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9688C" w14:textId="77777777" w:rsidR="00696B20" w:rsidRPr="00033E57" w:rsidRDefault="0085069D" w:rsidP="00033E57">
      <w:pPr>
        <w:pStyle w:val="Title"/>
      </w:pPr>
      <w:r w:rsidRPr="00033E57">
        <w:t xml:space="preserve">Dictionary of Archives Terminology </w:t>
      </w:r>
    </w:p>
    <w:p w14:paraId="55E9688D" w14:textId="77777777" w:rsidR="0085069D" w:rsidRPr="00033E57" w:rsidRDefault="0085069D" w:rsidP="00033E57">
      <w:pPr>
        <w:pStyle w:val="Subtitle"/>
        <w:spacing w:after="0"/>
      </w:pPr>
      <w:r w:rsidRPr="00033E57">
        <w:t xml:space="preserve">Style Guide </w:t>
      </w:r>
      <w:r w:rsidR="00696B20" w:rsidRPr="00033E57">
        <w:t>and Production Manual</w:t>
      </w:r>
    </w:p>
    <w:p w14:paraId="55E9688E" w14:textId="13804B93" w:rsidR="0085069D" w:rsidRPr="00033E57" w:rsidRDefault="0089588F" w:rsidP="00033E57">
      <w:r w:rsidRPr="00033E57">
        <w:t>2</w:t>
      </w:r>
      <w:r w:rsidR="002C750C">
        <w:t>7</w:t>
      </w:r>
      <w:r w:rsidR="003729D6" w:rsidRPr="00033E57">
        <w:t xml:space="preserve"> May</w:t>
      </w:r>
      <w:r w:rsidR="00EA1655" w:rsidRPr="00033E57">
        <w:t xml:space="preserve"> 2016</w:t>
      </w:r>
    </w:p>
    <w:p w14:paraId="55E9688F" w14:textId="77777777" w:rsidR="0072557E" w:rsidRPr="00033E57" w:rsidRDefault="0072557E" w:rsidP="00033E57"/>
    <w:p w14:paraId="55E96890" w14:textId="77777777" w:rsidR="00D22D4A" w:rsidRPr="00033E57" w:rsidRDefault="00D22D4A" w:rsidP="00033E57"/>
    <w:p w14:paraId="55E96891" w14:textId="77777777" w:rsidR="00C93A56" w:rsidRPr="00033E57" w:rsidRDefault="00C93A56" w:rsidP="00033E57">
      <w:pPr>
        <w:rPr>
          <w:sz w:val="40"/>
          <w:szCs w:val="40"/>
        </w:rPr>
      </w:pPr>
      <w:r w:rsidRPr="00033E57">
        <w:rPr>
          <w:sz w:val="40"/>
          <w:szCs w:val="40"/>
        </w:rPr>
        <w:t>Table of Contents</w:t>
      </w:r>
    </w:p>
    <w:p w14:paraId="55E96892" w14:textId="77777777" w:rsidR="00C93A56" w:rsidRPr="00033E57" w:rsidRDefault="00C93A56" w:rsidP="00033E57"/>
    <w:sdt>
      <w:sdtPr>
        <w:id w:val="238219744"/>
        <w:docPartObj>
          <w:docPartGallery w:val="Table of Contents"/>
          <w:docPartUnique/>
        </w:docPartObj>
      </w:sdtPr>
      <w:sdtEndPr>
        <w:rPr>
          <w:noProof/>
        </w:rPr>
      </w:sdtEndPr>
      <w:sdtContent>
        <w:p w14:paraId="194EE880" w14:textId="77777777" w:rsidR="00682BF8" w:rsidRDefault="00C93A56">
          <w:pPr>
            <w:pStyle w:val="TOC1"/>
            <w:tabs>
              <w:tab w:val="left" w:pos="480"/>
              <w:tab w:val="right" w:leader="dot" w:pos="10070"/>
            </w:tabs>
            <w:rPr>
              <w:rFonts w:asciiTheme="minorHAnsi" w:eastAsiaTheme="minorEastAsia" w:hAnsiTheme="minorHAnsi"/>
              <w:noProof/>
              <w:sz w:val="22"/>
              <w:szCs w:val="22"/>
            </w:rPr>
          </w:pPr>
          <w:r w:rsidRPr="00033E57">
            <w:fldChar w:fldCharType="begin"/>
          </w:r>
          <w:r w:rsidRPr="00033E57">
            <w:instrText xml:space="preserve"> TOC \o "1-3" \h \z \u </w:instrText>
          </w:r>
          <w:r w:rsidRPr="00033E57">
            <w:fldChar w:fldCharType="separate"/>
          </w:r>
          <w:hyperlink w:anchor="_Toc452098314" w:history="1">
            <w:r w:rsidR="00682BF8" w:rsidRPr="005650F6">
              <w:rPr>
                <w:rStyle w:val="Hyperlink"/>
                <w:noProof/>
              </w:rPr>
              <w:t>1.</w:t>
            </w:r>
            <w:r w:rsidR="00682BF8">
              <w:rPr>
                <w:rFonts w:asciiTheme="minorHAnsi" w:eastAsiaTheme="minorEastAsia" w:hAnsiTheme="minorHAnsi"/>
                <w:noProof/>
                <w:sz w:val="22"/>
                <w:szCs w:val="22"/>
              </w:rPr>
              <w:tab/>
            </w:r>
            <w:r w:rsidR="00682BF8" w:rsidRPr="005650F6">
              <w:rPr>
                <w:rStyle w:val="Hyperlink"/>
                <w:noProof/>
              </w:rPr>
              <w:t>Introduction</w:t>
            </w:r>
            <w:r w:rsidR="00682BF8">
              <w:rPr>
                <w:noProof/>
                <w:webHidden/>
              </w:rPr>
              <w:tab/>
            </w:r>
            <w:r w:rsidR="00682BF8">
              <w:rPr>
                <w:noProof/>
                <w:webHidden/>
              </w:rPr>
              <w:fldChar w:fldCharType="begin"/>
            </w:r>
            <w:r w:rsidR="00682BF8">
              <w:rPr>
                <w:noProof/>
                <w:webHidden/>
              </w:rPr>
              <w:instrText xml:space="preserve"> PAGEREF _Toc452098314 \h </w:instrText>
            </w:r>
            <w:r w:rsidR="00682BF8">
              <w:rPr>
                <w:noProof/>
                <w:webHidden/>
              </w:rPr>
            </w:r>
            <w:r w:rsidR="00682BF8">
              <w:rPr>
                <w:noProof/>
                <w:webHidden/>
              </w:rPr>
              <w:fldChar w:fldCharType="separate"/>
            </w:r>
            <w:r w:rsidR="00682BF8">
              <w:rPr>
                <w:noProof/>
                <w:webHidden/>
              </w:rPr>
              <w:t>6</w:t>
            </w:r>
            <w:r w:rsidR="00682BF8">
              <w:rPr>
                <w:noProof/>
                <w:webHidden/>
              </w:rPr>
              <w:fldChar w:fldCharType="end"/>
            </w:r>
          </w:hyperlink>
        </w:p>
        <w:p w14:paraId="033A409C"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15" w:history="1">
            <w:r w:rsidRPr="005650F6">
              <w:rPr>
                <w:rStyle w:val="Hyperlink"/>
                <w:noProof/>
              </w:rPr>
              <w:t>1.1.</w:t>
            </w:r>
            <w:r>
              <w:rPr>
                <w:rFonts w:asciiTheme="minorHAnsi" w:eastAsiaTheme="minorEastAsia" w:hAnsiTheme="minorHAnsi"/>
                <w:noProof/>
                <w:sz w:val="22"/>
                <w:szCs w:val="22"/>
              </w:rPr>
              <w:tab/>
            </w:r>
            <w:r w:rsidRPr="005650F6">
              <w:rPr>
                <w:rStyle w:val="Hyperlink"/>
                <w:noProof/>
              </w:rPr>
              <w:t>Purpose of This Manual</w:t>
            </w:r>
            <w:r>
              <w:rPr>
                <w:noProof/>
                <w:webHidden/>
              </w:rPr>
              <w:tab/>
            </w:r>
            <w:r>
              <w:rPr>
                <w:noProof/>
                <w:webHidden/>
              </w:rPr>
              <w:fldChar w:fldCharType="begin"/>
            </w:r>
            <w:r>
              <w:rPr>
                <w:noProof/>
                <w:webHidden/>
              </w:rPr>
              <w:instrText xml:space="preserve"> PAGEREF _Toc452098315 \h </w:instrText>
            </w:r>
            <w:r>
              <w:rPr>
                <w:noProof/>
                <w:webHidden/>
              </w:rPr>
            </w:r>
            <w:r>
              <w:rPr>
                <w:noProof/>
                <w:webHidden/>
              </w:rPr>
              <w:fldChar w:fldCharType="separate"/>
            </w:r>
            <w:r>
              <w:rPr>
                <w:noProof/>
                <w:webHidden/>
              </w:rPr>
              <w:t>6</w:t>
            </w:r>
            <w:r>
              <w:rPr>
                <w:noProof/>
                <w:webHidden/>
              </w:rPr>
              <w:fldChar w:fldCharType="end"/>
            </w:r>
          </w:hyperlink>
        </w:p>
        <w:p w14:paraId="6CCD466F"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16" w:history="1">
            <w:r w:rsidRPr="005650F6">
              <w:rPr>
                <w:rStyle w:val="Hyperlink"/>
                <w:noProof/>
              </w:rPr>
              <w:t>1.2.</w:t>
            </w:r>
            <w:r>
              <w:rPr>
                <w:rFonts w:asciiTheme="minorHAnsi" w:eastAsiaTheme="minorEastAsia" w:hAnsiTheme="minorHAnsi"/>
                <w:noProof/>
                <w:sz w:val="22"/>
                <w:szCs w:val="22"/>
              </w:rPr>
              <w:tab/>
            </w:r>
            <w:r w:rsidRPr="005650F6">
              <w:rPr>
                <w:rStyle w:val="Hyperlink"/>
                <w:noProof/>
              </w:rPr>
              <w:t>History of the Dictionary of Archives Terminology</w:t>
            </w:r>
            <w:r>
              <w:rPr>
                <w:noProof/>
                <w:webHidden/>
              </w:rPr>
              <w:tab/>
            </w:r>
            <w:r>
              <w:rPr>
                <w:noProof/>
                <w:webHidden/>
              </w:rPr>
              <w:fldChar w:fldCharType="begin"/>
            </w:r>
            <w:r>
              <w:rPr>
                <w:noProof/>
                <w:webHidden/>
              </w:rPr>
              <w:instrText xml:space="preserve"> PAGEREF _Toc452098316 \h </w:instrText>
            </w:r>
            <w:r>
              <w:rPr>
                <w:noProof/>
                <w:webHidden/>
              </w:rPr>
            </w:r>
            <w:r>
              <w:rPr>
                <w:noProof/>
                <w:webHidden/>
              </w:rPr>
              <w:fldChar w:fldCharType="separate"/>
            </w:r>
            <w:r>
              <w:rPr>
                <w:noProof/>
                <w:webHidden/>
              </w:rPr>
              <w:t>6</w:t>
            </w:r>
            <w:r>
              <w:rPr>
                <w:noProof/>
                <w:webHidden/>
              </w:rPr>
              <w:fldChar w:fldCharType="end"/>
            </w:r>
          </w:hyperlink>
        </w:p>
        <w:p w14:paraId="1A13FF26"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17" w:history="1">
            <w:r w:rsidRPr="005650F6">
              <w:rPr>
                <w:rStyle w:val="Hyperlink"/>
                <w:noProof/>
              </w:rPr>
              <w:t>1.3.</w:t>
            </w:r>
            <w:r>
              <w:rPr>
                <w:rFonts w:asciiTheme="minorHAnsi" w:eastAsiaTheme="minorEastAsia" w:hAnsiTheme="minorHAnsi"/>
                <w:noProof/>
                <w:sz w:val="22"/>
                <w:szCs w:val="22"/>
              </w:rPr>
              <w:tab/>
            </w:r>
            <w:r w:rsidRPr="005650F6">
              <w:rPr>
                <w:rStyle w:val="Hyperlink"/>
                <w:noProof/>
              </w:rPr>
              <w:t>SAA Dictionary Working Group</w:t>
            </w:r>
            <w:r>
              <w:rPr>
                <w:noProof/>
                <w:webHidden/>
              </w:rPr>
              <w:tab/>
            </w:r>
            <w:r>
              <w:rPr>
                <w:noProof/>
                <w:webHidden/>
              </w:rPr>
              <w:fldChar w:fldCharType="begin"/>
            </w:r>
            <w:r>
              <w:rPr>
                <w:noProof/>
                <w:webHidden/>
              </w:rPr>
              <w:instrText xml:space="preserve"> PAGEREF _Toc452098317 \h </w:instrText>
            </w:r>
            <w:r>
              <w:rPr>
                <w:noProof/>
                <w:webHidden/>
              </w:rPr>
            </w:r>
            <w:r>
              <w:rPr>
                <w:noProof/>
                <w:webHidden/>
              </w:rPr>
              <w:fldChar w:fldCharType="separate"/>
            </w:r>
            <w:r>
              <w:rPr>
                <w:noProof/>
                <w:webHidden/>
              </w:rPr>
              <w:t>6</w:t>
            </w:r>
            <w:r>
              <w:rPr>
                <w:noProof/>
                <w:webHidden/>
              </w:rPr>
              <w:fldChar w:fldCharType="end"/>
            </w:r>
          </w:hyperlink>
        </w:p>
        <w:p w14:paraId="0C3011BA" w14:textId="77777777" w:rsidR="00682BF8" w:rsidRDefault="00682BF8">
          <w:pPr>
            <w:pStyle w:val="TOC1"/>
            <w:tabs>
              <w:tab w:val="left" w:pos="480"/>
              <w:tab w:val="right" w:leader="dot" w:pos="10070"/>
            </w:tabs>
            <w:rPr>
              <w:rFonts w:asciiTheme="minorHAnsi" w:eastAsiaTheme="minorEastAsia" w:hAnsiTheme="minorHAnsi"/>
              <w:noProof/>
              <w:sz w:val="22"/>
              <w:szCs w:val="22"/>
            </w:rPr>
          </w:pPr>
          <w:hyperlink w:anchor="_Toc452098318" w:history="1">
            <w:r w:rsidRPr="005650F6">
              <w:rPr>
                <w:rStyle w:val="Hyperlink"/>
                <w:noProof/>
              </w:rPr>
              <w:t>2.</w:t>
            </w:r>
            <w:r>
              <w:rPr>
                <w:rFonts w:asciiTheme="minorHAnsi" w:eastAsiaTheme="minorEastAsia" w:hAnsiTheme="minorHAnsi"/>
                <w:noProof/>
                <w:sz w:val="22"/>
                <w:szCs w:val="22"/>
              </w:rPr>
              <w:tab/>
            </w:r>
            <w:r w:rsidRPr="005650F6">
              <w:rPr>
                <w:rStyle w:val="Hyperlink"/>
                <w:noProof/>
              </w:rPr>
              <w:t>Style Guide</w:t>
            </w:r>
            <w:r>
              <w:rPr>
                <w:noProof/>
                <w:webHidden/>
              </w:rPr>
              <w:tab/>
            </w:r>
            <w:r>
              <w:rPr>
                <w:noProof/>
                <w:webHidden/>
              </w:rPr>
              <w:fldChar w:fldCharType="begin"/>
            </w:r>
            <w:r>
              <w:rPr>
                <w:noProof/>
                <w:webHidden/>
              </w:rPr>
              <w:instrText xml:space="preserve"> PAGEREF _Toc452098318 \h </w:instrText>
            </w:r>
            <w:r>
              <w:rPr>
                <w:noProof/>
                <w:webHidden/>
              </w:rPr>
            </w:r>
            <w:r>
              <w:rPr>
                <w:noProof/>
                <w:webHidden/>
              </w:rPr>
              <w:fldChar w:fldCharType="separate"/>
            </w:r>
            <w:r>
              <w:rPr>
                <w:noProof/>
                <w:webHidden/>
              </w:rPr>
              <w:t>7</w:t>
            </w:r>
            <w:r>
              <w:rPr>
                <w:noProof/>
                <w:webHidden/>
              </w:rPr>
              <w:fldChar w:fldCharType="end"/>
            </w:r>
          </w:hyperlink>
        </w:p>
        <w:p w14:paraId="2B24B389"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19" w:history="1">
            <w:r w:rsidRPr="005650F6">
              <w:rPr>
                <w:rStyle w:val="Hyperlink"/>
                <w:noProof/>
              </w:rPr>
              <w:t>2.1.</w:t>
            </w:r>
            <w:r>
              <w:rPr>
                <w:rFonts w:asciiTheme="minorHAnsi" w:eastAsiaTheme="minorEastAsia" w:hAnsiTheme="minorHAnsi"/>
                <w:noProof/>
                <w:sz w:val="22"/>
                <w:szCs w:val="22"/>
              </w:rPr>
              <w:tab/>
            </w:r>
            <w:r w:rsidRPr="005650F6">
              <w:rPr>
                <w:rStyle w:val="Hyperlink"/>
                <w:noProof/>
              </w:rPr>
              <w:t>Introduction</w:t>
            </w:r>
            <w:r>
              <w:rPr>
                <w:noProof/>
                <w:webHidden/>
              </w:rPr>
              <w:tab/>
            </w:r>
            <w:r>
              <w:rPr>
                <w:noProof/>
                <w:webHidden/>
              </w:rPr>
              <w:fldChar w:fldCharType="begin"/>
            </w:r>
            <w:r>
              <w:rPr>
                <w:noProof/>
                <w:webHidden/>
              </w:rPr>
              <w:instrText xml:space="preserve"> PAGEREF _Toc452098319 \h </w:instrText>
            </w:r>
            <w:r>
              <w:rPr>
                <w:noProof/>
                <w:webHidden/>
              </w:rPr>
            </w:r>
            <w:r>
              <w:rPr>
                <w:noProof/>
                <w:webHidden/>
              </w:rPr>
              <w:fldChar w:fldCharType="separate"/>
            </w:r>
            <w:r>
              <w:rPr>
                <w:noProof/>
                <w:webHidden/>
              </w:rPr>
              <w:t>7</w:t>
            </w:r>
            <w:r>
              <w:rPr>
                <w:noProof/>
                <w:webHidden/>
              </w:rPr>
              <w:fldChar w:fldCharType="end"/>
            </w:r>
          </w:hyperlink>
        </w:p>
        <w:p w14:paraId="3A0853A1"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0" w:history="1">
            <w:r w:rsidRPr="005650F6">
              <w:rPr>
                <w:rStyle w:val="Hyperlink"/>
                <w:noProof/>
              </w:rPr>
              <w:t>2.1.1.</w:t>
            </w:r>
            <w:r>
              <w:rPr>
                <w:rFonts w:asciiTheme="minorHAnsi" w:eastAsiaTheme="minorEastAsia" w:hAnsiTheme="minorHAnsi"/>
                <w:noProof/>
                <w:sz w:val="22"/>
                <w:szCs w:val="22"/>
              </w:rPr>
              <w:tab/>
            </w:r>
            <w:r w:rsidRPr="005650F6">
              <w:rPr>
                <w:rStyle w:val="Hyperlink"/>
                <w:noProof/>
              </w:rPr>
              <w:t>Explanations of Technical Terms in Lexicography</w:t>
            </w:r>
            <w:r>
              <w:rPr>
                <w:noProof/>
                <w:webHidden/>
              </w:rPr>
              <w:tab/>
            </w:r>
            <w:r>
              <w:rPr>
                <w:noProof/>
                <w:webHidden/>
              </w:rPr>
              <w:fldChar w:fldCharType="begin"/>
            </w:r>
            <w:r>
              <w:rPr>
                <w:noProof/>
                <w:webHidden/>
              </w:rPr>
              <w:instrText xml:space="preserve"> PAGEREF _Toc452098320 \h </w:instrText>
            </w:r>
            <w:r>
              <w:rPr>
                <w:noProof/>
                <w:webHidden/>
              </w:rPr>
            </w:r>
            <w:r>
              <w:rPr>
                <w:noProof/>
                <w:webHidden/>
              </w:rPr>
              <w:fldChar w:fldCharType="separate"/>
            </w:r>
            <w:r>
              <w:rPr>
                <w:noProof/>
                <w:webHidden/>
              </w:rPr>
              <w:t>7</w:t>
            </w:r>
            <w:r>
              <w:rPr>
                <w:noProof/>
                <w:webHidden/>
              </w:rPr>
              <w:fldChar w:fldCharType="end"/>
            </w:r>
          </w:hyperlink>
        </w:p>
        <w:p w14:paraId="6C7D1E8D"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21" w:history="1">
            <w:r w:rsidRPr="005650F6">
              <w:rPr>
                <w:rStyle w:val="Hyperlink"/>
                <w:noProof/>
              </w:rPr>
              <w:t>2.2.</w:t>
            </w:r>
            <w:r>
              <w:rPr>
                <w:rFonts w:asciiTheme="minorHAnsi" w:eastAsiaTheme="minorEastAsia" w:hAnsiTheme="minorHAnsi"/>
                <w:noProof/>
                <w:sz w:val="22"/>
                <w:szCs w:val="22"/>
              </w:rPr>
              <w:tab/>
            </w:r>
            <w:r w:rsidRPr="005650F6">
              <w:rPr>
                <w:rStyle w:val="Hyperlink"/>
                <w:noProof/>
              </w:rPr>
              <w:t>Abbreviations</w:t>
            </w:r>
            <w:r>
              <w:rPr>
                <w:noProof/>
                <w:webHidden/>
              </w:rPr>
              <w:tab/>
            </w:r>
            <w:r>
              <w:rPr>
                <w:noProof/>
                <w:webHidden/>
              </w:rPr>
              <w:fldChar w:fldCharType="begin"/>
            </w:r>
            <w:r>
              <w:rPr>
                <w:noProof/>
                <w:webHidden/>
              </w:rPr>
              <w:instrText xml:space="preserve"> PAGEREF _Toc452098321 \h </w:instrText>
            </w:r>
            <w:r>
              <w:rPr>
                <w:noProof/>
                <w:webHidden/>
              </w:rPr>
            </w:r>
            <w:r>
              <w:rPr>
                <w:noProof/>
                <w:webHidden/>
              </w:rPr>
              <w:fldChar w:fldCharType="separate"/>
            </w:r>
            <w:r>
              <w:rPr>
                <w:noProof/>
                <w:webHidden/>
              </w:rPr>
              <w:t>7</w:t>
            </w:r>
            <w:r>
              <w:rPr>
                <w:noProof/>
                <w:webHidden/>
              </w:rPr>
              <w:fldChar w:fldCharType="end"/>
            </w:r>
          </w:hyperlink>
        </w:p>
        <w:p w14:paraId="170A09FA"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2" w:history="1">
            <w:r w:rsidRPr="005650F6">
              <w:rPr>
                <w:rStyle w:val="Hyperlink"/>
                <w:noProof/>
              </w:rPr>
              <w:t>2.2.1.</w:t>
            </w:r>
            <w:r>
              <w:rPr>
                <w:rFonts w:asciiTheme="minorHAnsi" w:eastAsiaTheme="minorEastAsia" w:hAnsiTheme="minorHAnsi"/>
                <w:noProof/>
                <w:sz w:val="22"/>
                <w:szCs w:val="22"/>
              </w:rPr>
              <w:tab/>
            </w:r>
            <w:r w:rsidRPr="005650F6">
              <w:rPr>
                <w:rStyle w:val="Hyperlink"/>
                <w:noProof/>
              </w:rPr>
              <w:t>As Main Entries</w:t>
            </w:r>
            <w:r>
              <w:rPr>
                <w:noProof/>
                <w:webHidden/>
              </w:rPr>
              <w:tab/>
            </w:r>
            <w:r>
              <w:rPr>
                <w:noProof/>
                <w:webHidden/>
              </w:rPr>
              <w:fldChar w:fldCharType="begin"/>
            </w:r>
            <w:r>
              <w:rPr>
                <w:noProof/>
                <w:webHidden/>
              </w:rPr>
              <w:instrText xml:space="preserve"> PAGEREF _Toc452098322 \h </w:instrText>
            </w:r>
            <w:r>
              <w:rPr>
                <w:noProof/>
                <w:webHidden/>
              </w:rPr>
            </w:r>
            <w:r>
              <w:rPr>
                <w:noProof/>
                <w:webHidden/>
              </w:rPr>
              <w:fldChar w:fldCharType="separate"/>
            </w:r>
            <w:r>
              <w:rPr>
                <w:noProof/>
                <w:webHidden/>
              </w:rPr>
              <w:t>7</w:t>
            </w:r>
            <w:r>
              <w:rPr>
                <w:noProof/>
                <w:webHidden/>
              </w:rPr>
              <w:fldChar w:fldCharType="end"/>
            </w:r>
          </w:hyperlink>
        </w:p>
        <w:p w14:paraId="772D6DF2"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3" w:history="1">
            <w:r w:rsidRPr="005650F6">
              <w:rPr>
                <w:rStyle w:val="Hyperlink"/>
                <w:noProof/>
              </w:rPr>
              <w:t>2.2.2.</w:t>
            </w:r>
            <w:r>
              <w:rPr>
                <w:rFonts w:asciiTheme="minorHAnsi" w:eastAsiaTheme="minorEastAsia" w:hAnsiTheme="minorHAnsi"/>
                <w:noProof/>
                <w:sz w:val="22"/>
                <w:szCs w:val="22"/>
              </w:rPr>
              <w:tab/>
            </w:r>
            <w:r w:rsidRPr="005650F6">
              <w:rPr>
                <w:rStyle w:val="Hyperlink"/>
                <w:noProof/>
              </w:rPr>
              <w:t>As Used in Dictionary Entries</w:t>
            </w:r>
            <w:r>
              <w:rPr>
                <w:noProof/>
                <w:webHidden/>
              </w:rPr>
              <w:tab/>
            </w:r>
            <w:r>
              <w:rPr>
                <w:noProof/>
                <w:webHidden/>
              </w:rPr>
              <w:fldChar w:fldCharType="begin"/>
            </w:r>
            <w:r>
              <w:rPr>
                <w:noProof/>
                <w:webHidden/>
              </w:rPr>
              <w:instrText xml:space="preserve"> PAGEREF _Toc452098323 \h </w:instrText>
            </w:r>
            <w:r>
              <w:rPr>
                <w:noProof/>
                <w:webHidden/>
              </w:rPr>
            </w:r>
            <w:r>
              <w:rPr>
                <w:noProof/>
                <w:webHidden/>
              </w:rPr>
              <w:fldChar w:fldCharType="separate"/>
            </w:r>
            <w:r>
              <w:rPr>
                <w:noProof/>
                <w:webHidden/>
              </w:rPr>
              <w:t>7</w:t>
            </w:r>
            <w:r>
              <w:rPr>
                <w:noProof/>
                <w:webHidden/>
              </w:rPr>
              <w:fldChar w:fldCharType="end"/>
            </w:r>
          </w:hyperlink>
        </w:p>
        <w:p w14:paraId="24DFCA9C"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24" w:history="1">
            <w:r w:rsidRPr="005650F6">
              <w:rPr>
                <w:rStyle w:val="Hyperlink"/>
                <w:noProof/>
              </w:rPr>
              <w:t>2.3.</w:t>
            </w:r>
            <w:r>
              <w:rPr>
                <w:rFonts w:asciiTheme="minorHAnsi" w:eastAsiaTheme="minorEastAsia" w:hAnsiTheme="minorHAnsi"/>
                <w:noProof/>
                <w:sz w:val="22"/>
                <w:szCs w:val="22"/>
              </w:rPr>
              <w:tab/>
            </w:r>
            <w:r w:rsidRPr="005650F6">
              <w:rPr>
                <w:rStyle w:val="Hyperlink"/>
                <w:noProof/>
              </w:rPr>
              <w:t>Audience</w:t>
            </w:r>
            <w:r>
              <w:rPr>
                <w:noProof/>
                <w:webHidden/>
              </w:rPr>
              <w:tab/>
            </w:r>
            <w:r>
              <w:rPr>
                <w:noProof/>
                <w:webHidden/>
              </w:rPr>
              <w:fldChar w:fldCharType="begin"/>
            </w:r>
            <w:r>
              <w:rPr>
                <w:noProof/>
                <w:webHidden/>
              </w:rPr>
              <w:instrText xml:space="preserve"> PAGEREF _Toc452098324 \h </w:instrText>
            </w:r>
            <w:r>
              <w:rPr>
                <w:noProof/>
                <w:webHidden/>
              </w:rPr>
            </w:r>
            <w:r>
              <w:rPr>
                <w:noProof/>
                <w:webHidden/>
              </w:rPr>
              <w:fldChar w:fldCharType="separate"/>
            </w:r>
            <w:r>
              <w:rPr>
                <w:noProof/>
                <w:webHidden/>
              </w:rPr>
              <w:t>8</w:t>
            </w:r>
            <w:r>
              <w:rPr>
                <w:noProof/>
                <w:webHidden/>
              </w:rPr>
              <w:fldChar w:fldCharType="end"/>
            </w:r>
          </w:hyperlink>
        </w:p>
        <w:p w14:paraId="386C9984"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25" w:history="1">
            <w:r w:rsidRPr="005650F6">
              <w:rPr>
                <w:rStyle w:val="Hyperlink"/>
                <w:noProof/>
              </w:rPr>
              <w:t>2.4.</w:t>
            </w:r>
            <w:r>
              <w:rPr>
                <w:rFonts w:asciiTheme="minorHAnsi" w:eastAsiaTheme="minorEastAsia" w:hAnsiTheme="minorHAnsi"/>
                <w:noProof/>
                <w:sz w:val="22"/>
                <w:szCs w:val="22"/>
              </w:rPr>
              <w:tab/>
            </w:r>
            <w:r w:rsidRPr="005650F6">
              <w:rPr>
                <w:rStyle w:val="Hyperlink"/>
                <w:noProof/>
              </w:rPr>
              <w:t>Biographical Entries</w:t>
            </w:r>
            <w:r>
              <w:rPr>
                <w:noProof/>
                <w:webHidden/>
              </w:rPr>
              <w:tab/>
            </w:r>
            <w:r>
              <w:rPr>
                <w:noProof/>
                <w:webHidden/>
              </w:rPr>
              <w:fldChar w:fldCharType="begin"/>
            </w:r>
            <w:r>
              <w:rPr>
                <w:noProof/>
                <w:webHidden/>
              </w:rPr>
              <w:instrText xml:space="preserve"> PAGEREF _Toc452098325 \h </w:instrText>
            </w:r>
            <w:r>
              <w:rPr>
                <w:noProof/>
                <w:webHidden/>
              </w:rPr>
            </w:r>
            <w:r>
              <w:rPr>
                <w:noProof/>
                <w:webHidden/>
              </w:rPr>
              <w:fldChar w:fldCharType="separate"/>
            </w:r>
            <w:r>
              <w:rPr>
                <w:noProof/>
                <w:webHidden/>
              </w:rPr>
              <w:t>8</w:t>
            </w:r>
            <w:r>
              <w:rPr>
                <w:noProof/>
                <w:webHidden/>
              </w:rPr>
              <w:fldChar w:fldCharType="end"/>
            </w:r>
          </w:hyperlink>
        </w:p>
        <w:p w14:paraId="394A246F"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6" w:history="1">
            <w:r w:rsidRPr="005650F6">
              <w:rPr>
                <w:rStyle w:val="Hyperlink"/>
                <w:noProof/>
              </w:rPr>
              <w:t>2.4.1.</w:t>
            </w:r>
            <w:r>
              <w:rPr>
                <w:rFonts w:asciiTheme="minorHAnsi" w:eastAsiaTheme="minorEastAsia" w:hAnsiTheme="minorHAnsi"/>
                <w:noProof/>
                <w:sz w:val="22"/>
                <w:szCs w:val="22"/>
              </w:rPr>
              <w:tab/>
            </w:r>
            <w:r w:rsidRPr="005650F6">
              <w:rPr>
                <w:rStyle w:val="Hyperlink"/>
                <w:noProof/>
              </w:rPr>
              <w:t>Rules for Inclusion</w:t>
            </w:r>
            <w:r>
              <w:rPr>
                <w:noProof/>
                <w:webHidden/>
              </w:rPr>
              <w:tab/>
            </w:r>
            <w:r>
              <w:rPr>
                <w:noProof/>
                <w:webHidden/>
              </w:rPr>
              <w:fldChar w:fldCharType="begin"/>
            </w:r>
            <w:r>
              <w:rPr>
                <w:noProof/>
                <w:webHidden/>
              </w:rPr>
              <w:instrText xml:space="preserve"> PAGEREF _Toc452098326 \h </w:instrText>
            </w:r>
            <w:r>
              <w:rPr>
                <w:noProof/>
                <w:webHidden/>
              </w:rPr>
            </w:r>
            <w:r>
              <w:rPr>
                <w:noProof/>
                <w:webHidden/>
              </w:rPr>
              <w:fldChar w:fldCharType="separate"/>
            </w:r>
            <w:r>
              <w:rPr>
                <w:noProof/>
                <w:webHidden/>
              </w:rPr>
              <w:t>8</w:t>
            </w:r>
            <w:r>
              <w:rPr>
                <w:noProof/>
                <w:webHidden/>
              </w:rPr>
              <w:fldChar w:fldCharType="end"/>
            </w:r>
          </w:hyperlink>
        </w:p>
        <w:p w14:paraId="6C649B1A"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7" w:history="1">
            <w:r w:rsidRPr="005650F6">
              <w:rPr>
                <w:rStyle w:val="Hyperlink"/>
                <w:noProof/>
              </w:rPr>
              <w:t>2.4.2.</w:t>
            </w:r>
            <w:r>
              <w:rPr>
                <w:rFonts w:asciiTheme="minorHAnsi" w:eastAsiaTheme="minorEastAsia" w:hAnsiTheme="minorHAnsi"/>
                <w:noProof/>
                <w:sz w:val="22"/>
                <w:szCs w:val="22"/>
              </w:rPr>
              <w:tab/>
            </w:r>
            <w:r w:rsidRPr="005650F6">
              <w:rPr>
                <w:rStyle w:val="Hyperlink"/>
                <w:noProof/>
              </w:rPr>
              <w:t>Writing</w:t>
            </w:r>
            <w:r>
              <w:rPr>
                <w:noProof/>
                <w:webHidden/>
              </w:rPr>
              <w:tab/>
            </w:r>
            <w:r>
              <w:rPr>
                <w:noProof/>
                <w:webHidden/>
              </w:rPr>
              <w:fldChar w:fldCharType="begin"/>
            </w:r>
            <w:r>
              <w:rPr>
                <w:noProof/>
                <w:webHidden/>
              </w:rPr>
              <w:instrText xml:space="preserve"> PAGEREF _Toc452098327 \h </w:instrText>
            </w:r>
            <w:r>
              <w:rPr>
                <w:noProof/>
                <w:webHidden/>
              </w:rPr>
            </w:r>
            <w:r>
              <w:rPr>
                <w:noProof/>
                <w:webHidden/>
              </w:rPr>
              <w:fldChar w:fldCharType="separate"/>
            </w:r>
            <w:r>
              <w:rPr>
                <w:noProof/>
                <w:webHidden/>
              </w:rPr>
              <w:t>9</w:t>
            </w:r>
            <w:r>
              <w:rPr>
                <w:noProof/>
                <w:webHidden/>
              </w:rPr>
              <w:fldChar w:fldCharType="end"/>
            </w:r>
          </w:hyperlink>
        </w:p>
        <w:p w14:paraId="6A9F1A0C"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28" w:history="1">
            <w:r w:rsidRPr="005650F6">
              <w:rPr>
                <w:rStyle w:val="Hyperlink"/>
                <w:noProof/>
              </w:rPr>
              <w:t>2.5.</w:t>
            </w:r>
            <w:r>
              <w:rPr>
                <w:rFonts w:asciiTheme="minorHAnsi" w:eastAsiaTheme="minorEastAsia" w:hAnsiTheme="minorHAnsi"/>
                <w:noProof/>
                <w:sz w:val="22"/>
                <w:szCs w:val="22"/>
              </w:rPr>
              <w:tab/>
            </w:r>
            <w:r w:rsidRPr="005650F6">
              <w:rPr>
                <w:rStyle w:val="Hyperlink"/>
                <w:noProof/>
              </w:rPr>
              <w:t>Capitalization</w:t>
            </w:r>
            <w:r>
              <w:rPr>
                <w:noProof/>
                <w:webHidden/>
              </w:rPr>
              <w:tab/>
            </w:r>
            <w:r>
              <w:rPr>
                <w:noProof/>
                <w:webHidden/>
              </w:rPr>
              <w:fldChar w:fldCharType="begin"/>
            </w:r>
            <w:r>
              <w:rPr>
                <w:noProof/>
                <w:webHidden/>
              </w:rPr>
              <w:instrText xml:space="preserve"> PAGEREF _Toc452098328 \h </w:instrText>
            </w:r>
            <w:r>
              <w:rPr>
                <w:noProof/>
                <w:webHidden/>
              </w:rPr>
            </w:r>
            <w:r>
              <w:rPr>
                <w:noProof/>
                <w:webHidden/>
              </w:rPr>
              <w:fldChar w:fldCharType="separate"/>
            </w:r>
            <w:r>
              <w:rPr>
                <w:noProof/>
                <w:webHidden/>
              </w:rPr>
              <w:t>9</w:t>
            </w:r>
            <w:r>
              <w:rPr>
                <w:noProof/>
                <w:webHidden/>
              </w:rPr>
              <w:fldChar w:fldCharType="end"/>
            </w:r>
          </w:hyperlink>
        </w:p>
        <w:p w14:paraId="74B723E2"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29" w:history="1">
            <w:r w:rsidRPr="005650F6">
              <w:rPr>
                <w:rStyle w:val="Hyperlink"/>
                <w:noProof/>
              </w:rPr>
              <w:t>2.5.1.</w:t>
            </w:r>
            <w:r>
              <w:rPr>
                <w:rFonts w:asciiTheme="minorHAnsi" w:eastAsiaTheme="minorEastAsia" w:hAnsiTheme="minorHAnsi"/>
                <w:noProof/>
                <w:sz w:val="22"/>
                <w:szCs w:val="22"/>
              </w:rPr>
              <w:tab/>
            </w:r>
            <w:r w:rsidRPr="005650F6">
              <w:rPr>
                <w:rStyle w:val="Hyperlink"/>
                <w:noProof/>
              </w:rPr>
              <w:t>Use</w:t>
            </w:r>
            <w:r>
              <w:rPr>
                <w:noProof/>
                <w:webHidden/>
              </w:rPr>
              <w:tab/>
            </w:r>
            <w:r>
              <w:rPr>
                <w:noProof/>
                <w:webHidden/>
              </w:rPr>
              <w:fldChar w:fldCharType="begin"/>
            </w:r>
            <w:r>
              <w:rPr>
                <w:noProof/>
                <w:webHidden/>
              </w:rPr>
              <w:instrText xml:space="preserve"> PAGEREF _Toc452098329 \h </w:instrText>
            </w:r>
            <w:r>
              <w:rPr>
                <w:noProof/>
                <w:webHidden/>
              </w:rPr>
            </w:r>
            <w:r>
              <w:rPr>
                <w:noProof/>
                <w:webHidden/>
              </w:rPr>
              <w:fldChar w:fldCharType="separate"/>
            </w:r>
            <w:r>
              <w:rPr>
                <w:noProof/>
                <w:webHidden/>
              </w:rPr>
              <w:t>9</w:t>
            </w:r>
            <w:r>
              <w:rPr>
                <w:noProof/>
                <w:webHidden/>
              </w:rPr>
              <w:fldChar w:fldCharType="end"/>
            </w:r>
          </w:hyperlink>
        </w:p>
        <w:p w14:paraId="30E89A07"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0" w:history="1">
            <w:r w:rsidRPr="005650F6">
              <w:rPr>
                <w:rStyle w:val="Hyperlink"/>
                <w:noProof/>
              </w:rPr>
              <w:t>2.5.2.</w:t>
            </w:r>
            <w:r>
              <w:rPr>
                <w:rFonts w:asciiTheme="minorHAnsi" w:eastAsiaTheme="minorEastAsia" w:hAnsiTheme="minorHAnsi"/>
                <w:noProof/>
                <w:sz w:val="22"/>
                <w:szCs w:val="22"/>
              </w:rPr>
              <w:tab/>
            </w:r>
            <w:r w:rsidRPr="005650F6">
              <w:rPr>
                <w:rStyle w:val="Hyperlink"/>
                <w:noProof/>
              </w:rPr>
              <w:t>In Main Entries</w:t>
            </w:r>
            <w:r>
              <w:rPr>
                <w:noProof/>
                <w:webHidden/>
              </w:rPr>
              <w:tab/>
            </w:r>
            <w:r>
              <w:rPr>
                <w:noProof/>
                <w:webHidden/>
              </w:rPr>
              <w:fldChar w:fldCharType="begin"/>
            </w:r>
            <w:r>
              <w:rPr>
                <w:noProof/>
                <w:webHidden/>
              </w:rPr>
              <w:instrText xml:space="preserve"> PAGEREF _Toc452098330 \h </w:instrText>
            </w:r>
            <w:r>
              <w:rPr>
                <w:noProof/>
                <w:webHidden/>
              </w:rPr>
            </w:r>
            <w:r>
              <w:rPr>
                <w:noProof/>
                <w:webHidden/>
              </w:rPr>
              <w:fldChar w:fldCharType="separate"/>
            </w:r>
            <w:r>
              <w:rPr>
                <w:noProof/>
                <w:webHidden/>
              </w:rPr>
              <w:t>9</w:t>
            </w:r>
            <w:r>
              <w:rPr>
                <w:noProof/>
                <w:webHidden/>
              </w:rPr>
              <w:fldChar w:fldCharType="end"/>
            </w:r>
          </w:hyperlink>
        </w:p>
        <w:p w14:paraId="6669BB02"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31" w:history="1">
            <w:r w:rsidRPr="005650F6">
              <w:rPr>
                <w:rStyle w:val="Hyperlink"/>
                <w:noProof/>
              </w:rPr>
              <w:t>2.6.</w:t>
            </w:r>
            <w:r>
              <w:rPr>
                <w:rFonts w:asciiTheme="minorHAnsi" w:eastAsiaTheme="minorEastAsia" w:hAnsiTheme="minorHAnsi"/>
                <w:noProof/>
                <w:sz w:val="22"/>
                <w:szCs w:val="22"/>
              </w:rPr>
              <w:tab/>
            </w:r>
            <w:r w:rsidRPr="005650F6">
              <w:rPr>
                <w:rStyle w:val="Hyperlink"/>
                <w:noProof/>
              </w:rPr>
              <w:t>Citations</w:t>
            </w:r>
            <w:r>
              <w:rPr>
                <w:noProof/>
                <w:webHidden/>
              </w:rPr>
              <w:tab/>
            </w:r>
            <w:r>
              <w:rPr>
                <w:noProof/>
                <w:webHidden/>
              </w:rPr>
              <w:fldChar w:fldCharType="begin"/>
            </w:r>
            <w:r>
              <w:rPr>
                <w:noProof/>
                <w:webHidden/>
              </w:rPr>
              <w:instrText xml:space="preserve"> PAGEREF _Toc452098331 \h </w:instrText>
            </w:r>
            <w:r>
              <w:rPr>
                <w:noProof/>
                <w:webHidden/>
              </w:rPr>
            </w:r>
            <w:r>
              <w:rPr>
                <w:noProof/>
                <w:webHidden/>
              </w:rPr>
              <w:fldChar w:fldCharType="separate"/>
            </w:r>
            <w:r>
              <w:rPr>
                <w:noProof/>
                <w:webHidden/>
              </w:rPr>
              <w:t>10</w:t>
            </w:r>
            <w:r>
              <w:rPr>
                <w:noProof/>
                <w:webHidden/>
              </w:rPr>
              <w:fldChar w:fldCharType="end"/>
            </w:r>
          </w:hyperlink>
        </w:p>
        <w:p w14:paraId="01382BF9"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2" w:history="1">
            <w:r w:rsidRPr="005650F6">
              <w:rPr>
                <w:rStyle w:val="Hyperlink"/>
                <w:noProof/>
              </w:rPr>
              <w:t>2.6.1.</w:t>
            </w:r>
            <w:r>
              <w:rPr>
                <w:rFonts w:asciiTheme="minorHAnsi" w:eastAsiaTheme="minorEastAsia" w:hAnsiTheme="minorHAnsi"/>
                <w:noProof/>
                <w:sz w:val="22"/>
                <w:szCs w:val="22"/>
              </w:rPr>
              <w:tab/>
            </w:r>
            <w:r w:rsidRPr="005650F6">
              <w:rPr>
                <w:rStyle w:val="Hyperlink"/>
                <w:noProof/>
              </w:rPr>
              <w:t>Collecting Citations</w:t>
            </w:r>
            <w:r>
              <w:rPr>
                <w:noProof/>
                <w:webHidden/>
              </w:rPr>
              <w:tab/>
            </w:r>
            <w:r>
              <w:rPr>
                <w:noProof/>
                <w:webHidden/>
              </w:rPr>
              <w:fldChar w:fldCharType="begin"/>
            </w:r>
            <w:r>
              <w:rPr>
                <w:noProof/>
                <w:webHidden/>
              </w:rPr>
              <w:instrText xml:space="preserve"> PAGEREF _Toc452098332 \h </w:instrText>
            </w:r>
            <w:r>
              <w:rPr>
                <w:noProof/>
                <w:webHidden/>
              </w:rPr>
            </w:r>
            <w:r>
              <w:rPr>
                <w:noProof/>
                <w:webHidden/>
              </w:rPr>
              <w:fldChar w:fldCharType="separate"/>
            </w:r>
            <w:r>
              <w:rPr>
                <w:noProof/>
                <w:webHidden/>
              </w:rPr>
              <w:t>10</w:t>
            </w:r>
            <w:r>
              <w:rPr>
                <w:noProof/>
                <w:webHidden/>
              </w:rPr>
              <w:fldChar w:fldCharType="end"/>
            </w:r>
          </w:hyperlink>
        </w:p>
        <w:p w14:paraId="62FBA6AD"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3" w:history="1">
            <w:r w:rsidRPr="005650F6">
              <w:rPr>
                <w:rStyle w:val="Hyperlink"/>
                <w:noProof/>
              </w:rPr>
              <w:t>2.6.2.</w:t>
            </w:r>
            <w:r>
              <w:rPr>
                <w:rFonts w:asciiTheme="minorHAnsi" w:eastAsiaTheme="minorEastAsia" w:hAnsiTheme="minorHAnsi"/>
                <w:noProof/>
                <w:sz w:val="22"/>
                <w:szCs w:val="22"/>
              </w:rPr>
              <w:tab/>
            </w:r>
            <w:r w:rsidRPr="005650F6">
              <w:rPr>
                <w:rStyle w:val="Hyperlink"/>
                <w:noProof/>
              </w:rPr>
              <w:t>Order of Citations</w:t>
            </w:r>
            <w:r>
              <w:rPr>
                <w:noProof/>
                <w:webHidden/>
              </w:rPr>
              <w:tab/>
            </w:r>
            <w:r>
              <w:rPr>
                <w:noProof/>
                <w:webHidden/>
              </w:rPr>
              <w:fldChar w:fldCharType="begin"/>
            </w:r>
            <w:r>
              <w:rPr>
                <w:noProof/>
                <w:webHidden/>
              </w:rPr>
              <w:instrText xml:space="preserve"> PAGEREF _Toc452098333 \h </w:instrText>
            </w:r>
            <w:r>
              <w:rPr>
                <w:noProof/>
                <w:webHidden/>
              </w:rPr>
            </w:r>
            <w:r>
              <w:rPr>
                <w:noProof/>
                <w:webHidden/>
              </w:rPr>
              <w:fldChar w:fldCharType="separate"/>
            </w:r>
            <w:r>
              <w:rPr>
                <w:noProof/>
                <w:webHidden/>
              </w:rPr>
              <w:t>10</w:t>
            </w:r>
            <w:r>
              <w:rPr>
                <w:noProof/>
                <w:webHidden/>
              </w:rPr>
              <w:fldChar w:fldCharType="end"/>
            </w:r>
          </w:hyperlink>
        </w:p>
        <w:p w14:paraId="6B363607"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4" w:history="1">
            <w:r w:rsidRPr="005650F6">
              <w:rPr>
                <w:rStyle w:val="Hyperlink"/>
                <w:noProof/>
              </w:rPr>
              <w:t>2.6.3.</w:t>
            </w:r>
            <w:r>
              <w:rPr>
                <w:rFonts w:asciiTheme="minorHAnsi" w:eastAsiaTheme="minorEastAsia" w:hAnsiTheme="minorHAnsi"/>
                <w:noProof/>
                <w:sz w:val="22"/>
                <w:szCs w:val="22"/>
              </w:rPr>
              <w:tab/>
            </w:r>
            <w:r w:rsidRPr="005650F6">
              <w:rPr>
                <w:rStyle w:val="Hyperlink"/>
                <w:noProof/>
              </w:rPr>
              <w:t>Choosing Citations</w:t>
            </w:r>
            <w:r>
              <w:rPr>
                <w:noProof/>
                <w:webHidden/>
              </w:rPr>
              <w:tab/>
            </w:r>
            <w:r>
              <w:rPr>
                <w:noProof/>
                <w:webHidden/>
              </w:rPr>
              <w:fldChar w:fldCharType="begin"/>
            </w:r>
            <w:r>
              <w:rPr>
                <w:noProof/>
                <w:webHidden/>
              </w:rPr>
              <w:instrText xml:space="preserve"> PAGEREF _Toc452098334 \h </w:instrText>
            </w:r>
            <w:r>
              <w:rPr>
                <w:noProof/>
                <w:webHidden/>
              </w:rPr>
            </w:r>
            <w:r>
              <w:rPr>
                <w:noProof/>
                <w:webHidden/>
              </w:rPr>
              <w:fldChar w:fldCharType="separate"/>
            </w:r>
            <w:r>
              <w:rPr>
                <w:noProof/>
                <w:webHidden/>
              </w:rPr>
              <w:t>10</w:t>
            </w:r>
            <w:r>
              <w:rPr>
                <w:noProof/>
                <w:webHidden/>
              </w:rPr>
              <w:fldChar w:fldCharType="end"/>
            </w:r>
          </w:hyperlink>
        </w:p>
        <w:p w14:paraId="19C3A787"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35" w:history="1">
            <w:r w:rsidRPr="005650F6">
              <w:rPr>
                <w:rStyle w:val="Hyperlink"/>
                <w:noProof/>
              </w:rPr>
              <w:t>2.7.</w:t>
            </w:r>
            <w:r>
              <w:rPr>
                <w:rFonts w:asciiTheme="minorHAnsi" w:eastAsiaTheme="minorEastAsia" w:hAnsiTheme="minorHAnsi"/>
                <w:noProof/>
                <w:sz w:val="22"/>
                <w:szCs w:val="22"/>
              </w:rPr>
              <w:tab/>
            </w:r>
            <w:r w:rsidRPr="005650F6">
              <w:rPr>
                <w:rStyle w:val="Hyperlink"/>
                <w:noProof/>
              </w:rPr>
              <w:t>Corpus</w:t>
            </w:r>
            <w:r>
              <w:rPr>
                <w:noProof/>
                <w:webHidden/>
              </w:rPr>
              <w:tab/>
            </w:r>
            <w:r>
              <w:rPr>
                <w:noProof/>
                <w:webHidden/>
              </w:rPr>
              <w:fldChar w:fldCharType="begin"/>
            </w:r>
            <w:r>
              <w:rPr>
                <w:noProof/>
                <w:webHidden/>
              </w:rPr>
              <w:instrText xml:space="preserve"> PAGEREF _Toc452098335 \h </w:instrText>
            </w:r>
            <w:r>
              <w:rPr>
                <w:noProof/>
                <w:webHidden/>
              </w:rPr>
            </w:r>
            <w:r>
              <w:rPr>
                <w:noProof/>
                <w:webHidden/>
              </w:rPr>
              <w:fldChar w:fldCharType="separate"/>
            </w:r>
            <w:r>
              <w:rPr>
                <w:noProof/>
                <w:webHidden/>
              </w:rPr>
              <w:t>10</w:t>
            </w:r>
            <w:r>
              <w:rPr>
                <w:noProof/>
                <w:webHidden/>
              </w:rPr>
              <w:fldChar w:fldCharType="end"/>
            </w:r>
          </w:hyperlink>
        </w:p>
        <w:p w14:paraId="01FE98A0"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6" w:history="1">
            <w:r w:rsidRPr="005650F6">
              <w:rPr>
                <w:rStyle w:val="Hyperlink"/>
                <w:noProof/>
              </w:rPr>
              <w:t>2.7.1.</w:t>
            </w:r>
            <w:r>
              <w:rPr>
                <w:rFonts w:asciiTheme="minorHAnsi" w:eastAsiaTheme="minorEastAsia" w:hAnsiTheme="minorHAnsi"/>
                <w:noProof/>
                <w:sz w:val="22"/>
                <w:szCs w:val="22"/>
              </w:rPr>
              <w:tab/>
            </w:r>
            <w:r w:rsidRPr="005650F6">
              <w:rPr>
                <w:rStyle w:val="Hyperlink"/>
                <w:noProof/>
              </w:rPr>
              <w:t>Description</w:t>
            </w:r>
            <w:r>
              <w:rPr>
                <w:noProof/>
                <w:webHidden/>
              </w:rPr>
              <w:tab/>
            </w:r>
            <w:r>
              <w:rPr>
                <w:noProof/>
                <w:webHidden/>
              </w:rPr>
              <w:fldChar w:fldCharType="begin"/>
            </w:r>
            <w:r>
              <w:rPr>
                <w:noProof/>
                <w:webHidden/>
              </w:rPr>
              <w:instrText xml:space="preserve"> PAGEREF _Toc452098336 \h </w:instrText>
            </w:r>
            <w:r>
              <w:rPr>
                <w:noProof/>
                <w:webHidden/>
              </w:rPr>
            </w:r>
            <w:r>
              <w:rPr>
                <w:noProof/>
                <w:webHidden/>
              </w:rPr>
              <w:fldChar w:fldCharType="separate"/>
            </w:r>
            <w:r>
              <w:rPr>
                <w:noProof/>
                <w:webHidden/>
              </w:rPr>
              <w:t>10</w:t>
            </w:r>
            <w:r>
              <w:rPr>
                <w:noProof/>
                <w:webHidden/>
              </w:rPr>
              <w:fldChar w:fldCharType="end"/>
            </w:r>
          </w:hyperlink>
        </w:p>
        <w:p w14:paraId="1F31D68B"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7" w:history="1">
            <w:r w:rsidRPr="005650F6">
              <w:rPr>
                <w:rStyle w:val="Hyperlink"/>
                <w:noProof/>
              </w:rPr>
              <w:t>2.7.2.</w:t>
            </w:r>
            <w:r>
              <w:rPr>
                <w:rFonts w:asciiTheme="minorHAnsi" w:eastAsiaTheme="minorEastAsia" w:hAnsiTheme="minorHAnsi"/>
                <w:noProof/>
                <w:sz w:val="22"/>
                <w:szCs w:val="22"/>
              </w:rPr>
              <w:tab/>
            </w:r>
            <w:r w:rsidRPr="005650F6">
              <w:rPr>
                <w:rStyle w:val="Hyperlink"/>
                <w:noProof/>
              </w:rPr>
              <w:t>How to Search</w:t>
            </w:r>
            <w:r>
              <w:rPr>
                <w:noProof/>
                <w:webHidden/>
              </w:rPr>
              <w:tab/>
            </w:r>
            <w:r>
              <w:rPr>
                <w:noProof/>
                <w:webHidden/>
              </w:rPr>
              <w:fldChar w:fldCharType="begin"/>
            </w:r>
            <w:r>
              <w:rPr>
                <w:noProof/>
                <w:webHidden/>
              </w:rPr>
              <w:instrText xml:space="preserve"> PAGEREF _Toc452098337 \h </w:instrText>
            </w:r>
            <w:r>
              <w:rPr>
                <w:noProof/>
                <w:webHidden/>
              </w:rPr>
            </w:r>
            <w:r>
              <w:rPr>
                <w:noProof/>
                <w:webHidden/>
              </w:rPr>
              <w:fldChar w:fldCharType="separate"/>
            </w:r>
            <w:r>
              <w:rPr>
                <w:noProof/>
                <w:webHidden/>
              </w:rPr>
              <w:t>10</w:t>
            </w:r>
            <w:r>
              <w:rPr>
                <w:noProof/>
                <w:webHidden/>
              </w:rPr>
              <w:fldChar w:fldCharType="end"/>
            </w:r>
          </w:hyperlink>
        </w:p>
        <w:p w14:paraId="5600509D"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38" w:history="1">
            <w:r w:rsidRPr="005650F6">
              <w:rPr>
                <w:rStyle w:val="Hyperlink"/>
                <w:noProof/>
              </w:rPr>
              <w:t>2.7.3.</w:t>
            </w:r>
            <w:r>
              <w:rPr>
                <w:rFonts w:asciiTheme="minorHAnsi" w:eastAsiaTheme="minorEastAsia" w:hAnsiTheme="minorHAnsi"/>
                <w:noProof/>
                <w:sz w:val="22"/>
                <w:szCs w:val="22"/>
              </w:rPr>
              <w:tab/>
            </w:r>
            <w:r w:rsidRPr="005650F6">
              <w:rPr>
                <w:rStyle w:val="Hyperlink"/>
                <w:noProof/>
              </w:rPr>
              <w:t>How to Use in Dictionary</w:t>
            </w:r>
            <w:r>
              <w:rPr>
                <w:noProof/>
                <w:webHidden/>
              </w:rPr>
              <w:tab/>
            </w:r>
            <w:r>
              <w:rPr>
                <w:noProof/>
                <w:webHidden/>
              </w:rPr>
              <w:fldChar w:fldCharType="begin"/>
            </w:r>
            <w:r>
              <w:rPr>
                <w:noProof/>
                <w:webHidden/>
              </w:rPr>
              <w:instrText xml:space="preserve"> PAGEREF _Toc452098338 \h </w:instrText>
            </w:r>
            <w:r>
              <w:rPr>
                <w:noProof/>
                <w:webHidden/>
              </w:rPr>
            </w:r>
            <w:r>
              <w:rPr>
                <w:noProof/>
                <w:webHidden/>
              </w:rPr>
              <w:fldChar w:fldCharType="separate"/>
            </w:r>
            <w:r>
              <w:rPr>
                <w:noProof/>
                <w:webHidden/>
              </w:rPr>
              <w:t>10</w:t>
            </w:r>
            <w:r>
              <w:rPr>
                <w:noProof/>
                <w:webHidden/>
              </w:rPr>
              <w:fldChar w:fldCharType="end"/>
            </w:r>
          </w:hyperlink>
        </w:p>
        <w:p w14:paraId="652177C4"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39" w:history="1">
            <w:r w:rsidRPr="005650F6">
              <w:rPr>
                <w:rStyle w:val="Hyperlink"/>
                <w:noProof/>
              </w:rPr>
              <w:t>2.8.</w:t>
            </w:r>
            <w:r>
              <w:rPr>
                <w:rFonts w:asciiTheme="minorHAnsi" w:eastAsiaTheme="minorEastAsia" w:hAnsiTheme="minorHAnsi"/>
                <w:noProof/>
                <w:sz w:val="22"/>
                <w:szCs w:val="22"/>
              </w:rPr>
              <w:tab/>
            </w:r>
            <w:r w:rsidRPr="005650F6">
              <w:rPr>
                <w:rStyle w:val="Hyperlink"/>
                <w:noProof/>
              </w:rPr>
              <w:t>Cross-references</w:t>
            </w:r>
            <w:r>
              <w:rPr>
                <w:noProof/>
                <w:webHidden/>
              </w:rPr>
              <w:tab/>
            </w:r>
            <w:r>
              <w:rPr>
                <w:noProof/>
                <w:webHidden/>
              </w:rPr>
              <w:fldChar w:fldCharType="begin"/>
            </w:r>
            <w:r>
              <w:rPr>
                <w:noProof/>
                <w:webHidden/>
              </w:rPr>
              <w:instrText xml:space="preserve"> PAGEREF _Toc452098339 \h </w:instrText>
            </w:r>
            <w:r>
              <w:rPr>
                <w:noProof/>
                <w:webHidden/>
              </w:rPr>
            </w:r>
            <w:r>
              <w:rPr>
                <w:noProof/>
                <w:webHidden/>
              </w:rPr>
              <w:fldChar w:fldCharType="separate"/>
            </w:r>
            <w:r>
              <w:rPr>
                <w:noProof/>
                <w:webHidden/>
              </w:rPr>
              <w:t>10</w:t>
            </w:r>
            <w:r>
              <w:rPr>
                <w:noProof/>
                <w:webHidden/>
              </w:rPr>
              <w:fldChar w:fldCharType="end"/>
            </w:r>
          </w:hyperlink>
        </w:p>
        <w:p w14:paraId="4FFC8726"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0" w:history="1">
            <w:r w:rsidRPr="005650F6">
              <w:rPr>
                <w:rStyle w:val="Hyperlink"/>
                <w:noProof/>
              </w:rPr>
              <w:t>2.8.1.</w:t>
            </w:r>
            <w:r>
              <w:rPr>
                <w:rFonts w:asciiTheme="minorHAnsi" w:eastAsiaTheme="minorEastAsia" w:hAnsiTheme="minorHAnsi"/>
                <w:noProof/>
                <w:sz w:val="22"/>
                <w:szCs w:val="22"/>
              </w:rPr>
              <w:tab/>
            </w:r>
            <w:r w:rsidRPr="005650F6">
              <w:rPr>
                <w:rStyle w:val="Hyperlink"/>
                <w:noProof/>
              </w:rPr>
              <w:t>When Required</w:t>
            </w:r>
            <w:r>
              <w:rPr>
                <w:noProof/>
                <w:webHidden/>
              </w:rPr>
              <w:tab/>
            </w:r>
            <w:r>
              <w:rPr>
                <w:noProof/>
                <w:webHidden/>
              </w:rPr>
              <w:fldChar w:fldCharType="begin"/>
            </w:r>
            <w:r>
              <w:rPr>
                <w:noProof/>
                <w:webHidden/>
              </w:rPr>
              <w:instrText xml:space="preserve"> PAGEREF _Toc452098340 \h </w:instrText>
            </w:r>
            <w:r>
              <w:rPr>
                <w:noProof/>
                <w:webHidden/>
              </w:rPr>
            </w:r>
            <w:r>
              <w:rPr>
                <w:noProof/>
                <w:webHidden/>
              </w:rPr>
              <w:fldChar w:fldCharType="separate"/>
            </w:r>
            <w:r>
              <w:rPr>
                <w:noProof/>
                <w:webHidden/>
              </w:rPr>
              <w:t>11</w:t>
            </w:r>
            <w:r>
              <w:rPr>
                <w:noProof/>
                <w:webHidden/>
              </w:rPr>
              <w:fldChar w:fldCharType="end"/>
            </w:r>
          </w:hyperlink>
        </w:p>
        <w:p w14:paraId="25D99AB1"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1" w:history="1">
            <w:r w:rsidRPr="005650F6">
              <w:rPr>
                <w:rStyle w:val="Hyperlink"/>
                <w:noProof/>
              </w:rPr>
              <w:t>2.8.2.</w:t>
            </w:r>
            <w:r>
              <w:rPr>
                <w:rFonts w:asciiTheme="minorHAnsi" w:eastAsiaTheme="minorEastAsia" w:hAnsiTheme="minorHAnsi"/>
                <w:noProof/>
                <w:sz w:val="22"/>
                <w:szCs w:val="22"/>
              </w:rPr>
              <w:tab/>
            </w:r>
            <w:r w:rsidRPr="005650F6">
              <w:rPr>
                <w:rStyle w:val="Hyperlink"/>
                <w:noProof/>
              </w:rPr>
              <w:t>How to Mark</w:t>
            </w:r>
            <w:r>
              <w:rPr>
                <w:noProof/>
                <w:webHidden/>
              </w:rPr>
              <w:tab/>
            </w:r>
            <w:r>
              <w:rPr>
                <w:noProof/>
                <w:webHidden/>
              </w:rPr>
              <w:fldChar w:fldCharType="begin"/>
            </w:r>
            <w:r>
              <w:rPr>
                <w:noProof/>
                <w:webHidden/>
              </w:rPr>
              <w:instrText xml:space="preserve"> PAGEREF _Toc452098341 \h </w:instrText>
            </w:r>
            <w:r>
              <w:rPr>
                <w:noProof/>
                <w:webHidden/>
              </w:rPr>
            </w:r>
            <w:r>
              <w:rPr>
                <w:noProof/>
                <w:webHidden/>
              </w:rPr>
              <w:fldChar w:fldCharType="separate"/>
            </w:r>
            <w:r>
              <w:rPr>
                <w:noProof/>
                <w:webHidden/>
              </w:rPr>
              <w:t>11</w:t>
            </w:r>
            <w:r>
              <w:rPr>
                <w:noProof/>
                <w:webHidden/>
              </w:rPr>
              <w:fldChar w:fldCharType="end"/>
            </w:r>
          </w:hyperlink>
        </w:p>
        <w:p w14:paraId="281042A2"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2" w:history="1">
            <w:r w:rsidRPr="005650F6">
              <w:rPr>
                <w:rStyle w:val="Hyperlink"/>
                <w:noProof/>
              </w:rPr>
              <w:t>2.8.3.</w:t>
            </w:r>
            <w:r>
              <w:rPr>
                <w:rFonts w:asciiTheme="minorHAnsi" w:eastAsiaTheme="minorEastAsia" w:hAnsiTheme="minorHAnsi"/>
                <w:noProof/>
                <w:sz w:val="22"/>
                <w:szCs w:val="22"/>
              </w:rPr>
              <w:tab/>
            </w:r>
            <w:r w:rsidRPr="005650F6">
              <w:rPr>
                <w:rStyle w:val="Hyperlink"/>
                <w:noProof/>
              </w:rPr>
              <w:t>As Main Entries</w:t>
            </w:r>
            <w:r>
              <w:rPr>
                <w:noProof/>
                <w:webHidden/>
              </w:rPr>
              <w:tab/>
            </w:r>
            <w:r>
              <w:rPr>
                <w:noProof/>
                <w:webHidden/>
              </w:rPr>
              <w:fldChar w:fldCharType="begin"/>
            </w:r>
            <w:r>
              <w:rPr>
                <w:noProof/>
                <w:webHidden/>
              </w:rPr>
              <w:instrText xml:space="preserve"> PAGEREF _Toc452098342 \h </w:instrText>
            </w:r>
            <w:r>
              <w:rPr>
                <w:noProof/>
                <w:webHidden/>
              </w:rPr>
            </w:r>
            <w:r>
              <w:rPr>
                <w:noProof/>
                <w:webHidden/>
              </w:rPr>
              <w:fldChar w:fldCharType="separate"/>
            </w:r>
            <w:r>
              <w:rPr>
                <w:noProof/>
                <w:webHidden/>
              </w:rPr>
              <w:t>11</w:t>
            </w:r>
            <w:r>
              <w:rPr>
                <w:noProof/>
                <w:webHidden/>
              </w:rPr>
              <w:fldChar w:fldCharType="end"/>
            </w:r>
          </w:hyperlink>
        </w:p>
        <w:p w14:paraId="12D8FB86"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3" w:history="1">
            <w:r w:rsidRPr="005650F6">
              <w:rPr>
                <w:rStyle w:val="Hyperlink"/>
                <w:noProof/>
              </w:rPr>
              <w:t>2.8.4.</w:t>
            </w:r>
            <w:r>
              <w:rPr>
                <w:rFonts w:asciiTheme="minorHAnsi" w:eastAsiaTheme="minorEastAsia" w:hAnsiTheme="minorHAnsi"/>
                <w:noProof/>
                <w:sz w:val="22"/>
                <w:szCs w:val="22"/>
              </w:rPr>
              <w:tab/>
            </w:r>
            <w:r w:rsidRPr="005650F6">
              <w:rPr>
                <w:rStyle w:val="Hyperlink"/>
                <w:noProof/>
              </w:rPr>
              <w:t>Cross-references to Specific Senses</w:t>
            </w:r>
            <w:r>
              <w:rPr>
                <w:noProof/>
                <w:webHidden/>
              </w:rPr>
              <w:tab/>
            </w:r>
            <w:r>
              <w:rPr>
                <w:noProof/>
                <w:webHidden/>
              </w:rPr>
              <w:fldChar w:fldCharType="begin"/>
            </w:r>
            <w:r>
              <w:rPr>
                <w:noProof/>
                <w:webHidden/>
              </w:rPr>
              <w:instrText xml:space="preserve"> PAGEREF _Toc452098343 \h </w:instrText>
            </w:r>
            <w:r>
              <w:rPr>
                <w:noProof/>
                <w:webHidden/>
              </w:rPr>
            </w:r>
            <w:r>
              <w:rPr>
                <w:noProof/>
                <w:webHidden/>
              </w:rPr>
              <w:fldChar w:fldCharType="separate"/>
            </w:r>
            <w:r>
              <w:rPr>
                <w:noProof/>
                <w:webHidden/>
              </w:rPr>
              <w:t>11</w:t>
            </w:r>
            <w:r>
              <w:rPr>
                <w:noProof/>
                <w:webHidden/>
              </w:rPr>
              <w:fldChar w:fldCharType="end"/>
            </w:r>
          </w:hyperlink>
        </w:p>
        <w:p w14:paraId="2935FFC6"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344" w:history="1">
            <w:r w:rsidRPr="005650F6">
              <w:rPr>
                <w:rStyle w:val="Hyperlink"/>
                <w:noProof/>
              </w:rPr>
              <w:t>2.9.</w:t>
            </w:r>
            <w:r>
              <w:rPr>
                <w:rFonts w:asciiTheme="minorHAnsi" w:eastAsiaTheme="minorEastAsia" w:hAnsiTheme="minorHAnsi"/>
                <w:noProof/>
                <w:sz w:val="22"/>
                <w:szCs w:val="22"/>
              </w:rPr>
              <w:tab/>
            </w:r>
            <w:r w:rsidRPr="005650F6">
              <w:rPr>
                <w:rStyle w:val="Hyperlink"/>
                <w:noProof/>
              </w:rPr>
              <w:t>Definition</w:t>
            </w:r>
            <w:r>
              <w:rPr>
                <w:noProof/>
                <w:webHidden/>
              </w:rPr>
              <w:tab/>
            </w:r>
            <w:r>
              <w:rPr>
                <w:noProof/>
                <w:webHidden/>
              </w:rPr>
              <w:fldChar w:fldCharType="begin"/>
            </w:r>
            <w:r>
              <w:rPr>
                <w:noProof/>
                <w:webHidden/>
              </w:rPr>
              <w:instrText xml:space="preserve"> PAGEREF _Toc452098344 \h </w:instrText>
            </w:r>
            <w:r>
              <w:rPr>
                <w:noProof/>
                <w:webHidden/>
              </w:rPr>
            </w:r>
            <w:r>
              <w:rPr>
                <w:noProof/>
                <w:webHidden/>
              </w:rPr>
              <w:fldChar w:fldCharType="separate"/>
            </w:r>
            <w:r>
              <w:rPr>
                <w:noProof/>
                <w:webHidden/>
              </w:rPr>
              <w:t>11</w:t>
            </w:r>
            <w:r>
              <w:rPr>
                <w:noProof/>
                <w:webHidden/>
              </w:rPr>
              <w:fldChar w:fldCharType="end"/>
            </w:r>
          </w:hyperlink>
        </w:p>
        <w:p w14:paraId="17A21C55"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5" w:history="1">
            <w:r w:rsidRPr="005650F6">
              <w:rPr>
                <w:rStyle w:val="Hyperlink"/>
                <w:noProof/>
              </w:rPr>
              <w:t>2.9.1.</w:t>
            </w:r>
            <w:r>
              <w:rPr>
                <w:rFonts w:asciiTheme="minorHAnsi" w:eastAsiaTheme="minorEastAsia" w:hAnsiTheme="minorHAnsi"/>
                <w:noProof/>
                <w:sz w:val="22"/>
                <w:szCs w:val="22"/>
              </w:rPr>
              <w:tab/>
            </w:r>
            <w:r w:rsidRPr="005650F6">
              <w:rPr>
                <w:rStyle w:val="Hyperlink"/>
                <w:noProof/>
              </w:rPr>
              <w:t>General</w:t>
            </w:r>
            <w:r>
              <w:rPr>
                <w:noProof/>
                <w:webHidden/>
              </w:rPr>
              <w:tab/>
            </w:r>
            <w:r>
              <w:rPr>
                <w:noProof/>
                <w:webHidden/>
              </w:rPr>
              <w:fldChar w:fldCharType="begin"/>
            </w:r>
            <w:r>
              <w:rPr>
                <w:noProof/>
                <w:webHidden/>
              </w:rPr>
              <w:instrText xml:space="preserve"> PAGEREF _Toc452098345 \h </w:instrText>
            </w:r>
            <w:r>
              <w:rPr>
                <w:noProof/>
                <w:webHidden/>
              </w:rPr>
            </w:r>
            <w:r>
              <w:rPr>
                <w:noProof/>
                <w:webHidden/>
              </w:rPr>
              <w:fldChar w:fldCharType="separate"/>
            </w:r>
            <w:r>
              <w:rPr>
                <w:noProof/>
                <w:webHidden/>
              </w:rPr>
              <w:t>11</w:t>
            </w:r>
            <w:r>
              <w:rPr>
                <w:noProof/>
                <w:webHidden/>
              </w:rPr>
              <w:fldChar w:fldCharType="end"/>
            </w:r>
          </w:hyperlink>
        </w:p>
        <w:p w14:paraId="4125B4B5"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346" w:history="1">
            <w:r w:rsidRPr="005650F6">
              <w:rPr>
                <w:rStyle w:val="Hyperlink"/>
                <w:noProof/>
              </w:rPr>
              <w:t>2.9.2.</w:t>
            </w:r>
            <w:r>
              <w:rPr>
                <w:rFonts w:asciiTheme="minorHAnsi" w:eastAsiaTheme="minorEastAsia" w:hAnsiTheme="minorHAnsi"/>
                <w:noProof/>
                <w:sz w:val="22"/>
                <w:szCs w:val="22"/>
              </w:rPr>
              <w:tab/>
            </w:r>
            <w:r w:rsidRPr="005650F6">
              <w:rPr>
                <w:rStyle w:val="Hyperlink"/>
                <w:noProof/>
              </w:rPr>
              <w:t>Examples</w:t>
            </w:r>
            <w:r>
              <w:rPr>
                <w:noProof/>
                <w:webHidden/>
              </w:rPr>
              <w:tab/>
            </w:r>
            <w:r>
              <w:rPr>
                <w:noProof/>
                <w:webHidden/>
              </w:rPr>
              <w:fldChar w:fldCharType="begin"/>
            </w:r>
            <w:r>
              <w:rPr>
                <w:noProof/>
                <w:webHidden/>
              </w:rPr>
              <w:instrText xml:space="preserve"> PAGEREF _Toc452098346 \h </w:instrText>
            </w:r>
            <w:r>
              <w:rPr>
                <w:noProof/>
                <w:webHidden/>
              </w:rPr>
            </w:r>
            <w:r>
              <w:rPr>
                <w:noProof/>
                <w:webHidden/>
              </w:rPr>
              <w:fldChar w:fldCharType="separate"/>
            </w:r>
            <w:r>
              <w:rPr>
                <w:noProof/>
                <w:webHidden/>
              </w:rPr>
              <w:t>12</w:t>
            </w:r>
            <w:r>
              <w:rPr>
                <w:noProof/>
                <w:webHidden/>
              </w:rPr>
              <w:fldChar w:fldCharType="end"/>
            </w:r>
          </w:hyperlink>
        </w:p>
        <w:p w14:paraId="5E9256B3"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47" w:history="1">
            <w:r w:rsidRPr="005650F6">
              <w:rPr>
                <w:rStyle w:val="Hyperlink"/>
                <w:noProof/>
              </w:rPr>
              <w:t>2.10.</w:t>
            </w:r>
            <w:r>
              <w:rPr>
                <w:rFonts w:asciiTheme="minorHAnsi" w:eastAsiaTheme="minorEastAsia" w:hAnsiTheme="minorHAnsi"/>
                <w:noProof/>
                <w:sz w:val="22"/>
                <w:szCs w:val="22"/>
              </w:rPr>
              <w:tab/>
            </w:r>
            <w:r w:rsidRPr="005650F6">
              <w:rPr>
                <w:rStyle w:val="Hyperlink"/>
                <w:noProof/>
              </w:rPr>
              <w:t>Dictionary Entry Structure</w:t>
            </w:r>
            <w:r>
              <w:rPr>
                <w:noProof/>
                <w:webHidden/>
              </w:rPr>
              <w:tab/>
            </w:r>
            <w:r>
              <w:rPr>
                <w:noProof/>
                <w:webHidden/>
              </w:rPr>
              <w:fldChar w:fldCharType="begin"/>
            </w:r>
            <w:r>
              <w:rPr>
                <w:noProof/>
                <w:webHidden/>
              </w:rPr>
              <w:instrText xml:space="preserve"> PAGEREF _Toc452098347 \h </w:instrText>
            </w:r>
            <w:r>
              <w:rPr>
                <w:noProof/>
                <w:webHidden/>
              </w:rPr>
            </w:r>
            <w:r>
              <w:rPr>
                <w:noProof/>
                <w:webHidden/>
              </w:rPr>
              <w:fldChar w:fldCharType="separate"/>
            </w:r>
            <w:r>
              <w:rPr>
                <w:noProof/>
                <w:webHidden/>
              </w:rPr>
              <w:t>12</w:t>
            </w:r>
            <w:r>
              <w:rPr>
                <w:noProof/>
                <w:webHidden/>
              </w:rPr>
              <w:fldChar w:fldCharType="end"/>
            </w:r>
          </w:hyperlink>
        </w:p>
        <w:p w14:paraId="2F14EDCA"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48" w:history="1">
            <w:r w:rsidRPr="005650F6">
              <w:rPr>
                <w:rStyle w:val="Hyperlink"/>
                <w:noProof/>
              </w:rPr>
              <w:t>2.11.</w:t>
            </w:r>
            <w:r>
              <w:rPr>
                <w:rFonts w:asciiTheme="minorHAnsi" w:eastAsiaTheme="minorEastAsia" w:hAnsiTheme="minorHAnsi"/>
                <w:noProof/>
                <w:sz w:val="22"/>
                <w:szCs w:val="22"/>
              </w:rPr>
              <w:tab/>
            </w:r>
            <w:r w:rsidRPr="005650F6">
              <w:rPr>
                <w:rStyle w:val="Hyperlink"/>
                <w:noProof/>
              </w:rPr>
              <w:t>Etymology</w:t>
            </w:r>
            <w:r>
              <w:rPr>
                <w:noProof/>
                <w:webHidden/>
              </w:rPr>
              <w:tab/>
            </w:r>
            <w:r>
              <w:rPr>
                <w:noProof/>
                <w:webHidden/>
              </w:rPr>
              <w:fldChar w:fldCharType="begin"/>
            </w:r>
            <w:r>
              <w:rPr>
                <w:noProof/>
                <w:webHidden/>
              </w:rPr>
              <w:instrText xml:space="preserve"> PAGEREF _Toc452098348 \h </w:instrText>
            </w:r>
            <w:r>
              <w:rPr>
                <w:noProof/>
                <w:webHidden/>
              </w:rPr>
            </w:r>
            <w:r>
              <w:rPr>
                <w:noProof/>
                <w:webHidden/>
              </w:rPr>
              <w:fldChar w:fldCharType="separate"/>
            </w:r>
            <w:r>
              <w:rPr>
                <w:noProof/>
                <w:webHidden/>
              </w:rPr>
              <w:t>13</w:t>
            </w:r>
            <w:r>
              <w:rPr>
                <w:noProof/>
                <w:webHidden/>
              </w:rPr>
              <w:fldChar w:fldCharType="end"/>
            </w:r>
          </w:hyperlink>
        </w:p>
        <w:p w14:paraId="50F33347"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49" w:history="1">
            <w:r w:rsidRPr="005650F6">
              <w:rPr>
                <w:rStyle w:val="Hyperlink"/>
                <w:noProof/>
              </w:rPr>
              <w:t>2.12.</w:t>
            </w:r>
            <w:r>
              <w:rPr>
                <w:rFonts w:asciiTheme="minorHAnsi" w:eastAsiaTheme="minorEastAsia" w:hAnsiTheme="minorHAnsi"/>
                <w:noProof/>
                <w:sz w:val="22"/>
                <w:szCs w:val="22"/>
              </w:rPr>
              <w:tab/>
            </w:r>
            <w:r w:rsidRPr="005650F6">
              <w:rPr>
                <w:rStyle w:val="Hyperlink"/>
                <w:noProof/>
              </w:rPr>
              <w:t>Headwords</w:t>
            </w:r>
            <w:r>
              <w:rPr>
                <w:noProof/>
                <w:webHidden/>
              </w:rPr>
              <w:tab/>
            </w:r>
            <w:r>
              <w:rPr>
                <w:noProof/>
                <w:webHidden/>
              </w:rPr>
              <w:fldChar w:fldCharType="begin"/>
            </w:r>
            <w:r>
              <w:rPr>
                <w:noProof/>
                <w:webHidden/>
              </w:rPr>
              <w:instrText xml:space="preserve"> PAGEREF _Toc452098349 \h </w:instrText>
            </w:r>
            <w:r>
              <w:rPr>
                <w:noProof/>
                <w:webHidden/>
              </w:rPr>
            </w:r>
            <w:r>
              <w:rPr>
                <w:noProof/>
                <w:webHidden/>
              </w:rPr>
              <w:fldChar w:fldCharType="separate"/>
            </w:r>
            <w:r>
              <w:rPr>
                <w:noProof/>
                <w:webHidden/>
              </w:rPr>
              <w:t>13</w:t>
            </w:r>
            <w:r>
              <w:rPr>
                <w:noProof/>
                <w:webHidden/>
              </w:rPr>
              <w:fldChar w:fldCharType="end"/>
            </w:r>
          </w:hyperlink>
        </w:p>
        <w:p w14:paraId="1D02FCEB"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0" w:history="1">
            <w:r w:rsidRPr="005650F6">
              <w:rPr>
                <w:rStyle w:val="Hyperlink"/>
                <w:noProof/>
              </w:rPr>
              <w:t>2.12.1.</w:t>
            </w:r>
            <w:r>
              <w:rPr>
                <w:rFonts w:asciiTheme="minorHAnsi" w:eastAsiaTheme="minorEastAsia" w:hAnsiTheme="minorHAnsi"/>
                <w:noProof/>
                <w:sz w:val="22"/>
                <w:szCs w:val="22"/>
              </w:rPr>
              <w:tab/>
            </w:r>
            <w:r w:rsidRPr="005650F6">
              <w:rPr>
                <w:rStyle w:val="Hyperlink"/>
                <w:noProof/>
              </w:rPr>
              <w:t>Formatting Headwords</w:t>
            </w:r>
            <w:r>
              <w:rPr>
                <w:noProof/>
                <w:webHidden/>
              </w:rPr>
              <w:tab/>
            </w:r>
            <w:r>
              <w:rPr>
                <w:noProof/>
                <w:webHidden/>
              </w:rPr>
              <w:fldChar w:fldCharType="begin"/>
            </w:r>
            <w:r>
              <w:rPr>
                <w:noProof/>
                <w:webHidden/>
              </w:rPr>
              <w:instrText xml:space="preserve"> PAGEREF _Toc452098350 \h </w:instrText>
            </w:r>
            <w:r>
              <w:rPr>
                <w:noProof/>
                <w:webHidden/>
              </w:rPr>
            </w:r>
            <w:r>
              <w:rPr>
                <w:noProof/>
                <w:webHidden/>
              </w:rPr>
              <w:fldChar w:fldCharType="separate"/>
            </w:r>
            <w:r>
              <w:rPr>
                <w:noProof/>
                <w:webHidden/>
              </w:rPr>
              <w:t>13</w:t>
            </w:r>
            <w:r>
              <w:rPr>
                <w:noProof/>
                <w:webHidden/>
              </w:rPr>
              <w:fldChar w:fldCharType="end"/>
            </w:r>
          </w:hyperlink>
        </w:p>
        <w:p w14:paraId="16AD79D9"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51" w:history="1">
            <w:r w:rsidRPr="005650F6">
              <w:rPr>
                <w:rStyle w:val="Hyperlink"/>
                <w:noProof/>
              </w:rPr>
              <w:t>2.13.</w:t>
            </w:r>
            <w:r>
              <w:rPr>
                <w:rFonts w:asciiTheme="minorHAnsi" w:eastAsiaTheme="minorEastAsia" w:hAnsiTheme="minorHAnsi"/>
                <w:noProof/>
                <w:sz w:val="22"/>
                <w:szCs w:val="22"/>
              </w:rPr>
              <w:tab/>
            </w:r>
            <w:r w:rsidRPr="005650F6">
              <w:rPr>
                <w:rStyle w:val="Hyperlink"/>
                <w:noProof/>
              </w:rPr>
              <w:t>Illustrations</w:t>
            </w:r>
            <w:r>
              <w:rPr>
                <w:noProof/>
                <w:webHidden/>
              </w:rPr>
              <w:tab/>
            </w:r>
            <w:r>
              <w:rPr>
                <w:noProof/>
                <w:webHidden/>
              </w:rPr>
              <w:fldChar w:fldCharType="begin"/>
            </w:r>
            <w:r>
              <w:rPr>
                <w:noProof/>
                <w:webHidden/>
              </w:rPr>
              <w:instrText xml:space="preserve"> PAGEREF _Toc452098351 \h </w:instrText>
            </w:r>
            <w:r>
              <w:rPr>
                <w:noProof/>
                <w:webHidden/>
              </w:rPr>
            </w:r>
            <w:r>
              <w:rPr>
                <w:noProof/>
                <w:webHidden/>
              </w:rPr>
              <w:fldChar w:fldCharType="separate"/>
            </w:r>
            <w:r>
              <w:rPr>
                <w:noProof/>
                <w:webHidden/>
              </w:rPr>
              <w:t>13</w:t>
            </w:r>
            <w:r>
              <w:rPr>
                <w:noProof/>
                <w:webHidden/>
              </w:rPr>
              <w:fldChar w:fldCharType="end"/>
            </w:r>
          </w:hyperlink>
        </w:p>
        <w:p w14:paraId="18282F55"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2" w:history="1">
            <w:r w:rsidRPr="005650F6">
              <w:rPr>
                <w:rStyle w:val="Hyperlink"/>
                <w:noProof/>
              </w:rPr>
              <w:t>2.13.1.</w:t>
            </w:r>
            <w:r>
              <w:rPr>
                <w:rFonts w:asciiTheme="minorHAnsi" w:eastAsiaTheme="minorEastAsia" w:hAnsiTheme="minorHAnsi"/>
                <w:noProof/>
                <w:sz w:val="22"/>
                <w:szCs w:val="22"/>
              </w:rPr>
              <w:tab/>
            </w:r>
            <w:r w:rsidRPr="005650F6">
              <w:rPr>
                <w:rStyle w:val="Hyperlink"/>
                <w:noProof/>
              </w:rPr>
              <w:t>When to Include Illustrations</w:t>
            </w:r>
            <w:r>
              <w:rPr>
                <w:noProof/>
                <w:webHidden/>
              </w:rPr>
              <w:tab/>
            </w:r>
            <w:r>
              <w:rPr>
                <w:noProof/>
                <w:webHidden/>
              </w:rPr>
              <w:fldChar w:fldCharType="begin"/>
            </w:r>
            <w:r>
              <w:rPr>
                <w:noProof/>
                <w:webHidden/>
              </w:rPr>
              <w:instrText xml:space="preserve"> PAGEREF _Toc452098352 \h </w:instrText>
            </w:r>
            <w:r>
              <w:rPr>
                <w:noProof/>
                <w:webHidden/>
              </w:rPr>
            </w:r>
            <w:r>
              <w:rPr>
                <w:noProof/>
                <w:webHidden/>
              </w:rPr>
              <w:fldChar w:fldCharType="separate"/>
            </w:r>
            <w:r>
              <w:rPr>
                <w:noProof/>
                <w:webHidden/>
              </w:rPr>
              <w:t>13</w:t>
            </w:r>
            <w:r>
              <w:rPr>
                <w:noProof/>
                <w:webHidden/>
              </w:rPr>
              <w:fldChar w:fldCharType="end"/>
            </w:r>
          </w:hyperlink>
        </w:p>
        <w:p w14:paraId="58AC9DE1"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3" w:history="1">
            <w:r w:rsidRPr="005650F6">
              <w:rPr>
                <w:rStyle w:val="Hyperlink"/>
                <w:noProof/>
              </w:rPr>
              <w:t>2.13.2.</w:t>
            </w:r>
            <w:r>
              <w:rPr>
                <w:rFonts w:asciiTheme="minorHAnsi" w:eastAsiaTheme="minorEastAsia" w:hAnsiTheme="minorHAnsi"/>
                <w:noProof/>
                <w:sz w:val="22"/>
                <w:szCs w:val="22"/>
              </w:rPr>
              <w:tab/>
            </w:r>
            <w:r w:rsidRPr="005650F6">
              <w:rPr>
                <w:rStyle w:val="Hyperlink"/>
                <w:noProof/>
              </w:rPr>
              <w:t>Specifications for Illustrations</w:t>
            </w:r>
            <w:r>
              <w:rPr>
                <w:noProof/>
                <w:webHidden/>
              </w:rPr>
              <w:tab/>
            </w:r>
            <w:r>
              <w:rPr>
                <w:noProof/>
                <w:webHidden/>
              </w:rPr>
              <w:fldChar w:fldCharType="begin"/>
            </w:r>
            <w:r>
              <w:rPr>
                <w:noProof/>
                <w:webHidden/>
              </w:rPr>
              <w:instrText xml:space="preserve"> PAGEREF _Toc452098353 \h </w:instrText>
            </w:r>
            <w:r>
              <w:rPr>
                <w:noProof/>
                <w:webHidden/>
              </w:rPr>
            </w:r>
            <w:r>
              <w:rPr>
                <w:noProof/>
                <w:webHidden/>
              </w:rPr>
              <w:fldChar w:fldCharType="separate"/>
            </w:r>
            <w:r>
              <w:rPr>
                <w:noProof/>
                <w:webHidden/>
              </w:rPr>
              <w:t>14</w:t>
            </w:r>
            <w:r>
              <w:rPr>
                <w:noProof/>
                <w:webHidden/>
              </w:rPr>
              <w:fldChar w:fldCharType="end"/>
            </w:r>
          </w:hyperlink>
        </w:p>
        <w:p w14:paraId="71319DF2"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4" w:history="1">
            <w:r w:rsidRPr="005650F6">
              <w:rPr>
                <w:rStyle w:val="Hyperlink"/>
                <w:noProof/>
              </w:rPr>
              <w:t>2.13.3.</w:t>
            </w:r>
            <w:r>
              <w:rPr>
                <w:rFonts w:asciiTheme="minorHAnsi" w:eastAsiaTheme="minorEastAsia" w:hAnsiTheme="minorHAnsi"/>
                <w:noProof/>
                <w:sz w:val="22"/>
                <w:szCs w:val="22"/>
              </w:rPr>
              <w:tab/>
            </w:r>
            <w:r w:rsidRPr="005650F6">
              <w:rPr>
                <w:rStyle w:val="Hyperlink"/>
                <w:noProof/>
              </w:rPr>
              <w:t>Sourcing Illustrations</w:t>
            </w:r>
            <w:r>
              <w:rPr>
                <w:noProof/>
                <w:webHidden/>
              </w:rPr>
              <w:tab/>
            </w:r>
            <w:r>
              <w:rPr>
                <w:noProof/>
                <w:webHidden/>
              </w:rPr>
              <w:fldChar w:fldCharType="begin"/>
            </w:r>
            <w:r>
              <w:rPr>
                <w:noProof/>
                <w:webHidden/>
              </w:rPr>
              <w:instrText xml:space="preserve"> PAGEREF _Toc452098354 \h </w:instrText>
            </w:r>
            <w:r>
              <w:rPr>
                <w:noProof/>
                <w:webHidden/>
              </w:rPr>
            </w:r>
            <w:r>
              <w:rPr>
                <w:noProof/>
                <w:webHidden/>
              </w:rPr>
              <w:fldChar w:fldCharType="separate"/>
            </w:r>
            <w:r>
              <w:rPr>
                <w:noProof/>
                <w:webHidden/>
              </w:rPr>
              <w:t>14</w:t>
            </w:r>
            <w:r>
              <w:rPr>
                <w:noProof/>
                <w:webHidden/>
              </w:rPr>
              <w:fldChar w:fldCharType="end"/>
            </w:r>
          </w:hyperlink>
        </w:p>
        <w:p w14:paraId="17854B9F"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5" w:history="1">
            <w:r w:rsidRPr="005650F6">
              <w:rPr>
                <w:rStyle w:val="Hyperlink"/>
                <w:noProof/>
              </w:rPr>
              <w:t>2.13.4.</w:t>
            </w:r>
            <w:r>
              <w:rPr>
                <w:rFonts w:asciiTheme="minorHAnsi" w:eastAsiaTheme="minorEastAsia" w:hAnsiTheme="minorHAnsi"/>
                <w:noProof/>
                <w:sz w:val="22"/>
                <w:szCs w:val="22"/>
              </w:rPr>
              <w:tab/>
            </w:r>
            <w:r w:rsidRPr="005650F6">
              <w:rPr>
                <w:rStyle w:val="Hyperlink"/>
                <w:noProof/>
              </w:rPr>
              <w:t>Formatting of Credits</w:t>
            </w:r>
            <w:r>
              <w:rPr>
                <w:noProof/>
                <w:webHidden/>
              </w:rPr>
              <w:tab/>
            </w:r>
            <w:r>
              <w:rPr>
                <w:noProof/>
                <w:webHidden/>
              </w:rPr>
              <w:fldChar w:fldCharType="begin"/>
            </w:r>
            <w:r>
              <w:rPr>
                <w:noProof/>
                <w:webHidden/>
              </w:rPr>
              <w:instrText xml:space="preserve"> PAGEREF _Toc452098355 \h </w:instrText>
            </w:r>
            <w:r>
              <w:rPr>
                <w:noProof/>
                <w:webHidden/>
              </w:rPr>
            </w:r>
            <w:r>
              <w:rPr>
                <w:noProof/>
                <w:webHidden/>
              </w:rPr>
              <w:fldChar w:fldCharType="separate"/>
            </w:r>
            <w:r>
              <w:rPr>
                <w:noProof/>
                <w:webHidden/>
              </w:rPr>
              <w:t>14</w:t>
            </w:r>
            <w:r>
              <w:rPr>
                <w:noProof/>
                <w:webHidden/>
              </w:rPr>
              <w:fldChar w:fldCharType="end"/>
            </w:r>
          </w:hyperlink>
        </w:p>
        <w:p w14:paraId="6FB2CC3B"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56" w:history="1">
            <w:r w:rsidRPr="005650F6">
              <w:rPr>
                <w:rStyle w:val="Hyperlink"/>
                <w:noProof/>
              </w:rPr>
              <w:t>2.14.</w:t>
            </w:r>
            <w:r>
              <w:rPr>
                <w:rFonts w:asciiTheme="minorHAnsi" w:eastAsiaTheme="minorEastAsia" w:hAnsiTheme="minorHAnsi"/>
                <w:noProof/>
                <w:sz w:val="22"/>
                <w:szCs w:val="22"/>
              </w:rPr>
              <w:tab/>
            </w:r>
            <w:r w:rsidRPr="005650F6">
              <w:rPr>
                <w:rStyle w:val="Hyperlink"/>
                <w:noProof/>
              </w:rPr>
              <w:t>Inflected Forms</w:t>
            </w:r>
            <w:r>
              <w:rPr>
                <w:noProof/>
                <w:webHidden/>
              </w:rPr>
              <w:tab/>
            </w:r>
            <w:r>
              <w:rPr>
                <w:noProof/>
                <w:webHidden/>
              </w:rPr>
              <w:fldChar w:fldCharType="begin"/>
            </w:r>
            <w:r>
              <w:rPr>
                <w:noProof/>
                <w:webHidden/>
              </w:rPr>
              <w:instrText xml:space="preserve"> PAGEREF _Toc452098356 \h </w:instrText>
            </w:r>
            <w:r>
              <w:rPr>
                <w:noProof/>
                <w:webHidden/>
              </w:rPr>
            </w:r>
            <w:r>
              <w:rPr>
                <w:noProof/>
                <w:webHidden/>
              </w:rPr>
              <w:fldChar w:fldCharType="separate"/>
            </w:r>
            <w:r>
              <w:rPr>
                <w:noProof/>
                <w:webHidden/>
              </w:rPr>
              <w:t>15</w:t>
            </w:r>
            <w:r>
              <w:rPr>
                <w:noProof/>
                <w:webHidden/>
              </w:rPr>
              <w:fldChar w:fldCharType="end"/>
            </w:r>
          </w:hyperlink>
        </w:p>
        <w:p w14:paraId="3951D97D"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7" w:history="1">
            <w:r w:rsidRPr="005650F6">
              <w:rPr>
                <w:rStyle w:val="Hyperlink"/>
                <w:noProof/>
              </w:rPr>
              <w:t>2.14.1.</w:t>
            </w:r>
            <w:r>
              <w:rPr>
                <w:rFonts w:asciiTheme="minorHAnsi" w:eastAsiaTheme="minorEastAsia" w:hAnsiTheme="minorHAnsi"/>
                <w:noProof/>
                <w:sz w:val="22"/>
                <w:szCs w:val="22"/>
              </w:rPr>
              <w:tab/>
            </w:r>
            <w:r w:rsidRPr="005650F6">
              <w:rPr>
                <w:rStyle w:val="Hyperlink"/>
                <w:noProof/>
              </w:rPr>
              <w:t>When Included</w:t>
            </w:r>
            <w:r>
              <w:rPr>
                <w:noProof/>
                <w:webHidden/>
              </w:rPr>
              <w:tab/>
            </w:r>
            <w:r>
              <w:rPr>
                <w:noProof/>
                <w:webHidden/>
              </w:rPr>
              <w:fldChar w:fldCharType="begin"/>
            </w:r>
            <w:r>
              <w:rPr>
                <w:noProof/>
                <w:webHidden/>
              </w:rPr>
              <w:instrText xml:space="preserve"> PAGEREF _Toc452098357 \h </w:instrText>
            </w:r>
            <w:r>
              <w:rPr>
                <w:noProof/>
                <w:webHidden/>
              </w:rPr>
            </w:r>
            <w:r>
              <w:rPr>
                <w:noProof/>
                <w:webHidden/>
              </w:rPr>
              <w:fldChar w:fldCharType="separate"/>
            </w:r>
            <w:r>
              <w:rPr>
                <w:noProof/>
                <w:webHidden/>
              </w:rPr>
              <w:t>15</w:t>
            </w:r>
            <w:r>
              <w:rPr>
                <w:noProof/>
                <w:webHidden/>
              </w:rPr>
              <w:fldChar w:fldCharType="end"/>
            </w:r>
          </w:hyperlink>
        </w:p>
        <w:p w14:paraId="1411532D"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8" w:history="1">
            <w:r w:rsidRPr="005650F6">
              <w:rPr>
                <w:rStyle w:val="Hyperlink"/>
                <w:noProof/>
              </w:rPr>
              <w:t>2.14.2.</w:t>
            </w:r>
            <w:r>
              <w:rPr>
                <w:rFonts w:asciiTheme="minorHAnsi" w:eastAsiaTheme="minorEastAsia" w:hAnsiTheme="minorHAnsi"/>
                <w:noProof/>
                <w:sz w:val="22"/>
                <w:szCs w:val="22"/>
              </w:rPr>
              <w:tab/>
            </w:r>
            <w:r w:rsidRPr="005650F6">
              <w:rPr>
                <w:rStyle w:val="Hyperlink"/>
                <w:noProof/>
              </w:rPr>
              <w:t>Which Forms to Include</w:t>
            </w:r>
            <w:r>
              <w:rPr>
                <w:noProof/>
                <w:webHidden/>
              </w:rPr>
              <w:tab/>
            </w:r>
            <w:r>
              <w:rPr>
                <w:noProof/>
                <w:webHidden/>
              </w:rPr>
              <w:fldChar w:fldCharType="begin"/>
            </w:r>
            <w:r>
              <w:rPr>
                <w:noProof/>
                <w:webHidden/>
              </w:rPr>
              <w:instrText xml:space="preserve"> PAGEREF _Toc452098358 \h </w:instrText>
            </w:r>
            <w:r>
              <w:rPr>
                <w:noProof/>
                <w:webHidden/>
              </w:rPr>
            </w:r>
            <w:r>
              <w:rPr>
                <w:noProof/>
                <w:webHidden/>
              </w:rPr>
              <w:fldChar w:fldCharType="separate"/>
            </w:r>
            <w:r>
              <w:rPr>
                <w:noProof/>
                <w:webHidden/>
              </w:rPr>
              <w:t>15</w:t>
            </w:r>
            <w:r>
              <w:rPr>
                <w:noProof/>
                <w:webHidden/>
              </w:rPr>
              <w:fldChar w:fldCharType="end"/>
            </w:r>
          </w:hyperlink>
        </w:p>
        <w:p w14:paraId="77B092C0"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59" w:history="1">
            <w:r w:rsidRPr="005650F6">
              <w:rPr>
                <w:rStyle w:val="Hyperlink"/>
                <w:noProof/>
              </w:rPr>
              <w:t>2.14.3.</w:t>
            </w:r>
            <w:r>
              <w:rPr>
                <w:rFonts w:asciiTheme="minorHAnsi" w:eastAsiaTheme="minorEastAsia" w:hAnsiTheme="minorHAnsi"/>
                <w:noProof/>
                <w:sz w:val="22"/>
                <w:szCs w:val="22"/>
              </w:rPr>
              <w:tab/>
            </w:r>
            <w:r w:rsidRPr="005650F6">
              <w:rPr>
                <w:rStyle w:val="Hyperlink"/>
                <w:noProof/>
              </w:rPr>
              <w:t>When also Entered as Cross-reference Entries</w:t>
            </w:r>
            <w:r>
              <w:rPr>
                <w:noProof/>
                <w:webHidden/>
              </w:rPr>
              <w:tab/>
            </w:r>
            <w:r>
              <w:rPr>
                <w:noProof/>
                <w:webHidden/>
              </w:rPr>
              <w:fldChar w:fldCharType="begin"/>
            </w:r>
            <w:r>
              <w:rPr>
                <w:noProof/>
                <w:webHidden/>
              </w:rPr>
              <w:instrText xml:space="preserve"> PAGEREF _Toc452098359 \h </w:instrText>
            </w:r>
            <w:r>
              <w:rPr>
                <w:noProof/>
                <w:webHidden/>
              </w:rPr>
            </w:r>
            <w:r>
              <w:rPr>
                <w:noProof/>
                <w:webHidden/>
              </w:rPr>
              <w:fldChar w:fldCharType="separate"/>
            </w:r>
            <w:r>
              <w:rPr>
                <w:noProof/>
                <w:webHidden/>
              </w:rPr>
              <w:t>15</w:t>
            </w:r>
            <w:r>
              <w:rPr>
                <w:noProof/>
                <w:webHidden/>
              </w:rPr>
              <w:fldChar w:fldCharType="end"/>
            </w:r>
          </w:hyperlink>
        </w:p>
        <w:p w14:paraId="4BFAD2CD"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60" w:history="1">
            <w:r w:rsidRPr="005650F6">
              <w:rPr>
                <w:rStyle w:val="Hyperlink"/>
                <w:noProof/>
              </w:rPr>
              <w:t>2.15.</w:t>
            </w:r>
            <w:r>
              <w:rPr>
                <w:rFonts w:asciiTheme="minorHAnsi" w:eastAsiaTheme="minorEastAsia" w:hAnsiTheme="minorHAnsi"/>
                <w:noProof/>
                <w:sz w:val="22"/>
                <w:szCs w:val="22"/>
              </w:rPr>
              <w:tab/>
            </w:r>
            <w:r w:rsidRPr="005650F6">
              <w:rPr>
                <w:rStyle w:val="Hyperlink"/>
                <w:noProof/>
              </w:rPr>
              <w:t>Labels</w:t>
            </w:r>
            <w:r>
              <w:rPr>
                <w:noProof/>
                <w:webHidden/>
              </w:rPr>
              <w:tab/>
            </w:r>
            <w:r>
              <w:rPr>
                <w:noProof/>
                <w:webHidden/>
              </w:rPr>
              <w:fldChar w:fldCharType="begin"/>
            </w:r>
            <w:r>
              <w:rPr>
                <w:noProof/>
                <w:webHidden/>
              </w:rPr>
              <w:instrText xml:space="preserve"> PAGEREF _Toc452098360 \h </w:instrText>
            </w:r>
            <w:r>
              <w:rPr>
                <w:noProof/>
                <w:webHidden/>
              </w:rPr>
            </w:r>
            <w:r>
              <w:rPr>
                <w:noProof/>
                <w:webHidden/>
              </w:rPr>
              <w:fldChar w:fldCharType="separate"/>
            </w:r>
            <w:r>
              <w:rPr>
                <w:noProof/>
                <w:webHidden/>
              </w:rPr>
              <w:t>15</w:t>
            </w:r>
            <w:r>
              <w:rPr>
                <w:noProof/>
                <w:webHidden/>
              </w:rPr>
              <w:fldChar w:fldCharType="end"/>
            </w:r>
          </w:hyperlink>
        </w:p>
        <w:p w14:paraId="7075D078"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1" w:history="1">
            <w:r w:rsidRPr="005650F6">
              <w:rPr>
                <w:rStyle w:val="Hyperlink"/>
                <w:noProof/>
              </w:rPr>
              <w:t>2.15.1.</w:t>
            </w:r>
            <w:r>
              <w:rPr>
                <w:rFonts w:asciiTheme="minorHAnsi" w:eastAsiaTheme="minorEastAsia" w:hAnsiTheme="minorHAnsi"/>
                <w:noProof/>
                <w:sz w:val="22"/>
                <w:szCs w:val="22"/>
              </w:rPr>
              <w:tab/>
            </w:r>
            <w:r w:rsidRPr="005650F6">
              <w:rPr>
                <w:rStyle w:val="Hyperlink"/>
                <w:noProof/>
              </w:rPr>
              <w:t>General</w:t>
            </w:r>
            <w:r>
              <w:rPr>
                <w:noProof/>
                <w:webHidden/>
              </w:rPr>
              <w:tab/>
            </w:r>
            <w:r>
              <w:rPr>
                <w:noProof/>
                <w:webHidden/>
              </w:rPr>
              <w:fldChar w:fldCharType="begin"/>
            </w:r>
            <w:r>
              <w:rPr>
                <w:noProof/>
                <w:webHidden/>
              </w:rPr>
              <w:instrText xml:space="preserve"> PAGEREF _Toc452098361 \h </w:instrText>
            </w:r>
            <w:r>
              <w:rPr>
                <w:noProof/>
                <w:webHidden/>
              </w:rPr>
            </w:r>
            <w:r>
              <w:rPr>
                <w:noProof/>
                <w:webHidden/>
              </w:rPr>
              <w:fldChar w:fldCharType="separate"/>
            </w:r>
            <w:r>
              <w:rPr>
                <w:noProof/>
                <w:webHidden/>
              </w:rPr>
              <w:t>15</w:t>
            </w:r>
            <w:r>
              <w:rPr>
                <w:noProof/>
                <w:webHidden/>
              </w:rPr>
              <w:fldChar w:fldCharType="end"/>
            </w:r>
          </w:hyperlink>
        </w:p>
        <w:p w14:paraId="72CB8F2A"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2" w:history="1">
            <w:r w:rsidRPr="005650F6">
              <w:rPr>
                <w:rStyle w:val="Hyperlink"/>
                <w:noProof/>
              </w:rPr>
              <w:t>2.15.2.</w:t>
            </w:r>
            <w:r>
              <w:rPr>
                <w:rFonts w:asciiTheme="minorHAnsi" w:eastAsiaTheme="minorEastAsia" w:hAnsiTheme="minorHAnsi"/>
                <w:noProof/>
                <w:sz w:val="22"/>
                <w:szCs w:val="22"/>
              </w:rPr>
              <w:tab/>
            </w:r>
            <w:r w:rsidRPr="005650F6">
              <w:rPr>
                <w:rStyle w:val="Hyperlink"/>
                <w:noProof/>
              </w:rPr>
              <w:t>Regional Labels</w:t>
            </w:r>
            <w:r>
              <w:rPr>
                <w:noProof/>
                <w:webHidden/>
              </w:rPr>
              <w:tab/>
            </w:r>
            <w:r>
              <w:rPr>
                <w:noProof/>
                <w:webHidden/>
              </w:rPr>
              <w:fldChar w:fldCharType="begin"/>
            </w:r>
            <w:r>
              <w:rPr>
                <w:noProof/>
                <w:webHidden/>
              </w:rPr>
              <w:instrText xml:space="preserve"> PAGEREF _Toc452098362 \h </w:instrText>
            </w:r>
            <w:r>
              <w:rPr>
                <w:noProof/>
                <w:webHidden/>
              </w:rPr>
            </w:r>
            <w:r>
              <w:rPr>
                <w:noProof/>
                <w:webHidden/>
              </w:rPr>
              <w:fldChar w:fldCharType="separate"/>
            </w:r>
            <w:r>
              <w:rPr>
                <w:noProof/>
                <w:webHidden/>
              </w:rPr>
              <w:t>15</w:t>
            </w:r>
            <w:r>
              <w:rPr>
                <w:noProof/>
                <w:webHidden/>
              </w:rPr>
              <w:fldChar w:fldCharType="end"/>
            </w:r>
          </w:hyperlink>
        </w:p>
        <w:p w14:paraId="06403CF7"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63" w:history="1">
            <w:r w:rsidRPr="005650F6">
              <w:rPr>
                <w:rStyle w:val="Hyperlink"/>
                <w:noProof/>
              </w:rPr>
              <w:t>2.16.</w:t>
            </w:r>
            <w:r>
              <w:rPr>
                <w:rFonts w:asciiTheme="minorHAnsi" w:eastAsiaTheme="minorEastAsia" w:hAnsiTheme="minorHAnsi"/>
                <w:noProof/>
                <w:sz w:val="22"/>
                <w:szCs w:val="22"/>
              </w:rPr>
              <w:tab/>
            </w:r>
            <w:r w:rsidRPr="005650F6">
              <w:rPr>
                <w:rStyle w:val="Hyperlink"/>
                <w:noProof/>
              </w:rPr>
              <w:t>Lexicon</w:t>
            </w:r>
            <w:r>
              <w:rPr>
                <w:noProof/>
                <w:webHidden/>
              </w:rPr>
              <w:tab/>
            </w:r>
            <w:r>
              <w:rPr>
                <w:noProof/>
                <w:webHidden/>
              </w:rPr>
              <w:fldChar w:fldCharType="begin"/>
            </w:r>
            <w:r>
              <w:rPr>
                <w:noProof/>
                <w:webHidden/>
              </w:rPr>
              <w:instrText xml:space="preserve"> PAGEREF _Toc452098363 \h </w:instrText>
            </w:r>
            <w:r>
              <w:rPr>
                <w:noProof/>
                <w:webHidden/>
              </w:rPr>
            </w:r>
            <w:r>
              <w:rPr>
                <w:noProof/>
                <w:webHidden/>
              </w:rPr>
              <w:fldChar w:fldCharType="separate"/>
            </w:r>
            <w:r>
              <w:rPr>
                <w:noProof/>
                <w:webHidden/>
              </w:rPr>
              <w:t>16</w:t>
            </w:r>
            <w:r>
              <w:rPr>
                <w:noProof/>
                <w:webHidden/>
              </w:rPr>
              <w:fldChar w:fldCharType="end"/>
            </w:r>
          </w:hyperlink>
        </w:p>
        <w:p w14:paraId="696F8933"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4" w:history="1">
            <w:r w:rsidRPr="005650F6">
              <w:rPr>
                <w:rStyle w:val="Hyperlink"/>
                <w:noProof/>
              </w:rPr>
              <w:t>2.16.1.</w:t>
            </w:r>
            <w:r>
              <w:rPr>
                <w:rFonts w:asciiTheme="minorHAnsi" w:eastAsiaTheme="minorEastAsia" w:hAnsiTheme="minorHAnsi"/>
                <w:noProof/>
                <w:sz w:val="22"/>
                <w:szCs w:val="22"/>
              </w:rPr>
              <w:tab/>
            </w:r>
            <w:r w:rsidRPr="005650F6">
              <w:rPr>
                <w:rStyle w:val="Hyperlink"/>
                <w:noProof/>
              </w:rPr>
              <w:t>General Principle</w:t>
            </w:r>
            <w:r>
              <w:rPr>
                <w:noProof/>
                <w:webHidden/>
              </w:rPr>
              <w:tab/>
            </w:r>
            <w:r>
              <w:rPr>
                <w:noProof/>
                <w:webHidden/>
              </w:rPr>
              <w:fldChar w:fldCharType="begin"/>
            </w:r>
            <w:r>
              <w:rPr>
                <w:noProof/>
                <w:webHidden/>
              </w:rPr>
              <w:instrText xml:space="preserve"> PAGEREF _Toc452098364 \h </w:instrText>
            </w:r>
            <w:r>
              <w:rPr>
                <w:noProof/>
                <w:webHidden/>
              </w:rPr>
            </w:r>
            <w:r>
              <w:rPr>
                <w:noProof/>
                <w:webHidden/>
              </w:rPr>
              <w:fldChar w:fldCharType="separate"/>
            </w:r>
            <w:r>
              <w:rPr>
                <w:noProof/>
                <w:webHidden/>
              </w:rPr>
              <w:t>16</w:t>
            </w:r>
            <w:r>
              <w:rPr>
                <w:noProof/>
                <w:webHidden/>
              </w:rPr>
              <w:fldChar w:fldCharType="end"/>
            </w:r>
          </w:hyperlink>
        </w:p>
        <w:p w14:paraId="76EF4F94"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5" w:history="1">
            <w:r w:rsidRPr="005650F6">
              <w:rPr>
                <w:rStyle w:val="Hyperlink"/>
                <w:noProof/>
              </w:rPr>
              <w:t>2.16.2.</w:t>
            </w:r>
            <w:r>
              <w:rPr>
                <w:rFonts w:asciiTheme="minorHAnsi" w:eastAsiaTheme="minorEastAsia" w:hAnsiTheme="minorHAnsi"/>
                <w:noProof/>
                <w:sz w:val="22"/>
                <w:szCs w:val="22"/>
              </w:rPr>
              <w:tab/>
            </w:r>
            <w:r w:rsidRPr="005650F6">
              <w:rPr>
                <w:rStyle w:val="Hyperlink"/>
                <w:noProof/>
              </w:rPr>
              <w:t>Inclusion of Terms</w:t>
            </w:r>
            <w:r>
              <w:rPr>
                <w:noProof/>
                <w:webHidden/>
              </w:rPr>
              <w:tab/>
            </w:r>
            <w:r>
              <w:rPr>
                <w:noProof/>
                <w:webHidden/>
              </w:rPr>
              <w:fldChar w:fldCharType="begin"/>
            </w:r>
            <w:r>
              <w:rPr>
                <w:noProof/>
                <w:webHidden/>
              </w:rPr>
              <w:instrText xml:space="preserve"> PAGEREF _Toc452098365 \h </w:instrText>
            </w:r>
            <w:r>
              <w:rPr>
                <w:noProof/>
                <w:webHidden/>
              </w:rPr>
            </w:r>
            <w:r>
              <w:rPr>
                <w:noProof/>
                <w:webHidden/>
              </w:rPr>
              <w:fldChar w:fldCharType="separate"/>
            </w:r>
            <w:r>
              <w:rPr>
                <w:noProof/>
                <w:webHidden/>
              </w:rPr>
              <w:t>16</w:t>
            </w:r>
            <w:r>
              <w:rPr>
                <w:noProof/>
                <w:webHidden/>
              </w:rPr>
              <w:fldChar w:fldCharType="end"/>
            </w:r>
          </w:hyperlink>
        </w:p>
        <w:p w14:paraId="55CCC9BD"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66" w:history="1">
            <w:r w:rsidRPr="005650F6">
              <w:rPr>
                <w:rStyle w:val="Hyperlink"/>
                <w:noProof/>
              </w:rPr>
              <w:t>2.17.</w:t>
            </w:r>
            <w:r>
              <w:rPr>
                <w:rFonts w:asciiTheme="minorHAnsi" w:eastAsiaTheme="minorEastAsia" w:hAnsiTheme="minorHAnsi"/>
                <w:noProof/>
                <w:sz w:val="22"/>
                <w:szCs w:val="22"/>
              </w:rPr>
              <w:tab/>
            </w:r>
            <w:r w:rsidRPr="005650F6">
              <w:rPr>
                <w:rStyle w:val="Hyperlink"/>
                <w:noProof/>
              </w:rPr>
              <w:t>Marked Forms</w:t>
            </w:r>
            <w:r>
              <w:rPr>
                <w:noProof/>
                <w:webHidden/>
              </w:rPr>
              <w:tab/>
            </w:r>
            <w:r>
              <w:rPr>
                <w:noProof/>
                <w:webHidden/>
              </w:rPr>
              <w:fldChar w:fldCharType="begin"/>
            </w:r>
            <w:r>
              <w:rPr>
                <w:noProof/>
                <w:webHidden/>
              </w:rPr>
              <w:instrText xml:space="preserve"> PAGEREF _Toc452098366 \h </w:instrText>
            </w:r>
            <w:r>
              <w:rPr>
                <w:noProof/>
                <w:webHidden/>
              </w:rPr>
            </w:r>
            <w:r>
              <w:rPr>
                <w:noProof/>
                <w:webHidden/>
              </w:rPr>
              <w:fldChar w:fldCharType="separate"/>
            </w:r>
            <w:r>
              <w:rPr>
                <w:noProof/>
                <w:webHidden/>
              </w:rPr>
              <w:t>17</w:t>
            </w:r>
            <w:r>
              <w:rPr>
                <w:noProof/>
                <w:webHidden/>
              </w:rPr>
              <w:fldChar w:fldCharType="end"/>
            </w:r>
          </w:hyperlink>
        </w:p>
        <w:p w14:paraId="2C6443EF"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67" w:history="1">
            <w:r w:rsidRPr="005650F6">
              <w:rPr>
                <w:rStyle w:val="Hyperlink"/>
                <w:noProof/>
              </w:rPr>
              <w:t>2.18.</w:t>
            </w:r>
            <w:r>
              <w:rPr>
                <w:rFonts w:asciiTheme="minorHAnsi" w:eastAsiaTheme="minorEastAsia" w:hAnsiTheme="minorHAnsi"/>
                <w:noProof/>
                <w:sz w:val="22"/>
                <w:szCs w:val="22"/>
              </w:rPr>
              <w:tab/>
            </w:r>
            <w:r w:rsidRPr="005650F6">
              <w:rPr>
                <w:rStyle w:val="Hyperlink"/>
                <w:noProof/>
              </w:rPr>
              <w:t>Notes</w:t>
            </w:r>
            <w:r>
              <w:rPr>
                <w:noProof/>
                <w:webHidden/>
              </w:rPr>
              <w:tab/>
            </w:r>
            <w:r>
              <w:rPr>
                <w:noProof/>
                <w:webHidden/>
              </w:rPr>
              <w:fldChar w:fldCharType="begin"/>
            </w:r>
            <w:r>
              <w:rPr>
                <w:noProof/>
                <w:webHidden/>
              </w:rPr>
              <w:instrText xml:space="preserve"> PAGEREF _Toc452098367 \h </w:instrText>
            </w:r>
            <w:r>
              <w:rPr>
                <w:noProof/>
                <w:webHidden/>
              </w:rPr>
            </w:r>
            <w:r>
              <w:rPr>
                <w:noProof/>
                <w:webHidden/>
              </w:rPr>
              <w:fldChar w:fldCharType="separate"/>
            </w:r>
            <w:r>
              <w:rPr>
                <w:noProof/>
                <w:webHidden/>
              </w:rPr>
              <w:t>17</w:t>
            </w:r>
            <w:r>
              <w:rPr>
                <w:noProof/>
                <w:webHidden/>
              </w:rPr>
              <w:fldChar w:fldCharType="end"/>
            </w:r>
          </w:hyperlink>
        </w:p>
        <w:p w14:paraId="1D8EED5C"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8" w:history="1">
            <w:r w:rsidRPr="005650F6">
              <w:rPr>
                <w:rStyle w:val="Hyperlink"/>
                <w:noProof/>
              </w:rPr>
              <w:t>2.18.1.</w:t>
            </w:r>
            <w:r>
              <w:rPr>
                <w:rFonts w:asciiTheme="minorHAnsi" w:eastAsiaTheme="minorEastAsia" w:hAnsiTheme="minorHAnsi"/>
                <w:noProof/>
                <w:sz w:val="22"/>
                <w:szCs w:val="22"/>
              </w:rPr>
              <w:tab/>
            </w:r>
            <w:r w:rsidRPr="005650F6">
              <w:rPr>
                <w:rStyle w:val="Hyperlink"/>
                <w:noProof/>
              </w:rPr>
              <w:t>When to Include Notes</w:t>
            </w:r>
            <w:r>
              <w:rPr>
                <w:noProof/>
                <w:webHidden/>
              </w:rPr>
              <w:tab/>
            </w:r>
            <w:r>
              <w:rPr>
                <w:noProof/>
                <w:webHidden/>
              </w:rPr>
              <w:fldChar w:fldCharType="begin"/>
            </w:r>
            <w:r>
              <w:rPr>
                <w:noProof/>
                <w:webHidden/>
              </w:rPr>
              <w:instrText xml:space="preserve"> PAGEREF _Toc452098368 \h </w:instrText>
            </w:r>
            <w:r>
              <w:rPr>
                <w:noProof/>
                <w:webHidden/>
              </w:rPr>
            </w:r>
            <w:r>
              <w:rPr>
                <w:noProof/>
                <w:webHidden/>
              </w:rPr>
              <w:fldChar w:fldCharType="separate"/>
            </w:r>
            <w:r>
              <w:rPr>
                <w:noProof/>
                <w:webHidden/>
              </w:rPr>
              <w:t>17</w:t>
            </w:r>
            <w:r>
              <w:rPr>
                <w:noProof/>
                <w:webHidden/>
              </w:rPr>
              <w:fldChar w:fldCharType="end"/>
            </w:r>
          </w:hyperlink>
        </w:p>
        <w:p w14:paraId="0F34AB7B"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69" w:history="1">
            <w:r w:rsidRPr="005650F6">
              <w:rPr>
                <w:rStyle w:val="Hyperlink"/>
                <w:noProof/>
              </w:rPr>
              <w:t>2.18.2.</w:t>
            </w:r>
            <w:r>
              <w:rPr>
                <w:rFonts w:asciiTheme="minorHAnsi" w:eastAsiaTheme="minorEastAsia" w:hAnsiTheme="minorHAnsi"/>
                <w:noProof/>
                <w:sz w:val="22"/>
                <w:szCs w:val="22"/>
              </w:rPr>
              <w:tab/>
            </w:r>
            <w:r w:rsidRPr="005650F6">
              <w:rPr>
                <w:rStyle w:val="Hyperlink"/>
                <w:noProof/>
              </w:rPr>
              <w:t>When Not to Include Notes</w:t>
            </w:r>
            <w:r>
              <w:rPr>
                <w:noProof/>
                <w:webHidden/>
              </w:rPr>
              <w:tab/>
            </w:r>
            <w:r>
              <w:rPr>
                <w:noProof/>
                <w:webHidden/>
              </w:rPr>
              <w:fldChar w:fldCharType="begin"/>
            </w:r>
            <w:r>
              <w:rPr>
                <w:noProof/>
                <w:webHidden/>
              </w:rPr>
              <w:instrText xml:space="preserve"> PAGEREF _Toc452098369 \h </w:instrText>
            </w:r>
            <w:r>
              <w:rPr>
                <w:noProof/>
                <w:webHidden/>
              </w:rPr>
            </w:r>
            <w:r>
              <w:rPr>
                <w:noProof/>
                <w:webHidden/>
              </w:rPr>
              <w:fldChar w:fldCharType="separate"/>
            </w:r>
            <w:r>
              <w:rPr>
                <w:noProof/>
                <w:webHidden/>
              </w:rPr>
              <w:t>18</w:t>
            </w:r>
            <w:r>
              <w:rPr>
                <w:noProof/>
                <w:webHidden/>
              </w:rPr>
              <w:fldChar w:fldCharType="end"/>
            </w:r>
          </w:hyperlink>
        </w:p>
        <w:p w14:paraId="72A344FA"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0" w:history="1">
            <w:r w:rsidRPr="005650F6">
              <w:rPr>
                <w:rStyle w:val="Hyperlink"/>
                <w:noProof/>
              </w:rPr>
              <w:t>2.18.3.</w:t>
            </w:r>
            <w:r>
              <w:rPr>
                <w:rFonts w:asciiTheme="minorHAnsi" w:eastAsiaTheme="minorEastAsia" w:hAnsiTheme="minorHAnsi"/>
                <w:noProof/>
                <w:sz w:val="22"/>
                <w:szCs w:val="22"/>
              </w:rPr>
              <w:tab/>
            </w:r>
            <w:r w:rsidRPr="005650F6">
              <w:rPr>
                <w:rStyle w:val="Hyperlink"/>
                <w:noProof/>
              </w:rPr>
              <w:t>Writing Notes</w:t>
            </w:r>
            <w:r>
              <w:rPr>
                <w:noProof/>
                <w:webHidden/>
              </w:rPr>
              <w:tab/>
            </w:r>
            <w:r>
              <w:rPr>
                <w:noProof/>
                <w:webHidden/>
              </w:rPr>
              <w:fldChar w:fldCharType="begin"/>
            </w:r>
            <w:r>
              <w:rPr>
                <w:noProof/>
                <w:webHidden/>
              </w:rPr>
              <w:instrText xml:space="preserve"> PAGEREF _Toc452098370 \h </w:instrText>
            </w:r>
            <w:r>
              <w:rPr>
                <w:noProof/>
                <w:webHidden/>
              </w:rPr>
            </w:r>
            <w:r>
              <w:rPr>
                <w:noProof/>
                <w:webHidden/>
              </w:rPr>
              <w:fldChar w:fldCharType="separate"/>
            </w:r>
            <w:r>
              <w:rPr>
                <w:noProof/>
                <w:webHidden/>
              </w:rPr>
              <w:t>18</w:t>
            </w:r>
            <w:r>
              <w:rPr>
                <w:noProof/>
                <w:webHidden/>
              </w:rPr>
              <w:fldChar w:fldCharType="end"/>
            </w:r>
          </w:hyperlink>
        </w:p>
        <w:p w14:paraId="7C9A2CF8"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1" w:history="1">
            <w:r w:rsidRPr="005650F6">
              <w:rPr>
                <w:rStyle w:val="Hyperlink"/>
                <w:noProof/>
              </w:rPr>
              <w:t>2.18.4.</w:t>
            </w:r>
            <w:r>
              <w:rPr>
                <w:rFonts w:asciiTheme="minorHAnsi" w:eastAsiaTheme="minorEastAsia" w:hAnsiTheme="minorHAnsi"/>
                <w:noProof/>
                <w:sz w:val="22"/>
                <w:szCs w:val="22"/>
              </w:rPr>
              <w:tab/>
            </w:r>
            <w:r w:rsidRPr="005650F6">
              <w:rPr>
                <w:rStyle w:val="Hyperlink"/>
                <w:noProof/>
              </w:rPr>
              <w:t>Identifying a Particular Sense of a Word in a Note</w:t>
            </w:r>
            <w:r>
              <w:rPr>
                <w:noProof/>
                <w:webHidden/>
              </w:rPr>
              <w:tab/>
            </w:r>
            <w:r>
              <w:rPr>
                <w:noProof/>
                <w:webHidden/>
              </w:rPr>
              <w:fldChar w:fldCharType="begin"/>
            </w:r>
            <w:r>
              <w:rPr>
                <w:noProof/>
                <w:webHidden/>
              </w:rPr>
              <w:instrText xml:space="preserve"> PAGEREF _Toc452098371 \h </w:instrText>
            </w:r>
            <w:r>
              <w:rPr>
                <w:noProof/>
                <w:webHidden/>
              </w:rPr>
            </w:r>
            <w:r>
              <w:rPr>
                <w:noProof/>
                <w:webHidden/>
              </w:rPr>
              <w:fldChar w:fldCharType="separate"/>
            </w:r>
            <w:r>
              <w:rPr>
                <w:noProof/>
                <w:webHidden/>
              </w:rPr>
              <w:t>18</w:t>
            </w:r>
            <w:r>
              <w:rPr>
                <w:noProof/>
                <w:webHidden/>
              </w:rPr>
              <w:fldChar w:fldCharType="end"/>
            </w:r>
          </w:hyperlink>
        </w:p>
        <w:p w14:paraId="41BC1390"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2" w:history="1">
            <w:r w:rsidRPr="005650F6">
              <w:rPr>
                <w:rStyle w:val="Hyperlink"/>
                <w:noProof/>
              </w:rPr>
              <w:t>2.18.5.</w:t>
            </w:r>
            <w:r>
              <w:rPr>
                <w:rFonts w:asciiTheme="minorHAnsi" w:eastAsiaTheme="minorEastAsia" w:hAnsiTheme="minorHAnsi"/>
                <w:noProof/>
                <w:sz w:val="22"/>
                <w:szCs w:val="22"/>
              </w:rPr>
              <w:tab/>
            </w:r>
            <w:r w:rsidRPr="005650F6">
              <w:rPr>
                <w:rStyle w:val="Hyperlink"/>
                <w:noProof/>
              </w:rPr>
              <w:t>Usage Notes</w:t>
            </w:r>
            <w:r>
              <w:rPr>
                <w:noProof/>
                <w:webHidden/>
              </w:rPr>
              <w:tab/>
            </w:r>
            <w:r>
              <w:rPr>
                <w:noProof/>
                <w:webHidden/>
              </w:rPr>
              <w:fldChar w:fldCharType="begin"/>
            </w:r>
            <w:r>
              <w:rPr>
                <w:noProof/>
                <w:webHidden/>
              </w:rPr>
              <w:instrText xml:space="preserve"> PAGEREF _Toc452098372 \h </w:instrText>
            </w:r>
            <w:r>
              <w:rPr>
                <w:noProof/>
                <w:webHidden/>
              </w:rPr>
            </w:r>
            <w:r>
              <w:rPr>
                <w:noProof/>
                <w:webHidden/>
              </w:rPr>
              <w:fldChar w:fldCharType="separate"/>
            </w:r>
            <w:r>
              <w:rPr>
                <w:noProof/>
                <w:webHidden/>
              </w:rPr>
              <w:t>19</w:t>
            </w:r>
            <w:r>
              <w:rPr>
                <w:noProof/>
                <w:webHidden/>
              </w:rPr>
              <w:fldChar w:fldCharType="end"/>
            </w:r>
          </w:hyperlink>
        </w:p>
        <w:p w14:paraId="674763AF"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73" w:history="1">
            <w:r w:rsidRPr="005650F6">
              <w:rPr>
                <w:rStyle w:val="Hyperlink"/>
                <w:noProof/>
              </w:rPr>
              <w:t>2.19.</w:t>
            </w:r>
            <w:r>
              <w:rPr>
                <w:rFonts w:asciiTheme="minorHAnsi" w:eastAsiaTheme="minorEastAsia" w:hAnsiTheme="minorHAnsi"/>
                <w:noProof/>
                <w:sz w:val="22"/>
                <w:szCs w:val="22"/>
              </w:rPr>
              <w:tab/>
            </w:r>
            <w:r w:rsidRPr="005650F6">
              <w:rPr>
                <w:rStyle w:val="Hyperlink"/>
                <w:noProof/>
              </w:rPr>
              <w:t>Order of Headwords</w:t>
            </w:r>
            <w:r>
              <w:rPr>
                <w:noProof/>
                <w:webHidden/>
              </w:rPr>
              <w:tab/>
            </w:r>
            <w:r>
              <w:rPr>
                <w:noProof/>
                <w:webHidden/>
              </w:rPr>
              <w:fldChar w:fldCharType="begin"/>
            </w:r>
            <w:r>
              <w:rPr>
                <w:noProof/>
                <w:webHidden/>
              </w:rPr>
              <w:instrText xml:space="preserve"> PAGEREF _Toc452098373 \h </w:instrText>
            </w:r>
            <w:r>
              <w:rPr>
                <w:noProof/>
                <w:webHidden/>
              </w:rPr>
            </w:r>
            <w:r>
              <w:rPr>
                <w:noProof/>
                <w:webHidden/>
              </w:rPr>
              <w:fldChar w:fldCharType="separate"/>
            </w:r>
            <w:r>
              <w:rPr>
                <w:noProof/>
                <w:webHidden/>
              </w:rPr>
              <w:t>19</w:t>
            </w:r>
            <w:r>
              <w:rPr>
                <w:noProof/>
                <w:webHidden/>
              </w:rPr>
              <w:fldChar w:fldCharType="end"/>
            </w:r>
          </w:hyperlink>
        </w:p>
        <w:p w14:paraId="38C831C0"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4" w:history="1">
            <w:r w:rsidRPr="005650F6">
              <w:rPr>
                <w:rStyle w:val="Hyperlink"/>
                <w:noProof/>
              </w:rPr>
              <w:t>2.19.1.</w:t>
            </w:r>
            <w:r>
              <w:rPr>
                <w:rFonts w:asciiTheme="minorHAnsi" w:eastAsiaTheme="minorEastAsia" w:hAnsiTheme="minorHAnsi"/>
                <w:noProof/>
                <w:sz w:val="22"/>
                <w:szCs w:val="22"/>
              </w:rPr>
              <w:tab/>
            </w:r>
            <w:r w:rsidRPr="005650F6">
              <w:rPr>
                <w:rStyle w:val="Hyperlink"/>
                <w:noProof/>
              </w:rPr>
              <w:t>Alphabetization</w:t>
            </w:r>
            <w:r>
              <w:rPr>
                <w:noProof/>
                <w:webHidden/>
              </w:rPr>
              <w:tab/>
            </w:r>
            <w:r>
              <w:rPr>
                <w:noProof/>
                <w:webHidden/>
              </w:rPr>
              <w:fldChar w:fldCharType="begin"/>
            </w:r>
            <w:r>
              <w:rPr>
                <w:noProof/>
                <w:webHidden/>
              </w:rPr>
              <w:instrText xml:space="preserve"> PAGEREF _Toc452098374 \h </w:instrText>
            </w:r>
            <w:r>
              <w:rPr>
                <w:noProof/>
                <w:webHidden/>
              </w:rPr>
            </w:r>
            <w:r>
              <w:rPr>
                <w:noProof/>
                <w:webHidden/>
              </w:rPr>
              <w:fldChar w:fldCharType="separate"/>
            </w:r>
            <w:r>
              <w:rPr>
                <w:noProof/>
                <w:webHidden/>
              </w:rPr>
              <w:t>19</w:t>
            </w:r>
            <w:r>
              <w:rPr>
                <w:noProof/>
                <w:webHidden/>
              </w:rPr>
              <w:fldChar w:fldCharType="end"/>
            </w:r>
          </w:hyperlink>
        </w:p>
        <w:p w14:paraId="73297248"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5" w:history="1">
            <w:r w:rsidRPr="005650F6">
              <w:rPr>
                <w:rStyle w:val="Hyperlink"/>
                <w:noProof/>
              </w:rPr>
              <w:t>2.19.2.</w:t>
            </w:r>
            <w:r>
              <w:rPr>
                <w:rFonts w:asciiTheme="minorHAnsi" w:eastAsiaTheme="minorEastAsia" w:hAnsiTheme="minorHAnsi"/>
                <w:noProof/>
                <w:sz w:val="22"/>
                <w:szCs w:val="22"/>
              </w:rPr>
              <w:tab/>
            </w:r>
            <w:r w:rsidRPr="005650F6">
              <w:rPr>
                <w:rStyle w:val="Hyperlink"/>
                <w:noProof/>
              </w:rPr>
              <w:t>Exceptions</w:t>
            </w:r>
            <w:r>
              <w:rPr>
                <w:noProof/>
                <w:webHidden/>
              </w:rPr>
              <w:tab/>
            </w:r>
            <w:r>
              <w:rPr>
                <w:noProof/>
                <w:webHidden/>
              </w:rPr>
              <w:fldChar w:fldCharType="begin"/>
            </w:r>
            <w:r>
              <w:rPr>
                <w:noProof/>
                <w:webHidden/>
              </w:rPr>
              <w:instrText xml:space="preserve"> PAGEREF _Toc452098375 \h </w:instrText>
            </w:r>
            <w:r>
              <w:rPr>
                <w:noProof/>
                <w:webHidden/>
              </w:rPr>
            </w:r>
            <w:r>
              <w:rPr>
                <w:noProof/>
                <w:webHidden/>
              </w:rPr>
              <w:fldChar w:fldCharType="separate"/>
            </w:r>
            <w:r>
              <w:rPr>
                <w:noProof/>
                <w:webHidden/>
              </w:rPr>
              <w:t>19</w:t>
            </w:r>
            <w:r>
              <w:rPr>
                <w:noProof/>
                <w:webHidden/>
              </w:rPr>
              <w:fldChar w:fldCharType="end"/>
            </w:r>
          </w:hyperlink>
        </w:p>
        <w:p w14:paraId="181224B4"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76" w:history="1">
            <w:r w:rsidRPr="005650F6">
              <w:rPr>
                <w:rStyle w:val="Hyperlink"/>
                <w:noProof/>
              </w:rPr>
              <w:t>2.20.</w:t>
            </w:r>
            <w:r>
              <w:rPr>
                <w:rFonts w:asciiTheme="minorHAnsi" w:eastAsiaTheme="minorEastAsia" w:hAnsiTheme="minorHAnsi"/>
                <w:noProof/>
                <w:sz w:val="22"/>
                <w:szCs w:val="22"/>
              </w:rPr>
              <w:tab/>
            </w:r>
            <w:r w:rsidRPr="005650F6">
              <w:rPr>
                <w:rStyle w:val="Hyperlink"/>
                <w:noProof/>
              </w:rPr>
              <w:t>Order of Senses</w:t>
            </w:r>
            <w:r>
              <w:rPr>
                <w:noProof/>
                <w:webHidden/>
              </w:rPr>
              <w:tab/>
            </w:r>
            <w:r>
              <w:rPr>
                <w:noProof/>
                <w:webHidden/>
              </w:rPr>
              <w:fldChar w:fldCharType="begin"/>
            </w:r>
            <w:r>
              <w:rPr>
                <w:noProof/>
                <w:webHidden/>
              </w:rPr>
              <w:instrText xml:space="preserve"> PAGEREF _Toc452098376 \h </w:instrText>
            </w:r>
            <w:r>
              <w:rPr>
                <w:noProof/>
                <w:webHidden/>
              </w:rPr>
            </w:r>
            <w:r>
              <w:rPr>
                <w:noProof/>
                <w:webHidden/>
              </w:rPr>
              <w:fldChar w:fldCharType="separate"/>
            </w:r>
            <w:r>
              <w:rPr>
                <w:noProof/>
                <w:webHidden/>
              </w:rPr>
              <w:t>19</w:t>
            </w:r>
            <w:r>
              <w:rPr>
                <w:noProof/>
                <w:webHidden/>
              </w:rPr>
              <w:fldChar w:fldCharType="end"/>
            </w:r>
          </w:hyperlink>
        </w:p>
        <w:p w14:paraId="0B16BA47"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7" w:history="1">
            <w:r w:rsidRPr="005650F6">
              <w:rPr>
                <w:rStyle w:val="Hyperlink"/>
                <w:noProof/>
              </w:rPr>
              <w:t>2.20.1.</w:t>
            </w:r>
            <w:r>
              <w:rPr>
                <w:rFonts w:asciiTheme="minorHAnsi" w:eastAsiaTheme="minorEastAsia" w:hAnsiTheme="minorHAnsi"/>
                <w:noProof/>
                <w:sz w:val="22"/>
                <w:szCs w:val="22"/>
              </w:rPr>
              <w:tab/>
            </w:r>
            <w:r w:rsidRPr="005650F6">
              <w:rPr>
                <w:rStyle w:val="Hyperlink"/>
                <w:noProof/>
              </w:rPr>
              <w:t>Where Parts of Speech are the Same</w:t>
            </w:r>
            <w:r>
              <w:rPr>
                <w:noProof/>
                <w:webHidden/>
              </w:rPr>
              <w:tab/>
            </w:r>
            <w:r>
              <w:rPr>
                <w:noProof/>
                <w:webHidden/>
              </w:rPr>
              <w:fldChar w:fldCharType="begin"/>
            </w:r>
            <w:r>
              <w:rPr>
                <w:noProof/>
                <w:webHidden/>
              </w:rPr>
              <w:instrText xml:space="preserve"> PAGEREF _Toc452098377 \h </w:instrText>
            </w:r>
            <w:r>
              <w:rPr>
                <w:noProof/>
                <w:webHidden/>
              </w:rPr>
            </w:r>
            <w:r>
              <w:rPr>
                <w:noProof/>
                <w:webHidden/>
              </w:rPr>
              <w:fldChar w:fldCharType="separate"/>
            </w:r>
            <w:r>
              <w:rPr>
                <w:noProof/>
                <w:webHidden/>
              </w:rPr>
              <w:t>19</w:t>
            </w:r>
            <w:r>
              <w:rPr>
                <w:noProof/>
                <w:webHidden/>
              </w:rPr>
              <w:fldChar w:fldCharType="end"/>
            </w:r>
          </w:hyperlink>
        </w:p>
        <w:p w14:paraId="01F4E1B4"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78" w:history="1">
            <w:r w:rsidRPr="005650F6">
              <w:rPr>
                <w:rStyle w:val="Hyperlink"/>
                <w:noProof/>
              </w:rPr>
              <w:t>2.20.2.</w:t>
            </w:r>
            <w:r>
              <w:rPr>
                <w:rFonts w:asciiTheme="minorHAnsi" w:eastAsiaTheme="minorEastAsia" w:hAnsiTheme="minorHAnsi"/>
                <w:noProof/>
                <w:sz w:val="22"/>
                <w:szCs w:val="22"/>
              </w:rPr>
              <w:tab/>
            </w:r>
            <w:r w:rsidRPr="005650F6">
              <w:rPr>
                <w:rStyle w:val="Hyperlink"/>
                <w:noProof/>
              </w:rPr>
              <w:t>Where Parts of Speech are Different</w:t>
            </w:r>
            <w:r>
              <w:rPr>
                <w:noProof/>
                <w:webHidden/>
              </w:rPr>
              <w:tab/>
            </w:r>
            <w:r>
              <w:rPr>
                <w:noProof/>
                <w:webHidden/>
              </w:rPr>
              <w:fldChar w:fldCharType="begin"/>
            </w:r>
            <w:r>
              <w:rPr>
                <w:noProof/>
                <w:webHidden/>
              </w:rPr>
              <w:instrText xml:space="preserve"> PAGEREF _Toc452098378 \h </w:instrText>
            </w:r>
            <w:r>
              <w:rPr>
                <w:noProof/>
                <w:webHidden/>
              </w:rPr>
            </w:r>
            <w:r>
              <w:rPr>
                <w:noProof/>
                <w:webHidden/>
              </w:rPr>
              <w:fldChar w:fldCharType="separate"/>
            </w:r>
            <w:r>
              <w:rPr>
                <w:noProof/>
                <w:webHidden/>
              </w:rPr>
              <w:t>19</w:t>
            </w:r>
            <w:r>
              <w:rPr>
                <w:noProof/>
                <w:webHidden/>
              </w:rPr>
              <w:fldChar w:fldCharType="end"/>
            </w:r>
          </w:hyperlink>
        </w:p>
        <w:p w14:paraId="2A837ACD"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79" w:history="1">
            <w:r w:rsidRPr="005650F6">
              <w:rPr>
                <w:rStyle w:val="Hyperlink"/>
                <w:noProof/>
              </w:rPr>
              <w:t>2.21.</w:t>
            </w:r>
            <w:r>
              <w:rPr>
                <w:rFonts w:asciiTheme="minorHAnsi" w:eastAsiaTheme="minorEastAsia" w:hAnsiTheme="minorHAnsi"/>
                <w:noProof/>
                <w:sz w:val="22"/>
                <w:szCs w:val="22"/>
              </w:rPr>
              <w:tab/>
            </w:r>
            <w:r w:rsidRPr="005650F6">
              <w:rPr>
                <w:rStyle w:val="Hyperlink"/>
                <w:noProof/>
              </w:rPr>
              <w:t>Parentheses</w:t>
            </w:r>
            <w:r>
              <w:rPr>
                <w:noProof/>
                <w:webHidden/>
              </w:rPr>
              <w:tab/>
            </w:r>
            <w:r>
              <w:rPr>
                <w:noProof/>
                <w:webHidden/>
              </w:rPr>
              <w:fldChar w:fldCharType="begin"/>
            </w:r>
            <w:r>
              <w:rPr>
                <w:noProof/>
                <w:webHidden/>
              </w:rPr>
              <w:instrText xml:space="preserve"> PAGEREF _Toc452098379 \h </w:instrText>
            </w:r>
            <w:r>
              <w:rPr>
                <w:noProof/>
                <w:webHidden/>
              </w:rPr>
            </w:r>
            <w:r>
              <w:rPr>
                <w:noProof/>
                <w:webHidden/>
              </w:rPr>
              <w:fldChar w:fldCharType="separate"/>
            </w:r>
            <w:r>
              <w:rPr>
                <w:noProof/>
                <w:webHidden/>
              </w:rPr>
              <w:t>19</w:t>
            </w:r>
            <w:r>
              <w:rPr>
                <w:noProof/>
                <w:webHidden/>
              </w:rPr>
              <w:fldChar w:fldCharType="end"/>
            </w:r>
          </w:hyperlink>
        </w:p>
        <w:p w14:paraId="110ADE19"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0" w:history="1">
            <w:r w:rsidRPr="005650F6">
              <w:rPr>
                <w:rStyle w:val="Hyperlink"/>
                <w:noProof/>
              </w:rPr>
              <w:t>2.22.</w:t>
            </w:r>
            <w:r>
              <w:rPr>
                <w:rFonts w:asciiTheme="minorHAnsi" w:eastAsiaTheme="minorEastAsia" w:hAnsiTheme="minorHAnsi"/>
                <w:noProof/>
                <w:sz w:val="22"/>
                <w:szCs w:val="22"/>
              </w:rPr>
              <w:tab/>
            </w:r>
            <w:r w:rsidRPr="005650F6">
              <w:rPr>
                <w:rStyle w:val="Hyperlink"/>
                <w:noProof/>
              </w:rPr>
              <w:t>Parts of Speech</w:t>
            </w:r>
            <w:r>
              <w:rPr>
                <w:noProof/>
                <w:webHidden/>
              </w:rPr>
              <w:tab/>
            </w:r>
            <w:r>
              <w:rPr>
                <w:noProof/>
                <w:webHidden/>
              </w:rPr>
              <w:fldChar w:fldCharType="begin"/>
            </w:r>
            <w:r>
              <w:rPr>
                <w:noProof/>
                <w:webHidden/>
              </w:rPr>
              <w:instrText xml:space="preserve"> PAGEREF _Toc452098380 \h </w:instrText>
            </w:r>
            <w:r>
              <w:rPr>
                <w:noProof/>
                <w:webHidden/>
              </w:rPr>
            </w:r>
            <w:r>
              <w:rPr>
                <w:noProof/>
                <w:webHidden/>
              </w:rPr>
              <w:fldChar w:fldCharType="separate"/>
            </w:r>
            <w:r>
              <w:rPr>
                <w:noProof/>
                <w:webHidden/>
              </w:rPr>
              <w:t>19</w:t>
            </w:r>
            <w:r>
              <w:rPr>
                <w:noProof/>
                <w:webHidden/>
              </w:rPr>
              <w:fldChar w:fldCharType="end"/>
            </w:r>
          </w:hyperlink>
        </w:p>
        <w:p w14:paraId="68F72478"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1" w:history="1">
            <w:r w:rsidRPr="005650F6">
              <w:rPr>
                <w:rStyle w:val="Hyperlink"/>
                <w:noProof/>
              </w:rPr>
              <w:t>2.23.</w:t>
            </w:r>
            <w:r>
              <w:rPr>
                <w:rFonts w:asciiTheme="minorHAnsi" w:eastAsiaTheme="minorEastAsia" w:hAnsiTheme="minorHAnsi"/>
                <w:noProof/>
                <w:sz w:val="22"/>
                <w:szCs w:val="22"/>
              </w:rPr>
              <w:tab/>
            </w:r>
            <w:r w:rsidRPr="005650F6">
              <w:rPr>
                <w:rStyle w:val="Hyperlink"/>
                <w:noProof/>
              </w:rPr>
              <w:t>Pronunciation</w:t>
            </w:r>
            <w:r>
              <w:rPr>
                <w:noProof/>
                <w:webHidden/>
              </w:rPr>
              <w:tab/>
            </w:r>
            <w:r>
              <w:rPr>
                <w:noProof/>
                <w:webHidden/>
              </w:rPr>
              <w:fldChar w:fldCharType="begin"/>
            </w:r>
            <w:r>
              <w:rPr>
                <w:noProof/>
                <w:webHidden/>
              </w:rPr>
              <w:instrText xml:space="preserve"> PAGEREF _Toc452098381 \h </w:instrText>
            </w:r>
            <w:r>
              <w:rPr>
                <w:noProof/>
                <w:webHidden/>
              </w:rPr>
            </w:r>
            <w:r>
              <w:rPr>
                <w:noProof/>
                <w:webHidden/>
              </w:rPr>
              <w:fldChar w:fldCharType="separate"/>
            </w:r>
            <w:r>
              <w:rPr>
                <w:noProof/>
                <w:webHidden/>
              </w:rPr>
              <w:t>19</w:t>
            </w:r>
            <w:r>
              <w:rPr>
                <w:noProof/>
                <w:webHidden/>
              </w:rPr>
              <w:fldChar w:fldCharType="end"/>
            </w:r>
          </w:hyperlink>
        </w:p>
        <w:p w14:paraId="6C3F030E"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82" w:history="1">
            <w:r w:rsidRPr="005650F6">
              <w:rPr>
                <w:rStyle w:val="Hyperlink"/>
                <w:noProof/>
              </w:rPr>
              <w:t>2.23.1.</w:t>
            </w:r>
            <w:r>
              <w:rPr>
                <w:rFonts w:asciiTheme="minorHAnsi" w:eastAsiaTheme="minorEastAsia" w:hAnsiTheme="minorHAnsi"/>
                <w:noProof/>
                <w:sz w:val="22"/>
                <w:szCs w:val="22"/>
              </w:rPr>
              <w:tab/>
            </w:r>
            <w:r w:rsidRPr="005650F6">
              <w:rPr>
                <w:rStyle w:val="Hyperlink"/>
                <w:noProof/>
              </w:rPr>
              <w:t>General Principles</w:t>
            </w:r>
            <w:r>
              <w:rPr>
                <w:noProof/>
                <w:webHidden/>
              </w:rPr>
              <w:tab/>
            </w:r>
            <w:r>
              <w:rPr>
                <w:noProof/>
                <w:webHidden/>
              </w:rPr>
              <w:fldChar w:fldCharType="begin"/>
            </w:r>
            <w:r>
              <w:rPr>
                <w:noProof/>
                <w:webHidden/>
              </w:rPr>
              <w:instrText xml:space="preserve"> PAGEREF _Toc452098382 \h </w:instrText>
            </w:r>
            <w:r>
              <w:rPr>
                <w:noProof/>
                <w:webHidden/>
              </w:rPr>
            </w:r>
            <w:r>
              <w:rPr>
                <w:noProof/>
                <w:webHidden/>
              </w:rPr>
              <w:fldChar w:fldCharType="separate"/>
            </w:r>
            <w:r>
              <w:rPr>
                <w:noProof/>
                <w:webHidden/>
              </w:rPr>
              <w:t>20</w:t>
            </w:r>
            <w:r>
              <w:rPr>
                <w:noProof/>
                <w:webHidden/>
              </w:rPr>
              <w:fldChar w:fldCharType="end"/>
            </w:r>
          </w:hyperlink>
        </w:p>
        <w:p w14:paraId="48652CC4"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83" w:history="1">
            <w:r w:rsidRPr="005650F6">
              <w:rPr>
                <w:rStyle w:val="Hyperlink"/>
                <w:noProof/>
              </w:rPr>
              <w:t>2.23.2.</w:t>
            </w:r>
            <w:r>
              <w:rPr>
                <w:rFonts w:asciiTheme="minorHAnsi" w:eastAsiaTheme="minorEastAsia" w:hAnsiTheme="minorHAnsi"/>
                <w:noProof/>
                <w:sz w:val="22"/>
                <w:szCs w:val="22"/>
              </w:rPr>
              <w:tab/>
            </w:r>
            <w:r w:rsidRPr="005650F6">
              <w:rPr>
                <w:rStyle w:val="Hyperlink"/>
                <w:noProof/>
              </w:rPr>
              <w:t>Formatting Pronunciations</w:t>
            </w:r>
            <w:r>
              <w:rPr>
                <w:noProof/>
                <w:webHidden/>
              </w:rPr>
              <w:tab/>
            </w:r>
            <w:r>
              <w:rPr>
                <w:noProof/>
                <w:webHidden/>
              </w:rPr>
              <w:fldChar w:fldCharType="begin"/>
            </w:r>
            <w:r>
              <w:rPr>
                <w:noProof/>
                <w:webHidden/>
              </w:rPr>
              <w:instrText xml:space="preserve"> PAGEREF _Toc452098383 \h </w:instrText>
            </w:r>
            <w:r>
              <w:rPr>
                <w:noProof/>
                <w:webHidden/>
              </w:rPr>
            </w:r>
            <w:r>
              <w:rPr>
                <w:noProof/>
                <w:webHidden/>
              </w:rPr>
              <w:fldChar w:fldCharType="separate"/>
            </w:r>
            <w:r>
              <w:rPr>
                <w:noProof/>
                <w:webHidden/>
              </w:rPr>
              <w:t>20</w:t>
            </w:r>
            <w:r>
              <w:rPr>
                <w:noProof/>
                <w:webHidden/>
              </w:rPr>
              <w:fldChar w:fldCharType="end"/>
            </w:r>
          </w:hyperlink>
        </w:p>
        <w:p w14:paraId="6C733EA1"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84" w:history="1">
            <w:r w:rsidRPr="005650F6">
              <w:rPr>
                <w:rStyle w:val="Hyperlink"/>
                <w:noProof/>
              </w:rPr>
              <w:t>2.23.3.</w:t>
            </w:r>
            <w:r>
              <w:rPr>
                <w:rFonts w:asciiTheme="minorHAnsi" w:eastAsiaTheme="minorEastAsia" w:hAnsiTheme="minorHAnsi"/>
                <w:noProof/>
                <w:sz w:val="22"/>
                <w:szCs w:val="22"/>
              </w:rPr>
              <w:tab/>
            </w:r>
            <w:r w:rsidRPr="005650F6">
              <w:rPr>
                <w:rStyle w:val="Hyperlink"/>
                <w:noProof/>
              </w:rPr>
              <w:t>Simplified Pronunciation Key</w:t>
            </w:r>
            <w:r>
              <w:rPr>
                <w:noProof/>
                <w:webHidden/>
              </w:rPr>
              <w:tab/>
            </w:r>
            <w:r>
              <w:rPr>
                <w:noProof/>
                <w:webHidden/>
              </w:rPr>
              <w:fldChar w:fldCharType="begin"/>
            </w:r>
            <w:r>
              <w:rPr>
                <w:noProof/>
                <w:webHidden/>
              </w:rPr>
              <w:instrText xml:space="preserve"> PAGEREF _Toc452098384 \h </w:instrText>
            </w:r>
            <w:r>
              <w:rPr>
                <w:noProof/>
                <w:webHidden/>
              </w:rPr>
            </w:r>
            <w:r>
              <w:rPr>
                <w:noProof/>
                <w:webHidden/>
              </w:rPr>
              <w:fldChar w:fldCharType="separate"/>
            </w:r>
            <w:r>
              <w:rPr>
                <w:noProof/>
                <w:webHidden/>
              </w:rPr>
              <w:t>21</w:t>
            </w:r>
            <w:r>
              <w:rPr>
                <w:noProof/>
                <w:webHidden/>
              </w:rPr>
              <w:fldChar w:fldCharType="end"/>
            </w:r>
          </w:hyperlink>
        </w:p>
        <w:p w14:paraId="1C36A81E"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5" w:history="1">
            <w:r w:rsidRPr="005650F6">
              <w:rPr>
                <w:rStyle w:val="Hyperlink"/>
                <w:noProof/>
              </w:rPr>
              <w:t>2.24.</w:t>
            </w:r>
            <w:r>
              <w:rPr>
                <w:rFonts w:asciiTheme="minorHAnsi" w:eastAsiaTheme="minorEastAsia" w:hAnsiTheme="minorHAnsi"/>
                <w:noProof/>
                <w:sz w:val="22"/>
                <w:szCs w:val="22"/>
              </w:rPr>
              <w:tab/>
            </w:r>
            <w:r w:rsidRPr="005650F6">
              <w:rPr>
                <w:rStyle w:val="Hyperlink"/>
                <w:noProof/>
              </w:rPr>
              <w:t>Punctuation</w:t>
            </w:r>
            <w:r>
              <w:rPr>
                <w:noProof/>
                <w:webHidden/>
              </w:rPr>
              <w:tab/>
            </w:r>
            <w:r>
              <w:rPr>
                <w:noProof/>
                <w:webHidden/>
              </w:rPr>
              <w:fldChar w:fldCharType="begin"/>
            </w:r>
            <w:r>
              <w:rPr>
                <w:noProof/>
                <w:webHidden/>
              </w:rPr>
              <w:instrText xml:space="preserve"> PAGEREF _Toc452098385 \h </w:instrText>
            </w:r>
            <w:r>
              <w:rPr>
                <w:noProof/>
                <w:webHidden/>
              </w:rPr>
            </w:r>
            <w:r>
              <w:rPr>
                <w:noProof/>
                <w:webHidden/>
              </w:rPr>
              <w:fldChar w:fldCharType="separate"/>
            </w:r>
            <w:r>
              <w:rPr>
                <w:noProof/>
                <w:webHidden/>
              </w:rPr>
              <w:t>22</w:t>
            </w:r>
            <w:r>
              <w:rPr>
                <w:noProof/>
                <w:webHidden/>
              </w:rPr>
              <w:fldChar w:fldCharType="end"/>
            </w:r>
          </w:hyperlink>
        </w:p>
        <w:p w14:paraId="77DC43AA"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6" w:history="1">
            <w:r w:rsidRPr="005650F6">
              <w:rPr>
                <w:rStyle w:val="Hyperlink"/>
                <w:noProof/>
              </w:rPr>
              <w:t>2.25.</w:t>
            </w:r>
            <w:r>
              <w:rPr>
                <w:rFonts w:asciiTheme="minorHAnsi" w:eastAsiaTheme="minorEastAsia" w:hAnsiTheme="minorHAnsi"/>
                <w:noProof/>
                <w:sz w:val="22"/>
                <w:szCs w:val="22"/>
              </w:rPr>
              <w:tab/>
            </w:r>
            <w:r w:rsidRPr="005650F6">
              <w:rPr>
                <w:rStyle w:val="Hyperlink"/>
                <w:noProof/>
              </w:rPr>
              <w:t>Run-on Entries</w:t>
            </w:r>
            <w:r>
              <w:rPr>
                <w:noProof/>
                <w:webHidden/>
              </w:rPr>
              <w:tab/>
            </w:r>
            <w:r>
              <w:rPr>
                <w:noProof/>
                <w:webHidden/>
              </w:rPr>
              <w:fldChar w:fldCharType="begin"/>
            </w:r>
            <w:r>
              <w:rPr>
                <w:noProof/>
                <w:webHidden/>
              </w:rPr>
              <w:instrText xml:space="preserve"> PAGEREF _Toc452098386 \h </w:instrText>
            </w:r>
            <w:r>
              <w:rPr>
                <w:noProof/>
                <w:webHidden/>
              </w:rPr>
            </w:r>
            <w:r>
              <w:rPr>
                <w:noProof/>
                <w:webHidden/>
              </w:rPr>
              <w:fldChar w:fldCharType="separate"/>
            </w:r>
            <w:r>
              <w:rPr>
                <w:noProof/>
                <w:webHidden/>
              </w:rPr>
              <w:t>22</w:t>
            </w:r>
            <w:r>
              <w:rPr>
                <w:noProof/>
                <w:webHidden/>
              </w:rPr>
              <w:fldChar w:fldCharType="end"/>
            </w:r>
          </w:hyperlink>
        </w:p>
        <w:p w14:paraId="581CB682"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7" w:history="1">
            <w:r w:rsidRPr="005650F6">
              <w:rPr>
                <w:rStyle w:val="Hyperlink"/>
                <w:noProof/>
              </w:rPr>
              <w:t>2.26.</w:t>
            </w:r>
            <w:r>
              <w:rPr>
                <w:rFonts w:asciiTheme="minorHAnsi" w:eastAsiaTheme="minorEastAsia" w:hAnsiTheme="minorHAnsi"/>
                <w:noProof/>
                <w:sz w:val="22"/>
                <w:szCs w:val="22"/>
              </w:rPr>
              <w:tab/>
            </w:r>
            <w:r w:rsidRPr="005650F6">
              <w:rPr>
                <w:rStyle w:val="Hyperlink"/>
                <w:noProof/>
              </w:rPr>
              <w:t>Sample Entries</w:t>
            </w:r>
            <w:r>
              <w:rPr>
                <w:noProof/>
                <w:webHidden/>
              </w:rPr>
              <w:tab/>
            </w:r>
            <w:r>
              <w:rPr>
                <w:noProof/>
                <w:webHidden/>
              </w:rPr>
              <w:fldChar w:fldCharType="begin"/>
            </w:r>
            <w:r>
              <w:rPr>
                <w:noProof/>
                <w:webHidden/>
              </w:rPr>
              <w:instrText xml:space="preserve"> PAGEREF _Toc452098387 \h </w:instrText>
            </w:r>
            <w:r>
              <w:rPr>
                <w:noProof/>
                <w:webHidden/>
              </w:rPr>
            </w:r>
            <w:r>
              <w:rPr>
                <w:noProof/>
                <w:webHidden/>
              </w:rPr>
              <w:fldChar w:fldCharType="separate"/>
            </w:r>
            <w:r>
              <w:rPr>
                <w:noProof/>
                <w:webHidden/>
              </w:rPr>
              <w:t>23</w:t>
            </w:r>
            <w:r>
              <w:rPr>
                <w:noProof/>
                <w:webHidden/>
              </w:rPr>
              <w:fldChar w:fldCharType="end"/>
            </w:r>
          </w:hyperlink>
        </w:p>
        <w:p w14:paraId="60928CD7"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88" w:history="1">
            <w:r w:rsidRPr="005650F6">
              <w:rPr>
                <w:rStyle w:val="Hyperlink"/>
                <w:noProof/>
              </w:rPr>
              <w:t>2.27.</w:t>
            </w:r>
            <w:r>
              <w:rPr>
                <w:rFonts w:asciiTheme="minorHAnsi" w:eastAsiaTheme="minorEastAsia" w:hAnsiTheme="minorHAnsi"/>
                <w:noProof/>
                <w:sz w:val="22"/>
                <w:szCs w:val="22"/>
              </w:rPr>
              <w:tab/>
            </w:r>
            <w:r w:rsidRPr="005650F6">
              <w:rPr>
                <w:rStyle w:val="Hyperlink"/>
                <w:noProof/>
              </w:rPr>
              <w:t>Sets</w:t>
            </w:r>
            <w:r>
              <w:rPr>
                <w:noProof/>
                <w:webHidden/>
              </w:rPr>
              <w:tab/>
            </w:r>
            <w:r>
              <w:rPr>
                <w:noProof/>
                <w:webHidden/>
              </w:rPr>
              <w:fldChar w:fldCharType="begin"/>
            </w:r>
            <w:r>
              <w:rPr>
                <w:noProof/>
                <w:webHidden/>
              </w:rPr>
              <w:instrText xml:space="preserve"> PAGEREF _Toc452098388 \h </w:instrText>
            </w:r>
            <w:r>
              <w:rPr>
                <w:noProof/>
                <w:webHidden/>
              </w:rPr>
            </w:r>
            <w:r>
              <w:rPr>
                <w:noProof/>
                <w:webHidden/>
              </w:rPr>
              <w:fldChar w:fldCharType="separate"/>
            </w:r>
            <w:r>
              <w:rPr>
                <w:noProof/>
                <w:webHidden/>
              </w:rPr>
              <w:t>23</w:t>
            </w:r>
            <w:r>
              <w:rPr>
                <w:noProof/>
                <w:webHidden/>
              </w:rPr>
              <w:fldChar w:fldCharType="end"/>
            </w:r>
          </w:hyperlink>
        </w:p>
        <w:p w14:paraId="7131F85B"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89" w:history="1">
            <w:r w:rsidRPr="005650F6">
              <w:rPr>
                <w:rStyle w:val="Hyperlink"/>
                <w:noProof/>
              </w:rPr>
              <w:t>2.27.1.</w:t>
            </w:r>
            <w:r>
              <w:rPr>
                <w:rFonts w:asciiTheme="minorHAnsi" w:eastAsiaTheme="minorEastAsia" w:hAnsiTheme="minorHAnsi"/>
                <w:noProof/>
                <w:sz w:val="22"/>
                <w:szCs w:val="22"/>
              </w:rPr>
              <w:tab/>
            </w:r>
            <w:r w:rsidRPr="005650F6">
              <w:rPr>
                <w:rStyle w:val="Hyperlink"/>
                <w:noProof/>
              </w:rPr>
              <w:t>Recognized Sets in DAT</w:t>
            </w:r>
            <w:r>
              <w:rPr>
                <w:noProof/>
                <w:webHidden/>
              </w:rPr>
              <w:tab/>
            </w:r>
            <w:r>
              <w:rPr>
                <w:noProof/>
                <w:webHidden/>
              </w:rPr>
              <w:fldChar w:fldCharType="begin"/>
            </w:r>
            <w:r>
              <w:rPr>
                <w:noProof/>
                <w:webHidden/>
              </w:rPr>
              <w:instrText xml:space="preserve"> PAGEREF _Toc452098389 \h </w:instrText>
            </w:r>
            <w:r>
              <w:rPr>
                <w:noProof/>
                <w:webHidden/>
              </w:rPr>
            </w:r>
            <w:r>
              <w:rPr>
                <w:noProof/>
                <w:webHidden/>
              </w:rPr>
              <w:fldChar w:fldCharType="separate"/>
            </w:r>
            <w:r>
              <w:rPr>
                <w:noProof/>
                <w:webHidden/>
              </w:rPr>
              <w:t>23</w:t>
            </w:r>
            <w:r>
              <w:rPr>
                <w:noProof/>
                <w:webHidden/>
              </w:rPr>
              <w:fldChar w:fldCharType="end"/>
            </w:r>
          </w:hyperlink>
        </w:p>
        <w:p w14:paraId="2511BC9D"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0" w:history="1">
            <w:r w:rsidRPr="005650F6">
              <w:rPr>
                <w:rStyle w:val="Hyperlink"/>
                <w:noProof/>
              </w:rPr>
              <w:t>2.27.2.</w:t>
            </w:r>
            <w:r>
              <w:rPr>
                <w:rFonts w:asciiTheme="minorHAnsi" w:eastAsiaTheme="minorEastAsia" w:hAnsiTheme="minorHAnsi"/>
                <w:noProof/>
                <w:sz w:val="22"/>
                <w:szCs w:val="22"/>
              </w:rPr>
              <w:tab/>
            </w:r>
            <w:r w:rsidRPr="005650F6">
              <w:rPr>
                <w:rStyle w:val="Hyperlink"/>
                <w:noProof/>
              </w:rPr>
              <w:t>Defining Terms within Sets</w:t>
            </w:r>
            <w:r>
              <w:rPr>
                <w:noProof/>
                <w:webHidden/>
              </w:rPr>
              <w:tab/>
            </w:r>
            <w:r>
              <w:rPr>
                <w:noProof/>
                <w:webHidden/>
              </w:rPr>
              <w:fldChar w:fldCharType="begin"/>
            </w:r>
            <w:r>
              <w:rPr>
                <w:noProof/>
                <w:webHidden/>
              </w:rPr>
              <w:instrText xml:space="preserve"> PAGEREF _Toc452098390 \h </w:instrText>
            </w:r>
            <w:r>
              <w:rPr>
                <w:noProof/>
                <w:webHidden/>
              </w:rPr>
            </w:r>
            <w:r>
              <w:rPr>
                <w:noProof/>
                <w:webHidden/>
              </w:rPr>
              <w:fldChar w:fldCharType="separate"/>
            </w:r>
            <w:r>
              <w:rPr>
                <w:noProof/>
                <w:webHidden/>
              </w:rPr>
              <w:t>24</w:t>
            </w:r>
            <w:r>
              <w:rPr>
                <w:noProof/>
                <w:webHidden/>
              </w:rPr>
              <w:fldChar w:fldCharType="end"/>
            </w:r>
          </w:hyperlink>
        </w:p>
        <w:p w14:paraId="347D88C3" w14:textId="77777777" w:rsidR="00682BF8" w:rsidRDefault="00682BF8">
          <w:pPr>
            <w:pStyle w:val="TOC2"/>
            <w:tabs>
              <w:tab w:val="left" w:pos="1100"/>
              <w:tab w:val="right" w:leader="dot" w:pos="10070"/>
            </w:tabs>
            <w:rPr>
              <w:rFonts w:asciiTheme="minorHAnsi" w:eastAsiaTheme="minorEastAsia" w:hAnsiTheme="minorHAnsi"/>
              <w:noProof/>
              <w:sz w:val="22"/>
              <w:szCs w:val="22"/>
            </w:rPr>
          </w:pPr>
          <w:hyperlink w:anchor="_Toc452098391" w:history="1">
            <w:r w:rsidRPr="005650F6">
              <w:rPr>
                <w:rStyle w:val="Hyperlink"/>
                <w:noProof/>
              </w:rPr>
              <w:t>2.28.</w:t>
            </w:r>
            <w:r>
              <w:rPr>
                <w:rFonts w:asciiTheme="minorHAnsi" w:eastAsiaTheme="minorEastAsia" w:hAnsiTheme="minorHAnsi"/>
                <w:noProof/>
                <w:sz w:val="22"/>
                <w:szCs w:val="22"/>
              </w:rPr>
              <w:tab/>
            </w:r>
            <w:r w:rsidRPr="005650F6">
              <w:rPr>
                <w:rStyle w:val="Hyperlink"/>
                <w:noProof/>
              </w:rPr>
              <w:t>Spelling</w:t>
            </w:r>
            <w:r>
              <w:rPr>
                <w:noProof/>
                <w:webHidden/>
              </w:rPr>
              <w:tab/>
            </w:r>
            <w:r>
              <w:rPr>
                <w:noProof/>
                <w:webHidden/>
              </w:rPr>
              <w:fldChar w:fldCharType="begin"/>
            </w:r>
            <w:r>
              <w:rPr>
                <w:noProof/>
                <w:webHidden/>
              </w:rPr>
              <w:instrText xml:space="preserve"> PAGEREF _Toc452098391 \h </w:instrText>
            </w:r>
            <w:r>
              <w:rPr>
                <w:noProof/>
                <w:webHidden/>
              </w:rPr>
            </w:r>
            <w:r>
              <w:rPr>
                <w:noProof/>
                <w:webHidden/>
              </w:rPr>
              <w:fldChar w:fldCharType="separate"/>
            </w:r>
            <w:r>
              <w:rPr>
                <w:noProof/>
                <w:webHidden/>
              </w:rPr>
              <w:t>24</w:t>
            </w:r>
            <w:r>
              <w:rPr>
                <w:noProof/>
                <w:webHidden/>
              </w:rPr>
              <w:fldChar w:fldCharType="end"/>
            </w:r>
          </w:hyperlink>
        </w:p>
        <w:p w14:paraId="4EF45D62"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2" w:history="1">
            <w:r w:rsidRPr="005650F6">
              <w:rPr>
                <w:rStyle w:val="Hyperlink"/>
                <w:noProof/>
              </w:rPr>
              <w:t>2.28.1.</w:t>
            </w:r>
            <w:r>
              <w:rPr>
                <w:rFonts w:asciiTheme="minorHAnsi" w:eastAsiaTheme="minorEastAsia" w:hAnsiTheme="minorHAnsi"/>
                <w:noProof/>
                <w:sz w:val="22"/>
                <w:szCs w:val="22"/>
              </w:rPr>
              <w:tab/>
            </w:r>
            <w:r w:rsidRPr="005650F6">
              <w:rPr>
                <w:rStyle w:val="Hyperlink"/>
                <w:noProof/>
              </w:rPr>
              <w:t>General</w:t>
            </w:r>
            <w:r>
              <w:rPr>
                <w:noProof/>
                <w:webHidden/>
              </w:rPr>
              <w:tab/>
            </w:r>
            <w:r>
              <w:rPr>
                <w:noProof/>
                <w:webHidden/>
              </w:rPr>
              <w:fldChar w:fldCharType="begin"/>
            </w:r>
            <w:r>
              <w:rPr>
                <w:noProof/>
                <w:webHidden/>
              </w:rPr>
              <w:instrText xml:space="preserve"> PAGEREF _Toc452098392 \h </w:instrText>
            </w:r>
            <w:r>
              <w:rPr>
                <w:noProof/>
                <w:webHidden/>
              </w:rPr>
            </w:r>
            <w:r>
              <w:rPr>
                <w:noProof/>
                <w:webHidden/>
              </w:rPr>
              <w:fldChar w:fldCharType="separate"/>
            </w:r>
            <w:r>
              <w:rPr>
                <w:noProof/>
                <w:webHidden/>
              </w:rPr>
              <w:t>24</w:t>
            </w:r>
            <w:r>
              <w:rPr>
                <w:noProof/>
                <w:webHidden/>
              </w:rPr>
              <w:fldChar w:fldCharType="end"/>
            </w:r>
          </w:hyperlink>
        </w:p>
        <w:p w14:paraId="0FAF4974"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3" w:history="1">
            <w:r w:rsidRPr="005650F6">
              <w:rPr>
                <w:rStyle w:val="Hyperlink"/>
                <w:noProof/>
              </w:rPr>
              <w:t>2.28.2.</w:t>
            </w:r>
            <w:r>
              <w:rPr>
                <w:rFonts w:asciiTheme="minorHAnsi" w:eastAsiaTheme="minorEastAsia" w:hAnsiTheme="minorHAnsi"/>
                <w:noProof/>
                <w:sz w:val="22"/>
                <w:szCs w:val="22"/>
              </w:rPr>
              <w:tab/>
            </w:r>
            <w:r w:rsidRPr="005650F6">
              <w:rPr>
                <w:rStyle w:val="Hyperlink"/>
                <w:noProof/>
              </w:rPr>
              <w:t>Alternative Spellings</w:t>
            </w:r>
            <w:r>
              <w:rPr>
                <w:noProof/>
                <w:webHidden/>
              </w:rPr>
              <w:tab/>
            </w:r>
            <w:r>
              <w:rPr>
                <w:noProof/>
                <w:webHidden/>
              </w:rPr>
              <w:fldChar w:fldCharType="begin"/>
            </w:r>
            <w:r>
              <w:rPr>
                <w:noProof/>
                <w:webHidden/>
              </w:rPr>
              <w:instrText xml:space="preserve"> PAGEREF _Toc452098393 \h </w:instrText>
            </w:r>
            <w:r>
              <w:rPr>
                <w:noProof/>
                <w:webHidden/>
              </w:rPr>
            </w:r>
            <w:r>
              <w:rPr>
                <w:noProof/>
                <w:webHidden/>
              </w:rPr>
              <w:fldChar w:fldCharType="separate"/>
            </w:r>
            <w:r>
              <w:rPr>
                <w:noProof/>
                <w:webHidden/>
              </w:rPr>
              <w:t>24</w:t>
            </w:r>
            <w:r>
              <w:rPr>
                <w:noProof/>
                <w:webHidden/>
              </w:rPr>
              <w:fldChar w:fldCharType="end"/>
            </w:r>
          </w:hyperlink>
        </w:p>
        <w:p w14:paraId="52A19A3E"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4" w:history="1">
            <w:r w:rsidRPr="005650F6">
              <w:rPr>
                <w:rStyle w:val="Hyperlink"/>
                <w:noProof/>
              </w:rPr>
              <w:t>2.28.3.</w:t>
            </w:r>
            <w:r>
              <w:rPr>
                <w:rFonts w:asciiTheme="minorHAnsi" w:eastAsiaTheme="minorEastAsia" w:hAnsiTheme="minorHAnsi"/>
                <w:noProof/>
                <w:sz w:val="22"/>
                <w:szCs w:val="22"/>
              </w:rPr>
              <w:tab/>
            </w:r>
            <w:r w:rsidRPr="005650F6">
              <w:rPr>
                <w:rStyle w:val="Hyperlink"/>
                <w:noProof/>
              </w:rPr>
              <w:t>Compound Common Nouns</w:t>
            </w:r>
            <w:r>
              <w:rPr>
                <w:noProof/>
                <w:webHidden/>
              </w:rPr>
              <w:tab/>
            </w:r>
            <w:r>
              <w:rPr>
                <w:noProof/>
                <w:webHidden/>
              </w:rPr>
              <w:fldChar w:fldCharType="begin"/>
            </w:r>
            <w:r>
              <w:rPr>
                <w:noProof/>
                <w:webHidden/>
              </w:rPr>
              <w:instrText xml:space="preserve"> PAGEREF _Toc452098394 \h </w:instrText>
            </w:r>
            <w:r>
              <w:rPr>
                <w:noProof/>
                <w:webHidden/>
              </w:rPr>
            </w:r>
            <w:r>
              <w:rPr>
                <w:noProof/>
                <w:webHidden/>
              </w:rPr>
              <w:fldChar w:fldCharType="separate"/>
            </w:r>
            <w:r>
              <w:rPr>
                <w:noProof/>
                <w:webHidden/>
              </w:rPr>
              <w:t>25</w:t>
            </w:r>
            <w:r>
              <w:rPr>
                <w:noProof/>
                <w:webHidden/>
              </w:rPr>
              <w:fldChar w:fldCharType="end"/>
            </w:r>
          </w:hyperlink>
        </w:p>
        <w:p w14:paraId="1CA711B8"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5" w:history="1">
            <w:r w:rsidRPr="005650F6">
              <w:rPr>
                <w:rStyle w:val="Hyperlink"/>
                <w:noProof/>
              </w:rPr>
              <w:t>2.28.4.</w:t>
            </w:r>
            <w:r>
              <w:rPr>
                <w:rFonts w:asciiTheme="minorHAnsi" w:eastAsiaTheme="minorEastAsia" w:hAnsiTheme="minorHAnsi"/>
                <w:noProof/>
                <w:sz w:val="22"/>
                <w:szCs w:val="22"/>
              </w:rPr>
              <w:tab/>
            </w:r>
            <w:r w:rsidRPr="005650F6">
              <w:rPr>
                <w:rStyle w:val="Hyperlink"/>
                <w:noProof/>
              </w:rPr>
              <w:t>Compound Proper Nouns</w:t>
            </w:r>
            <w:r>
              <w:rPr>
                <w:noProof/>
                <w:webHidden/>
              </w:rPr>
              <w:tab/>
            </w:r>
            <w:r>
              <w:rPr>
                <w:noProof/>
                <w:webHidden/>
              </w:rPr>
              <w:fldChar w:fldCharType="begin"/>
            </w:r>
            <w:r>
              <w:rPr>
                <w:noProof/>
                <w:webHidden/>
              </w:rPr>
              <w:instrText xml:space="preserve"> PAGEREF _Toc452098395 \h </w:instrText>
            </w:r>
            <w:r>
              <w:rPr>
                <w:noProof/>
                <w:webHidden/>
              </w:rPr>
            </w:r>
            <w:r>
              <w:rPr>
                <w:noProof/>
                <w:webHidden/>
              </w:rPr>
              <w:fldChar w:fldCharType="separate"/>
            </w:r>
            <w:r>
              <w:rPr>
                <w:noProof/>
                <w:webHidden/>
              </w:rPr>
              <w:t>25</w:t>
            </w:r>
            <w:r>
              <w:rPr>
                <w:noProof/>
                <w:webHidden/>
              </w:rPr>
              <w:fldChar w:fldCharType="end"/>
            </w:r>
          </w:hyperlink>
        </w:p>
        <w:p w14:paraId="505F8779"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6" w:history="1">
            <w:r w:rsidRPr="005650F6">
              <w:rPr>
                <w:rStyle w:val="Hyperlink"/>
                <w:noProof/>
              </w:rPr>
              <w:t>2.28.5.</w:t>
            </w:r>
            <w:r>
              <w:rPr>
                <w:rFonts w:asciiTheme="minorHAnsi" w:eastAsiaTheme="minorEastAsia" w:hAnsiTheme="minorHAnsi"/>
                <w:noProof/>
                <w:sz w:val="22"/>
                <w:szCs w:val="22"/>
              </w:rPr>
              <w:tab/>
            </w:r>
            <w:r w:rsidRPr="005650F6">
              <w:rPr>
                <w:rStyle w:val="Hyperlink"/>
                <w:noProof/>
              </w:rPr>
              <w:t>Compound Proper Adjectives</w:t>
            </w:r>
            <w:r>
              <w:rPr>
                <w:noProof/>
                <w:webHidden/>
              </w:rPr>
              <w:tab/>
            </w:r>
            <w:r>
              <w:rPr>
                <w:noProof/>
                <w:webHidden/>
              </w:rPr>
              <w:fldChar w:fldCharType="begin"/>
            </w:r>
            <w:r>
              <w:rPr>
                <w:noProof/>
                <w:webHidden/>
              </w:rPr>
              <w:instrText xml:space="preserve"> PAGEREF _Toc452098396 \h </w:instrText>
            </w:r>
            <w:r>
              <w:rPr>
                <w:noProof/>
                <w:webHidden/>
              </w:rPr>
            </w:r>
            <w:r>
              <w:rPr>
                <w:noProof/>
                <w:webHidden/>
              </w:rPr>
              <w:fldChar w:fldCharType="separate"/>
            </w:r>
            <w:r>
              <w:rPr>
                <w:noProof/>
                <w:webHidden/>
              </w:rPr>
              <w:t>25</w:t>
            </w:r>
            <w:r>
              <w:rPr>
                <w:noProof/>
                <w:webHidden/>
              </w:rPr>
              <w:fldChar w:fldCharType="end"/>
            </w:r>
          </w:hyperlink>
        </w:p>
        <w:p w14:paraId="7BDD1FAB"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7" w:history="1">
            <w:r w:rsidRPr="005650F6">
              <w:rPr>
                <w:rStyle w:val="Hyperlink"/>
                <w:noProof/>
              </w:rPr>
              <w:t>2.28.6.</w:t>
            </w:r>
            <w:r>
              <w:rPr>
                <w:rFonts w:asciiTheme="minorHAnsi" w:eastAsiaTheme="minorEastAsia" w:hAnsiTheme="minorHAnsi"/>
                <w:noProof/>
                <w:sz w:val="22"/>
                <w:szCs w:val="22"/>
              </w:rPr>
              <w:tab/>
            </w:r>
            <w:r w:rsidRPr="005650F6">
              <w:rPr>
                <w:rStyle w:val="Hyperlink"/>
                <w:noProof/>
              </w:rPr>
              <w:t>Sources (Bibliographic Entries)</w:t>
            </w:r>
            <w:r>
              <w:rPr>
                <w:noProof/>
                <w:webHidden/>
              </w:rPr>
              <w:tab/>
            </w:r>
            <w:r>
              <w:rPr>
                <w:noProof/>
                <w:webHidden/>
              </w:rPr>
              <w:fldChar w:fldCharType="begin"/>
            </w:r>
            <w:r>
              <w:rPr>
                <w:noProof/>
                <w:webHidden/>
              </w:rPr>
              <w:instrText xml:space="preserve"> PAGEREF _Toc452098397 \h </w:instrText>
            </w:r>
            <w:r>
              <w:rPr>
                <w:noProof/>
                <w:webHidden/>
              </w:rPr>
            </w:r>
            <w:r>
              <w:rPr>
                <w:noProof/>
                <w:webHidden/>
              </w:rPr>
              <w:fldChar w:fldCharType="separate"/>
            </w:r>
            <w:r>
              <w:rPr>
                <w:noProof/>
                <w:webHidden/>
              </w:rPr>
              <w:t>25</w:t>
            </w:r>
            <w:r>
              <w:rPr>
                <w:noProof/>
                <w:webHidden/>
              </w:rPr>
              <w:fldChar w:fldCharType="end"/>
            </w:r>
          </w:hyperlink>
        </w:p>
        <w:p w14:paraId="6D14E6D8"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8" w:history="1">
            <w:r w:rsidRPr="005650F6">
              <w:rPr>
                <w:rStyle w:val="Hyperlink"/>
                <w:noProof/>
              </w:rPr>
              <w:t>2.28.7.</w:t>
            </w:r>
            <w:r>
              <w:rPr>
                <w:rFonts w:asciiTheme="minorHAnsi" w:eastAsiaTheme="minorEastAsia" w:hAnsiTheme="minorHAnsi"/>
                <w:noProof/>
                <w:sz w:val="22"/>
                <w:szCs w:val="22"/>
              </w:rPr>
              <w:tab/>
            </w:r>
            <w:r w:rsidRPr="005650F6">
              <w:rPr>
                <w:rStyle w:val="Hyperlink"/>
                <w:noProof/>
              </w:rPr>
              <w:t>Subject Tags</w:t>
            </w:r>
            <w:r>
              <w:rPr>
                <w:noProof/>
                <w:webHidden/>
              </w:rPr>
              <w:tab/>
            </w:r>
            <w:r>
              <w:rPr>
                <w:noProof/>
                <w:webHidden/>
              </w:rPr>
              <w:fldChar w:fldCharType="begin"/>
            </w:r>
            <w:r>
              <w:rPr>
                <w:noProof/>
                <w:webHidden/>
              </w:rPr>
              <w:instrText xml:space="preserve"> PAGEREF _Toc452098398 \h </w:instrText>
            </w:r>
            <w:r>
              <w:rPr>
                <w:noProof/>
                <w:webHidden/>
              </w:rPr>
            </w:r>
            <w:r>
              <w:rPr>
                <w:noProof/>
                <w:webHidden/>
              </w:rPr>
              <w:fldChar w:fldCharType="separate"/>
            </w:r>
            <w:r>
              <w:rPr>
                <w:noProof/>
                <w:webHidden/>
              </w:rPr>
              <w:t>27</w:t>
            </w:r>
            <w:r>
              <w:rPr>
                <w:noProof/>
                <w:webHidden/>
              </w:rPr>
              <w:fldChar w:fldCharType="end"/>
            </w:r>
          </w:hyperlink>
        </w:p>
        <w:p w14:paraId="55E8D2E5" w14:textId="77777777" w:rsidR="00682BF8" w:rsidRDefault="00682BF8">
          <w:pPr>
            <w:pStyle w:val="TOC3"/>
            <w:tabs>
              <w:tab w:val="left" w:pos="1540"/>
              <w:tab w:val="right" w:leader="dot" w:pos="10070"/>
            </w:tabs>
            <w:rPr>
              <w:rFonts w:asciiTheme="minorHAnsi" w:eastAsiaTheme="minorEastAsia" w:hAnsiTheme="minorHAnsi"/>
              <w:noProof/>
              <w:sz w:val="22"/>
              <w:szCs w:val="22"/>
            </w:rPr>
          </w:pPr>
          <w:hyperlink w:anchor="_Toc452098399" w:history="1">
            <w:r w:rsidRPr="005650F6">
              <w:rPr>
                <w:rStyle w:val="Hyperlink"/>
                <w:noProof/>
              </w:rPr>
              <w:t>2.28.8.</w:t>
            </w:r>
            <w:r>
              <w:rPr>
                <w:rFonts w:asciiTheme="minorHAnsi" w:eastAsiaTheme="minorEastAsia" w:hAnsiTheme="minorHAnsi"/>
                <w:noProof/>
                <w:sz w:val="22"/>
                <w:szCs w:val="22"/>
              </w:rPr>
              <w:tab/>
            </w:r>
            <w:r w:rsidRPr="005650F6">
              <w:rPr>
                <w:rStyle w:val="Hyperlink"/>
                <w:noProof/>
              </w:rPr>
              <w:t>Variants</w:t>
            </w:r>
            <w:r>
              <w:rPr>
                <w:noProof/>
                <w:webHidden/>
              </w:rPr>
              <w:tab/>
            </w:r>
            <w:r>
              <w:rPr>
                <w:noProof/>
                <w:webHidden/>
              </w:rPr>
              <w:fldChar w:fldCharType="begin"/>
            </w:r>
            <w:r>
              <w:rPr>
                <w:noProof/>
                <w:webHidden/>
              </w:rPr>
              <w:instrText xml:space="preserve"> PAGEREF _Toc452098399 \h </w:instrText>
            </w:r>
            <w:r>
              <w:rPr>
                <w:noProof/>
                <w:webHidden/>
              </w:rPr>
            </w:r>
            <w:r>
              <w:rPr>
                <w:noProof/>
                <w:webHidden/>
              </w:rPr>
              <w:fldChar w:fldCharType="separate"/>
            </w:r>
            <w:r>
              <w:rPr>
                <w:noProof/>
                <w:webHidden/>
              </w:rPr>
              <w:t>29</w:t>
            </w:r>
            <w:r>
              <w:rPr>
                <w:noProof/>
                <w:webHidden/>
              </w:rPr>
              <w:fldChar w:fldCharType="end"/>
            </w:r>
          </w:hyperlink>
        </w:p>
        <w:p w14:paraId="5FEF80B8" w14:textId="77777777" w:rsidR="00682BF8" w:rsidRDefault="00682BF8">
          <w:pPr>
            <w:pStyle w:val="TOC1"/>
            <w:tabs>
              <w:tab w:val="left" w:pos="480"/>
              <w:tab w:val="right" w:leader="dot" w:pos="10070"/>
            </w:tabs>
            <w:rPr>
              <w:rFonts w:asciiTheme="minorHAnsi" w:eastAsiaTheme="minorEastAsia" w:hAnsiTheme="minorHAnsi"/>
              <w:noProof/>
              <w:sz w:val="22"/>
              <w:szCs w:val="22"/>
            </w:rPr>
          </w:pPr>
          <w:hyperlink w:anchor="_Toc452098400" w:history="1">
            <w:r w:rsidRPr="005650F6">
              <w:rPr>
                <w:rStyle w:val="Hyperlink"/>
                <w:noProof/>
              </w:rPr>
              <w:t>3.</w:t>
            </w:r>
            <w:r>
              <w:rPr>
                <w:rFonts w:asciiTheme="minorHAnsi" w:eastAsiaTheme="minorEastAsia" w:hAnsiTheme="minorHAnsi"/>
                <w:noProof/>
                <w:sz w:val="22"/>
                <w:szCs w:val="22"/>
              </w:rPr>
              <w:tab/>
            </w:r>
            <w:r w:rsidRPr="005650F6">
              <w:rPr>
                <w:rStyle w:val="Hyperlink"/>
                <w:noProof/>
              </w:rPr>
              <w:t>Production Manual</w:t>
            </w:r>
            <w:r>
              <w:rPr>
                <w:noProof/>
                <w:webHidden/>
              </w:rPr>
              <w:tab/>
            </w:r>
            <w:r>
              <w:rPr>
                <w:noProof/>
                <w:webHidden/>
              </w:rPr>
              <w:fldChar w:fldCharType="begin"/>
            </w:r>
            <w:r>
              <w:rPr>
                <w:noProof/>
                <w:webHidden/>
              </w:rPr>
              <w:instrText xml:space="preserve"> PAGEREF _Toc452098400 \h </w:instrText>
            </w:r>
            <w:r>
              <w:rPr>
                <w:noProof/>
                <w:webHidden/>
              </w:rPr>
            </w:r>
            <w:r>
              <w:rPr>
                <w:noProof/>
                <w:webHidden/>
              </w:rPr>
              <w:fldChar w:fldCharType="separate"/>
            </w:r>
            <w:r>
              <w:rPr>
                <w:noProof/>
                <w:webHidden/>
              </w:rPr>
              <w:t>30</w:t>
            </w:r>
            <w:r>
              <w:rPr>
                <w:noProof/>
                <w:webHidden/>
              </w:rPr>
              <w:fldChar w:fldCharType="end"/>
            </w:r>
          </w:hyperlink>
        </w:p>
        <w:p w14:paraId="0229F168"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1" w:history="1">
            <w:r w:rsidRPr="005650F6">
              <w:rPr>
                <w:rStyle w:val="Hyperlink"/>
                <w:noProof/>
              </w:rPr>
              <w:t>3.1.</w:t>
            </w:r>
            <w:r>
              <w:rPr>
                <w:rFonts w:asciiTheme="minorHAnsi" w:eastAsiaTheme="minorEastAsia" w:hAnsiTheme="minorHAnsi"/>
                <w:noProof/>
                <w:sz w:val="22"/>
                <w:szCs w:val="22"/>
              </w:rPr>
              <w:tab/>
            </w:r>
            <w:r w:rsidRPr="005650F6">
              <w:rPr>
                <w:rStyle w:val="Hyperlink"/>
                <w:noProof/>
              </w:rPr>
              <w:t>Reading Program</w:t>
            </w:r>
            <w:r>
              <w:rPr>
                <w:noProof/>
                <w:webHidden/>
              </w:rPr>
              <w:tab/>
            </w:r>
            <w:r>
              <w:rPr>
                <w:noProof/>
                <w:webHidden/>
              </w:rPr>
              <w:fldChar w:fldCharType="begin"/>
            </w:r>
            <w:r>
              <w:rPr>
                <w:noProof/>
                <w:webHidden/>
              </w:rPr>
              <w:instrText xml:space="preserve"> PAGEREF _Toc452098401 \h </w:instrText>
            </w:r>
            <w:r>
              <w:rPr>
                <w:noProof/>
                <w:webHidden/>
              </w:rPr>
            </w:r>
            <w:r>
              <w:rPr>
                <w:noProof/>
                <w:webHidden/>
              </w:rPr>
              <w:fldChar w:fldCharType="separate"/>
            </w:r>
            <w:r>
              <w:rPr>
                <w:noProof/>
                <w:webHidden/>
              </w:rPr>
              <w:t>30</w:t>
            </w:r>
            <w:r>
              <w:rPr>
                <w:noProof/>
                <w:webHidden/>
              </w:rPr>
              <w:fldChar w:fldCharType="end"/>
            </w:r>
          </w:hyperlink>
        </w:p>
        <w:p w14:paraId="1E1EDF1A"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2" w:history="1">
            <w:r w:rsidRPr="005650F6">
              <w:rPr>
                <w:rStyle w:val="Hyperlink"/>
                <w:noProof/>
              </w:rPr>
              <w:t>3.2.</w:t>
            </w:r>
            <w:r>
              <w:rPr>
                <w:rFonts w:asciiTheme="minorHAnsi" w:eastAsiaTheme="minorEastAsia" w:hAnsiTheme="minorHAnsi"/>
                <w:noProof/>
                <w:sz w:val="22"/>
                <w:szCs w:val="22"/>
              </w:rPr>
              <w:tab/>
            </w:r>
            <w:r w:rsidRPr="005650F6">
              <w:rPr>
                <w:rStyle w:val="Hyperlink"/>
                <w:noProof/>
              </w:rPr>
              <w:t>Dictionary Software</w:t>
            </w:r>
            <w:r>
              <w:rPr>
                <w:noProof/>
                <w:webHidden/>
              </w:rPr>
              <w:tab/>
            </w:r>
            <w:r>
              <w:rPr>
                <w:noProof/>
                <w:webHidden/>
              </w:rPr>
              <w:fldChar w:fldCharType="begin"/>
            </w:r>
            <w:r>
              <w:rPr>
                <w:noProof/>
                <w:webHidden/>
              </w:rPr>
              <w:instrText xml:space="preserve"> PAGEREF _Toc452098402 \h </w:instrText>
            </w:r>
            <w:r>
              <w:rPr>
                <w:noProof/>
                <w:webHidden/>
              </w:rPr>
            </w:r>
            <w:r>
              <w:rPr>
                <w:noProof/>
                <w:webHidden/>
              </w:rPr>
              <w:fldChar w:fldCharType="separate"/>
            </w:r>
            <w:r>
              <w:rPr>
                <w:noProof/>
                <w:webHidden/>
              </w:rPr>
              <w:t>30</w:t>
            </w:r>
            <w:r>
              <w:rPr>
                <w:noProof/>
                <w:webHidden/>
              </w:rPr>
              <w:fldChar w:fldCharType="end"/>
            </w:r>
          </w:hyperlink>
        </w:p>
        <w:p w14:paraId="2161A464"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3" w:history="1">
            <w:r w:rsidRPr="005650F6">
              <w:rPr>
                <w:rStyle w:val="Hyperlink"/>
                <w:noProof/>
              </w:rPr>
              <w:t>3.3.</w:t>
            </w:r>
            <w:r>
              <w:rPr>
                <w:rFonts w:asciiTheme="minorHAnsi" w:eastAsiaTheme="minorEastAsia" w:hAnsiTheme="minorHAnsi"/>
                <w:noProof/>
                <w:sz w:val="22"/>
                <w:szCs w:val="22"/>
              </w:rPr>
              <w:tab/>
            </w:r>
            <w:r w:rsidRPr="005650F6">
              <w:rPr>
                <w:rStyle w:val="Hyperlink"/>
                <w:noProof/>
              </w:rPr>
              <w:t>Drafting Entries</w:t>
            </w:r>
            <w:r>
              <w:rPr>
                <w:noProof/>
                <w:webHidden/>
              </w:rPr>
              <w:tab/>
            </w:r>
            <w:r>
              <w:rPr>
                <w:noProof/>
                <w:webHidden/>
              </w:rPr>
              <w:fldChar w:fldCharType="begin"/>
            </w:r>
            <w:r>
              <w:rPr>
                <w:noProof/>
                <w:webHidden/>
              </w:rPr>
              <w:instrText xml:space="preserve"> PAGEREF _Toc452098403 \h </w:instrText>
            </w:r>
            <w:r>
              <w:rPr>
                <w:noProof/>
                <w:webHidden/>
              </w:rPr>
            </w:r>
            <w:r>
              <w:rPr>
                <w:noProof/>
                <w:webHidden/>
              </w:rPr>
              <w:fldChar w:fldCharType="separate"/>
            </w:r>
            <w:r>
              <w:rPr>
                <w:noProof/>
                <w:webHidden/>
              </w:rPr>
              <w:t>30</w:t>
            </w:r>
            <w:r>
              <w:rPr>
                <w:noProof/>
                <w:webHidden/>
              </w:rPr>
              <w:fldChar w:fldCharType="end"/>
            </w:r>
          </w:hyperlink>
        </w:p>
        <w:p w14:paraId="39EC66CC"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4" w:history="1">
            <w:r w:rsidRPr="005650F6">
              <w:rPr>
                <w:rStyle w:val="Hyperlink"/>
                <w:noProof/>
              </w:rPr>
              <w:t>3.4.</w:t>
            </w:r>
            <w:r>
              <w:rPr>
                <w:rFonts w:asciiTheme="minorHAnsi" w:eastAsiaTheme="minorEastAsia" w:hAnsiTheme="minorHAnsi"/>
                <w:noProof/>
                <w:sz w:val="22"/>
                <w:szCs w:val="22"/>
              </w:rPr>
              <w:tab/>
            </w:r>
            <w:r w:rsidRPr="005650F6">
              <w:rPr>
                <w:rStyle w:val="Hyperlink"/>
                <w:noProof/>
              </w:rPr>
              <w:t>Editing Entries</w:t>
            </w:r>
            <w:r>
              <w:rPr>
                <w:noProof/>
                <w:webHidden/>
              </w:rPr>
              <w:tab/>
            </w:r>
            <w:r>
              <w:rPr>
                <w:noProof/>
                <w:webHidden/>
              </w:rPr>
              <w:fldChar w:fldCharType="begin"/>
            </w:r>
            <w:r>
              <w:rPr>
                <w:noProof/>
                <w:webHidden/>
              </w:rPr>
              <w:instrText xml:space="preserve"> PAGEREF _Toc452098404 \h </w:instrText>
            </w:r>
            <w:r>
              <w:rPr>
                <w:noProof/>
                <w:webHidden/>
              </w:rPr>
            </w:r>
            <w:r>
              <w:rPr>
                <w:noProof/>
                <w:webHidden/>
              </w:rPr>
              <w:fldChar w:fldCharType="separate"/>
            </w:r>
            <w:r>
              <w:rPr>
                <w:noProof/>
                <w:webHidden/>
              </w:rPr>
              <w:t>30</w:t>
            </w:r>
            <w:r>
              <w:rPr>
                <w:noProof/>
                <w:webHidden/>
              </w:rPr>
              <w:fldChar w:fldCharType="end"/>
            </w:r>
          </w:hyperlink>
        </w:p>
        <w:p w14:paraId="3D306B1D"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5" w:history="1">
            <w:r w:rsidRPr="005650F6">
              <w:rPr>
                <w:rStyle w:val="Hyperlink"/>
                <w:noProof/>
              </w:rPr>
              <w:t>3.5.</w:t>
            </w:r>
            <w:r>
              <w:rPr>
                <w:rFonts w:asciiTheme="minorHAnsi" w:eastAsiaTheme="minorEastAsia" w:hAnsiTheme="minorHAnsi"/>
                <w:noProof/>
                <w:sz w:val="22"/>
                <w:szCs w:val="22"/>
              </w:rPr>
              <w:tab/>
            </w:r>
            <w:r w:rsidRPr="005650F6">
              <w:rPr>
                <w:rStyle w:val="Hyperlink"/>
                <w:noProof/>
              </w:rPr>
              <w:t>Word of the Week</w:t>
            </w:r>
            <w:r>
              <w:rPr>
                <w:noProof/>
                <w:webHidden/>
              </w:rPr>
              <w:tab/>
            </w:r>
            <w:r>
              <w:rPr>
                <w:noProof/>
                <w:webHidden/>
              </w:rPr>
              <w:fldChar w:fldCharType="begin"/>
            </w:r>
            <w:r>
              <w:rPr>
                <w:noProof/>
                <w:webHidden/>
              </w:rPr>
              <w:instrText xml:space="preserve"> PAGEREF _Toc452098405 \h </w:instrText>
            </w:r>
            <w:r>
              <w:rPr>
                <w:noProof/>
                <w:webHidden/>
              </w:rPr>
            </w:r>
            <w:r>
              <w:rPr>
                <w:noProof/>
                <w:webHidden/>
              </w:rPr>
              <w:fldChar w:fldCharType="separate"/>
            </w:r>
            <w:r>
              <w:rPr>
                <w:noProof/>
                <w:webHidden/>
              </w:rPr>
              <w:t>30</w:t>
            </w:r>
            <w:r>
              <w:rPr>
                <w:noProof/>
                <w:webHidden/>
              </w:rPr>
              <w:fldChar w:fldCharType="end"/>
            </w:r>
          </w:hyperlink>
        </w:p>
        <w:p w14:paraId="058A0A8F"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6" w:history="1">
            <w:r w:rsidRPr="005650F6">
              <w:rPr>
                <w:rStyle w:val="Hyperlink"/>
                <w:noProof/>
              </w:rPr>
              <w:t>3.6.</w:t>
            </w:r>
            <w:r>
              <w:rPr>
                <w:rFonts w:asciiTheme="minorHAnsi" w:eastAsiaTheme="minorEastAsia" w:hAnsiTheme="minorHAnsi"/>
                <w:noProof/>
                <w:sz w:val="22"/>
                <w:szCs w:val="22"/>
              </w:rPr>
              <w:tab/>
            </w:r>
            <w:r w:rsidRPr="005650F6">
              <w:rPr>
                <w:rStyle w:val="Hyperlink"/>
                <w:noProof/>
              </w:rPr>
              <w:t>Adding Sources</w:t>
            </w:r>
            <w:r>
              <w:rPr>
                <w:noProof/>
                <w:webHidden/>
              </w:rPr>
              <w:tab/>
            </w:r>
            <w:r>
              <w:rPr>
                <w:noProof/>
                <w:webHidden/>
              </w:rPr>
              <w:fldChar w:fldCharType="begin"/>
            </w:r>
            <w:r>
              <w:rPr>
                <w:noProof/>
                <w:webHidden/>
              </w:rPr>
              <w:instrText xml:space="preserve"> PAGEREF _Toc452098406 \h </w:instrText>
            </w:r>
            <w:r>
              <w:rPr>
                <w:noProof/>
                <w:webHidden/>
              </w:rPr>
            </w:r>
            <w:r>
              <w:rPr>
                <w:noProof/>
                <w:webHidden/>
              </w:rPr>
              <w:fldChar w:fldCharType="separate"/>
            </w:r>
            <w:r>
              <w:rPr>
                <w:noProof/>
                <w:webHidden/>
              </w:rPr>
              <w:t>30</w:t>
            </w:r>
            <w:r>
              <w:rPr>
                <w:noProof/>
                <w:webHidden/>
              </w:rPr>
              <w:fldChar w:fldCharType="end"/>
            </w:r>
          </w:hyperlink>
        </w:p>
        <w:p w14:paraId="1BC3CD51"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7" w:history="1">
            <w:r w:rsidRPr="005650F6">
              <w:rPr>
                <w:rStyle w:val="Hyperlink"/>
                <w:noProof/>
              </w:rPr>
              <w:t>3.7.</w:t>
            </w:r>
            <w:r>
              <w:rPr>
                <w:rFonts w:asciiTheme="minorHAnsi" w:eastAsiaTheme="minorEastAsia" w:hAnsiTheme="minorHAnsi"/>
                <w:noProof/>
                <w:sz w:val="22"/>
                <w:szCs w:val="22"/>
              </w:rPr>
              <w:tab/>
            </w:r>
            <w:r w:rsidRPr="005650F6">
              <w:rPr>
                <w:rStyle w:val="Hyperlink"/>
                <w:noProof/>
              </w:rPr>
              <w:t>Versioning</w:t>
            </w:r>
            <w:r>
              <w:rPr>
                <w:noProof/>
                <w:webHidden/>
              </w:rPr>
              <w:tab/>
            </w:r>
            <w:r>
              <w:rPr>
                <w:noProof/>
                <w:webHidden/>
              </w:rPr>
              <w:fldChar w:fldCharType="begin"/>
            </w:r>
            <w:r>
              <w:rPr>
                <w:noProof/>
                <w:webHidden/>
              </w:rPr>
              <w:instrText xml:space="preserve"> PAGEREF _Toc452098407 \h </w:instrText>
            </w:r>
            <w:r>
              <w:rPr>
                <w:noProof/>
                <w:webHidden/>
              </w:rPr>
            </w:r>
            <w:r>
              <w:rPr>
                <w:noProof/>
                <w:webHidden/>
              </w:rPr>
              <w:fldChar w:fldCharType="separate"/>
            </w:r>
            <w:r>
              <w:rPr>
                <w:noProof/>
                <w:webHidden/>
              </w:rPr>
              <w:t>33</w:t>
            </w:r>
            <w:r>
              <w:rPr>
                <w:noProof/>
                <w:webHidden/>
              </w:rPr>
              <w:fldChar w:fldCharType="end"/>
            </w:r>
          </w:hyperlink>
        </w:p>
        <w:p w14:paraId="41A86D33" w14:textId="77777777" w:rsidR="00682BF8" w:rsidRDefault="00682BF8">
          <w:pPr>
            <w:pStyle w:val="TOC1"/>
            <w:tabs>
              <w:tab w:val="left" w:pos="480"/>
              <w:tab w:val="right" w:leader="dot" w:pos="10070"/>
            </w:tabs>
            <w:rPr>
              <w:rFonts w:asciiTheme="minorHAnsi" w:eastAsiaTheme="minorEastAsia" w:hAnsiTheme="minorHAnsi"/>
              <w:noProof/>
              <w:sz w:val="22"/>
              <w:szCs w:val="22"/>
            </w:rPr>
          </w:pPr>
          <w:hyperlink w:anchor="_Toc452098408" w:history="1">
            <w:r w:rsidRPr="005650F6">
              <w:rPr>
                <w:rStyle w:val="Hyperlink"/>
                <w:noProof/>
              </w:rPr>
              <w:t>4.</w:t>
            </w:r>
            <w:r>
              <w:rPr>
                <w:rFonts w:asciiTheme="minorHAnsi" w:eastAsiaTheme="minorEastAsia" w:hAnsiTheme="minorHAnsi"/>
                <w:noProof/>
                <w:sz w:val="22"/>
                <w:szCs w:val="22"/>
              </w:rPr>
              <w:tab/>
            </w:r>
            <w:r w:rsidRPr="005650F6">
              <w:rPr>
                <w:rStyle w:val="Hyperlink"/>
                <w:noProof/>
              </w:rPr>
              <w:t>DPS 4 Documentation: Getting Started with the Online Editor</w:t>
            </w:r>
            <w:r>
              <w:rPr>
                <w:noProof/>
                <w:webHidden/>
              </w:rPr>
              <w:tab/>
            </w:r>
            <w:r>
              <w:rPr>
                <w:noProof/>
                <w:webHidden/>
              </w:rPr>
              <w:fldChar w:fldCharType="begin"/>
            </w:r>
            <w:r>
              <w:rPr>
                <w:noProof/>
                <w:webHidden/>
              </w:rPr>
              <w:instrText xml:space="preserve"> PAGEREF _Toc452098408 \h </w:instrText>
            </w:r>
            <w:r>
              <w:rPr>
                <w:noProof/>
                <w:webHidden/>
              </w:rPr>
            </w:r>
            <w:r>
              <w:rPr>
                <w:noProof/>
                <w:webHidden/>
              </w:rPr>
              <w:fldChar w:fldCharType="separate"/>
            </w:r>
            <w:r>
              <w:rPr>
                <w:noProof/>
                <w:webHidden/>
              </w:rPr>
              <w:t>35</w:t>
            </w:r>
            <w:r>
              <w:rPr>
                <w:noProof/>
                <w:webHidden/>
              </w:rPr>
              <w:fldChar w:fldCharType="end"/>
            </w:r>
          </w:hyperlink>
        </w:p>
        <w:p w14:paraId="75721005"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09" w:history="1">
            <w:r w:rsidRPr="005650F6">
              <w:rPr>
                <w:rStyle w:val="Hyperlink"/>
                <w:noProof/>
              </w:rPr>
              <w:t>4.1.</w:t>
            </w:r>
            <w:r>
              <w:rPr>
                <w:rFonts w:asciiTheme="minorHAnsi" w:eastAsiaTheme="minorEastAsia" w:hAnsiTheme="minorHAnsi"/>
                <w:noProof/>
                <w:sz w:val="22"/>
                <w:szCs w:val="22"/>
              </w:rPr>
              <w:tab/>
            </w:r>
            <w:r w:rsidRPr="005650F6">
              <w:rPr>
                <w:rStyle w:val="Hyperlink"/>
                <w:noProof/>
              </w:rPr>
              <w:t>Logging in</w:t>
            </w:r>
            <w:r>
              <w:rPr>
                <w:noProof/>
                <w:webHidden/>
              </w:rPr>
              <w:tab/>
            </w:r>
            <w:r>
              <w:rPr>
                <w:noProof/>
                <w:webHidden/>
              </w:rPr>
              <w:fldChar w:fldCharType="begin"/>
            </w:r>
            <w:r>
              <w:rPr>
                <w:noProof/>
                <w:webHidden/>
              </w:rPr>
              <w:instrText xml:space="preserve"> PAGEREF _Toc452098409 \h </w:instrText>
            </w:r>
            <w:r>
              <w:rPr>
                <w:noProof/>
                <w:webHidden/>
              </w:rPr>
            </w:r>
            <w:r>
              <w:rPr>
                <w:noProof/>
                <w:webHidden/>
              </w:rPr>
              <w:fldChar w:fldCharType="separate"/>
            </w:r>
            <w:r>
              <w:rPr>
                <w:noProof/>
                <w:webHidden/>
              </w:rPr>
              <w:t>35</w:t>
            </w:r>
            <w:r>
              <w:rPr>
                <w:noProof/>
                <w:webHidden/>
              </w:rPr>
              <w:fldChar w:fldCharType="end"/>
            </w:r>
          </w:hyperlink>
        </w:p>
        <w:p w14:paraId="33DD8F7F"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0" w:history="1">
            <w:r w:rsidRPr="005650F6">
              <w:rPr>
                <w:rStyle w:val="Hyperlink"/>
                <w:noProof/>
              </w:rPr>
              <w:t>4.1.1.</w:t>
            </w:r>
            <w:r>
              <w:rPr>
                <w:rFonts w:asciiTheme="minorHAnsi" w:eastAsiaTheme="minorEastAsia" w:hAnsiTheme="minorHAnsi"/>
                <w:noProof/>
                <w:sz w:val="22"/>
                <w:szCs w:val="22"/>
              </w:rPr>
              <w:tab/>
            </w:r>
            <w:r w:rsidRPr="005650F6">
              <w:rPr>
                <w:rStyle w:val="Hyperlink"/>
                <w:noProof/>
              </w:rPr>
              <w:t>Procedure</w:t>
            </w:r>
            <w:r>
              <w:rPr>
                <w:noProof/>
                <w:webHidden/>
              </w:rPr>
              <w:tab/>
            </w:r>
            <w:r>
              <w:rPr>
                <w:noProof/>
                <w:webHidden/>
              </w:rPr>
              <w:fldChar w:fldCharType="begin"/>
            </w:r>
            <w:r>
              <w:rPr>
                <w:noProof/>
                <w:webHidden/>
              </w:rPr>
              <w:instrText xml:space="preserve"> PAGEREF _Toc452098410 \h </w:instrText>
            </w:r>
            <w:r>
              <w:rPr>
                <w:noProof/>
                <w:webHidden/>
              </w:rPr>
            </w:r>
            <w:r>
              <w:rPr>
                <w:noProof/>
                <w:webHidden/>
              </w:rPr>
              <w:fldChar w:fldCharType="separate"/>
            </w:r>
            <w:r>
              <w:rPr>
                <w:noProof/>
                <w:webHidden/>
              </w:rPr>
              <w:t>35</w:t>
            </w:r>
            <w:r>
              <w:rPr>
                <w:noProof/>
                <w:webHidden/>
              </w:rPr>
              <w:fldChar w:fldCharType="end"/>
            </w:r>
          </w:hyperlink>
        </w:p>
        <w:p w14:paraId="55D6C264"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1" w:history="1">
            <w:r w:rsidRPr="005650F6">
              <w:rPr>
                <w:rStyle w:val="Hyperlink"/>
                <w:noProof/>
              </w:rPr>
              <w:t>4.1.2.</w:t>
            </w:r>
            <w:r>
              <w:rPr>
                <w:rFonts w:asciiTheme="minorHAnsi" w:eastAsiaTheme="minorEastAsia" w:hAnsiTheme="minorHAnsi"/>
                <w:noProof/>
                <w:sz w:val="22"/>
                <w:szCs w:val="22"/>
              </w:rPr>
              <w:tab/>
            </w:r>
            <w:r w:rsidRPr="005650F6">
              <w:rPr>
                <w:rStyle w:val="Hyperlink"/>
                <w:noProof/>
              </w:rPr>
              <w:t>Prerequisites</w:t>
            </w:r>
            <w:r>
              <w:rPr>
                <w:noProof/>
                <w:webHidden/>
              </w:rPr>
              <w:tab/>
            </w:r>
            <w:r>
              <w:rPr>
                <w:noProof/>
                <w:webHidden/>
              </w:rPr>
              <w:fldChar w:fldCharType="begin"/>
            </w:r>
            <w:r>
              <w:rPr>
                <w:noProof/>
                <w:webHidden/>
              </w:rPr>
              <w:instrText xml:space="preserve"> PAGEREF _Toc452098411 \h </w:instrText>
            </w:r>
            <w:r>
              <w:rPr>
                <w:noProof/>
                <w:webHidden/>
              </w:rPr>
            </w:r>
            <w:r>
              <w:rPr>
                <w:noProof/>
                <w:webHidden/>
              </w:rPr>
              <w:fldChar w:fldCharType="separate"/>
            </w:r>
            <w:r>
              <w:rPr>
                <w:noProof/>
                <w:webHidden/>
              </w:rPr>
              <w:t>35</w:t>
            </w:r>
            <w:r>
              <w:rPr>
                <w:noProof/>
                <w:webHidden/>
              </w:rPr>
              <w:fldChar w:fldCharType="end"/>
            </w:r>
          </w:hyperlink>
        </w:p>
        <w:p w14:paraId="2AEC6C91"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12" w:history="1">
            <w:r w:rsidRPr="005650F6">
              <w:rPr>
                <w:rStyle w:val="Hyperlink"/>
                <w:noProof/>
              </w:rPr>
              <w:t>4.2.</w:t>
            </w:r>
            <w:r>
              <w:rPr>
                <w:rFonts w:asciiTheme="minorHAnsi" w:eastAsiaTheme="minorEastAsia" w:hAnsiTheme="minorHAnsi"/>
                <w:noProof/>
                <w:sz w:val="22"/>
                <w:szCs w:val="22"/>
              </w:rPr>
              <w:tab/>
            </w:r>
            <w:r w:rsidRPr="005650F6">
              <w:rPr>
                <w:rStyle w:val="Hyperlink"/>
                <w:noProof/>
              </w:rPr>
              <w:t>Working with Documents</w:t>
            </w:r>
            <w:r>
              <w:rPr>
                <w:noProof/>
                <w:webHidden/>
              </w:rPr>
              <w:tab/>
            </w:r>
            <w:r>
              <w:rPr>
                <w:noProof/>
                <w:webHidden/>
              </w:rPr>
              <w:fldChar w:fldCharType="begin"/>
            </w:r>
            <w:r>
              <w:rPr>
                <w:noProof/>
                <w:webHidden/>
              </w:rPr>
              <w:instrText xml:space="preserve"> PAGEREF _Toc452098412 \h </w:instrText>
            </w:r>
            <w:r>
              <w:rPr>
                <w:noProof/>
                <w:webHidden/>
              </w:rPr>
            </w:r>
            <w:r>
              <w:rPr>
                <w:noProof/>
                <w:webHidden/>
              </w:rPr>
              <w:fldChar w:fldCharType="separate"/>
            </w:r>
            <w:r>
              <w:rPr>
                <w:noProof/>
                <w:webHidden/>
              </w:rPr>
              <w:t>35</w:t>
            </w:r>
            <w:r>
              <w:rPr>
                <w:noProof/>
                <w:webHidden/>
              </w:rPr>
              <w:fldChar w:fldCharType="end"/>
            </w:r>
          </w:hyperlink>
        </w:p>
        <w:p w14:paraId="4B0DC247"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3" w:history="1">
            <w:r w:rsidRPr="005650F6">
              <w:rPr>
                <w:rStyle w:val="Hyperlink"/>
                <w:noProof/>
              </w:rPr>
              <w:t>4.2.1.</w:t>
            </w:r>
            <w:r>
              <w:rPr>
                <w:rFonts w:asciiTheme="minorHAnsi" w:eastAsiaTheme="minorEastAsia" w:hAnsiTheme="minorHAnsi"/>
                <w:noProof/>
                <w:sz w:val="22"/>
                <w:szCs w:val="22"/>
              </w:rPr>
              <w:tab/>
            </w:r>
            <w:r w:rsidRPr="005650F6">
              <w:rPr>
                <w:rStyle w:val="Hyperlink"/>
                <w:noProof/>
              </w:rPr>
              <w:t>Finding and Downloading Documents</w:t>
            </w:r>
            <w:r>
              <w:rPr>
                <w:noProof/>
                <w:webHidden/>
              </w:rPr>
              <w:tab/>
            </w:r>
            <w:r>
              <w:rPr>
                <w:noProof/>
                <w:webHidden/>
              </w:rPr>
              <w:fldChar w:fldCharType="begin"/>
            </w:r>
            <w:r>
              <w:rPr>
                <w:noProof/>
                <w:webHidden/>
              </w:rPr>
              <w:instrText xml:space="preserve"> PAGEREF _Toc452098413 \h </w:instrText>
            </w:r>
            <w:r>
              <w:rPr>
                <w:noProof/>
                <w:webHidden/>
              </w:rPr>
            </w:r>
            <w:r>
              <w:rPr>
                <w:noProof/>
                <w:webHidden/>
              </w:rPr>
              <w:fldChar w:fldCharType="separate"/>
            </w:r>
            <w:r>
              <w:rPr>
                <w:noProof/>
                <w:webHidden/>
              </w:rPr>
              <w:t>35</w:t>
            </w:r>
            <w:r>
              <w:rPr>
                <w:noProof/>
                <w:webHidden/>
              </w:rPr>
              <w:fldChar w:fldCharType="end"/>
            </w:r>
          </w:hyperlink>
        </w:p>
        <w:p w14:paraId="69E30232"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4" w:history="1">
            <w:r w:rsidRPr="005650F6">
              <w:rPr>
                <w:rStyle w:val="Hyperlink"/>
                <w:noProof/>
              </w:rPr>
              <w:t>4.2.2.</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_Toc452098414 \h </w:instrText>
            </w:r>
            <w:r>
              <w:rPr>
                <w:noProof/>
                <w:webHidden/>
              </w:rPr>
            </w:r>
            <w:r>
              <w:rPr>
                <w:noProof/>
                <w:webHidden/>
              </w:rPr>
              <w:fldChar w:fldCharType="separate"/>
            </w:r>
            <w:r>
              <w:rPr>
                <w:noProof/>
                <w:webHidden/>
              </w:rPr>
              <w:t>38</w:t>
            </w:r>
            <w:r>
              <w:rPr>
                <w:noProof/>
                <w:webHidden/>
              </w:rPr>
              <w:fldChar w:fldCharType="end"/>
            </w:r>
          </w:hyperlink>
        </w:p>
        <w:p w14:paraId="44D8214A"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15" w:history="1">
            <w:r w:rsidRPr="005650F6">
              <w:rPr>
                <w:rStyle w:val="Hyperlink"/>
                <w:noProof/>
              </w:rPr>
              <w:t>4.3.</w:t>
            </w:r>
            <w:r>
              <w:rPr>
                <w:rFonts w:asciiTheme="minorHAnsi" w:eastAsiaTheme="minorEastAsia" w:hAnsiTheme="minorHAnsi"/>
                <w:noProof/>
                <w:sz w:val="22"/>
                <w:szCs w:val="22"/>
              </w:rPr>
              <w:tab/>
            </w:r>
            <w:r w:rsidRPr="005650F6">
              <w:rPr>
                <w:rStyle w:val="Hyperlink"/>
                <w:noProof/>
              </w:rPr>
              <w:t>Viewing Documents</w:t>
            </w:r>
            <w:r>
              <w:rPr>
                <w:noProof/>
                <w:webHidden/>
              </w:rPr>
              <w:tab/>
            </w:r>
            <w:r>
              <w:rPr>
                <w:noProof/>
                <w:webHidden/>
              </w:rPr>
              <w:fldChar w:fldCharType="begin"/>
            </w:r>
            <w:r>
              <w:rPr>
                <w:noProof/>
                <w:webHidden/>
              </w:rPr>
              <w:instrText xml:space="preserve"> PAGEREF _Toc452098415 \h </w:instrText>
            </w:r>
            <w:r>
              <w:rPr>
                <w:noProof/>
                <w:webHidden/>
              </w:rPr>
            </w:r>
            <w:r>
              <w:rPr>
                <w:noProof/>
                <w:webHidden/>
              </w:rPr>
              <w:fldChar w:fldCharType="separate"/>
            </w:r>
            <w:r>
              <w:rPr>
                <w:noProof/>
                <w:webHidden/>
              </w:rPr>
              <w:t>41</w:t>
            </w:r>
            <w:r>
              <w:rPr>
                <w:noProof/>
                <w:webHidden/>
              </w:rPr>
              <w:fldChar w:fldCharType="end"/>
            </w:r>
          </w:hyperlink>
        </w:p>
        <w:p w14:paraId="3281E7A7"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6" w:history="1">
            <w:r w:rsidRPr="005650F6">
              <w:rPr>
                <w:rStyle w:val="Hyperlink"/>
                <w:noProof/>
              </w:rPr>
              <w:t>4.3.1.</w:t>
            </w:r>
            <w:r>
              <w:rPr>
                <w:rFonts w:asciiTheme="minorHAnsi" w:eastAsiaTheme="minorEastAsia" w:hAnsiTheme="minorHAnsi"/>
                <w:noProof/>
                <w:sz w:val="22"/>
                <w:szCs w:val="22"/>
              </w:rPr>
              <w:tab/>
            </w:r>
            <w:r w:rsidRPr="005650F6">
              <w:rPr>
                <w:rStyle w:val="Hyperlink"/>
                <w:noProof/>
              </w:rPr>
              <w:t>To View the Document with Different Styling</w:t>
            </w:r>
            <w:r>
              <w:rPr>
                <w:noProof/>
                <w:webHidden/>
              </w:rPr>
              <w:tab/>
            </w:r>
            <w:r>
              <w:rPr>
                <w:noProof/>
                <w:webHidden/>
              </w:rPr>
              <w:fldChar w:fldCharType="begin"/>
            </w:r>
            <w:r>
              <w:rPr>
                <w:noProof/>
                <w:webHidden/>
              </w:rPr>
              <w:instrText xml:space="preserve"> PAGEREF _Toc452098416 \h </w:instrText>
            </w:r>
            <w:r>
              <w:rPr>
                <w:noProof/>
                <w:webHidden/>
              </w:rPr>
            </w:r>
            <w:r>
              <w:rPr>
                <w:noProof/>
                <w:webHidden/>
              </w:rPr>
              <w:fldChar w:fldCharType="separate"/>
            </w:r>
            <w:r>
              <w:rPr>
                <w:noProof/>
                <w:webHidden/>
              </w:rPr>
              <w:t>41</w:t>
            </w:r>
            <w:r>
              <w:rPr>
                <w:noProof/>
                <w:webHidden/>
              </w:rPr>
              <w:fldChar w:fldCharType="end"/>
            </w:r>
          </w:hyperlink>
        </w:p>
        <w:p w14:paraId="3CA0CE5B"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7" w:history="1">
            <w:r w:rsidRPr="005650F6">
              <w:rPr>
                <w:rStyle w:val="Hyperlink"/>
                <w:noProof/>
              </w:rPr>
              <w:t>4.3.2.</w:t>
            </w:r>
            <w:r>
              <w:rPr>
                <w:rFonts w:asciiTheme="minorHAnsi" w:eastAsiaTheme="minorEastAsia" w:hAnsiTheme="minorHAnsi"/>
                <w:noProof/>
                <w:sz w:val="22"/>
                <w:szCs w:val="22"/>
              </w:rPr>
              <w:tab/>
            </w:r>
            <w:r w:rsidRPr="005650F6">
              <w:rPr>
                <w:rStyle w:val="Hyperlink"/>
                <w:noProof/>
              </w:rPr>
              <w:t>To view Selected XML Tags in the Current Style</w:t>
            </w:r>
            <w:r>
              <w:rPr>
                <w:noProof/>
                <w:webHidden/>
              </w:rPr>
              <w:tab/>
            </w:r>
            <w:r>
              <w:rPr>
                <w:noProof/>
                <w:webHidden/>
              </w:rPr>
              <w:fldChar w:fldCharType="begin"/>
            </w:r>
            <w:r>
              <w:rPr>
                <w:noProof/>
                <w:webHidden/>
              </w:rPr>
              <w:instrText xml:space="preserve"> PAGEREF _Toc452098417 \h </w:instrText>
            </w:r>
            <w:r>
              <w:rPr>
                <w:noProof/>
                <w:webHidden/>
              </w:rPr>
            </w:r>
            <w:r>
              <w:rPr>
                <w:noProof/>
                <w:webHidden/>
              </w:rPr>
              <w:fldChar w:fldCharType="separate"/>
            </w:r>
            <w:r>
              <w:rPr>
                <w:noProof/>
                <w:webHidden/>
              </w:rPr>
              <w:t>42</w:t>
            </w:r>
            <w:r>
              <w:rPr>
                <w:noProof/>
                <w:webHidden/>
              </w:rPr>
              <w:fldChar w:fldCharType="end"/>
            </w:r>
          </w:hyperlink>
        </w:p>
        <w:p w14:paraId="001946FD"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8" w:history="1">
            <w:r w:rsidRPr="005650F6">
              <w:rPr>
                <w:rStyle w:val="Hyperlink"/>
                <w:noProof/>
              </w:rPr>
              <w:t>4.3.3.</w:t>
            </w:r>
            <w:r>
              <w:rPr>
                <w:rFonts w:asciiTheme="minorHAnsi" w:eastAsiaTheme="minorEastAsia" w:hAnsiTheme="minorHAnsi"/>
                <w:noProof/>
                <w:sz w:val="22"/>
                <w:szCs w:val="22"/>
              </w:rPr>
              <w:tab/>
            </w:r>
            <w:r w:rsidRPr="005650F6">
              <w:rPr>
                <w:rStyle w:val="Hyperlink"/>
                <w:noProof/>
              </w:rPr>
              <w:t>To edit a Document</w:t>
            </w:r>
            <w:r>
              <w:rPr>
                <w:noProof/>
                <w:webHidden/>
              </w:rPr>
              <w:tab/>
            </w:r>
            <w:r>
              <w:rPr>
                <w:noProof/>
                <w:webHidden/>
              </w:rPr>
              <w:fldChar w:fldCharType="begin"/>
            </w:r>
            <w:r>
              <w:rPr>
                <w:noProof/>
                <w:webHidden/>
              </w:rPr>
              <w:instrText xml:space="preserve"> PAGEREF _Toc452098418 \h </w:instrText>
            </w:r>
            <w:r>
              <w:rPr>
                <w:noProof/>
                <w:webHidden/>
              </w:rPr>
            </w:r>
            <w:r>
              <w:rPr>
                <w:noProof/>
                <w:webHidden/>
              </w:rPr>
              <w:fldChar w:fldCharType="separate"/>
            </w:r>
            <w:r>
              <w:rPr>
                <w:noProof/>
                <w:webHidden/>
              </w:rPr>
              <w:t>43</w:t>
            </w:r>
            <w:r>
              <w:rPr>
                <w:noProof/>
                <w:webHidden/>
              </w:rPr>
              <w:fldChar w:fldCharType="end"/>
            </w:r>
          </w:hyperlink>
        </w:p>
        <w:p w14:paraId="64C507CA"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19" w:history="1">
            <w:r w:rsidRPr="005650F6">
              <w:rPr>
                <w:rStyle w:val="Hyperlink"/>
                <w:noProof/>
              </w:rPr>
              <w:t>4.3.4.</w:t>
            </w:r>
            <w:r>
              <w:rPr>
                <w:rFonts w:asciiTheme="minorHAnsi" w:eastAsiaTheme="minorEastAsia" w:hAnsiTheme="minorHAnsi"/>
                <w:noProof/>
                <w:sz w:val="22"/>
                <w:szCs w:val="22"/>
              </w:rPr>
              <w:tab/>
            </w:r>
            <w:r w:rsidRPr="005650F6">
              <w:rPr>
                <w:rStyle w:val="Hyperlink"/>
                <w:noProof/>
              </w:rPr>
              <w:t>Working with Document Versions</w:t>
            </w:r>
            <w:r>
              <w:rPr>
                <w:noProof/>
                <w:webHidden/>
              </w:rPr>
              <w:tab/>
            </w:r>
            <w:r>
              <w:rPr>
                <w:noProof/>
                <w:webHidden/>
              </w:rPr>
              <w:fldChar w:fldCharType="begin"/>
            </w:r>
            <w:r>
              <w:rPr>
                <w:noProof/>
                <w:webHidden/>
              </w:rPr>
              <w:instrText xml:space="preserve"> PAGEREF _Toc452098419 \h </w:instrText>
            </w:r>
            <w:r>
              <w:rPr>
                <w:noProof/>
                <w:webHidden/>
              </w:rPr>
            </w:r>
            <w:r>
              <w:rPr>
                <w:noProof/>
                <w:webHidden/>
              </w:rPr>
              <w:fldChar w:fldCharType="separate"/>
            </w:r>
            <w:r>
              <w:rPr>
                <w:noProof/>
                <w:webHidden/>
              </w:rPr>
              <w:t>43</w:t>
            </w:r>
            <w:r>
              <w:rPr>
                <w:noProof/>
                <w:webHidden/>
              </w:rPr>
              <w:fldChar w:fldCharType="end"/>
            </w:r>
          </w:hyperlink>
        </w:p>
        <w:p w14:paraId="75C8ACD8"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0" w:history="1">
            <w:r w:rsidRPr="005650F6">
              <w:rPr>
                <w:rStyle w:val="Hyperlink"/>
                <w:noProof/>
              </w:rPr>
              <w:t>4.3.5.</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_Toc452098420 \h </w:instrText>
            </w:r>
            <w:r>
              <w:rPr>
                <w:noProof/>
                <w:webHidden/>
              </w:rPr>
            </w:r>
            <w:r>
              <w:rPr>
                <w:noProof/>
                <w:webHidden/>
              </w:rPr>
              <w:fldChar w:fldCharType="separate"/>
            </w:r>
            <w:r>
              <w:rPr>
                <w:noProof/>
                <w:webHidden/>
              </w:rPr>
              <w:t>46</w:t>
            </w:r>
            <w:r>
              <w:rPr>
                <w:noProof/>
                <w:webHidden/>
              </w:rPr>
              <w:fldChar w:fldCharType="end"/>
            </w:r>
          </w:hyperlink>
        </w:p>
        <w:p w14:paraId="2E9BC77E"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21" w:history="1">
            <w:r w:rsidRPr="005650F6">
              <w:rPr>
                <w:rStyle w:val="Hyperlink"/>
                <w:noProof/>
              </w:rPr>
              <w:t>4.4.</w:t>
            </w:r>
            <w:r>
              <w:rPr>
                <w:rFonts w:asciiTheme="minorHAnsi" w:eastAsiaTheme="minorEastAsia" w:hAnsiTheme="minorHAnsi"/>
                <w:noProof/>
                <w:sz w:val="22"/>
                <w:szCs w:val="22"/>
              </w:rPr>
              <w:tab/>
            </w:r>
            <w:r w:rsidRPr="005650F6">
              <w:rPr>
                <w:rStyle w:val="Hyperlink"/>
                <w:noProof/>
              </w:rPr>
              <w:t>Managing Your Personal Workspace</w:t>
            </w:r>
            <w:r>
              <w:rPr>
                <w:noProof/>
                <w:webHidden/>
              </w:rPr>
              <w:tab/>
            </w:r>
            <w:r>
              <w:rPr>
                <w:noProof/>
                <w:webHidden/>
              </w:rPr>
              <w:fldChar w:fldCharType="begin"/>
            </w:r>
            <w:r>
              <w:rPr>
                <w:noProof/>
                <w:webHidden/>
              </w:rPr>
              <w:instrText xml:space="preserve"> PAGEREF _Toc452098421 \h </w:instrText>
            </w:r>
            <w:r>
              <w:rPr>
                <w:noProof/>
                <w:webHidden/>
              </w:rPr>
            </w:r>
            <w:r>
              <w:rPr>
                <w:noProof/>
                <w:webHidden/>
              </w:rPr>
              <w:fldChar w:fldCharType="separate"/>
            </w:r>
            <w:r>
              <w:rPr>
                <w:noProof/>
                <w:webHidden/>
              </w:rPr>
              <w:t>46</w:t>
            </w:r>
            <w:r>
              <w:rPr>
                <w:noProof/>
                <w:webHidden/>
              </w:rPr>
              <w:fldChar w:fldCharType="end"/>
            </w:r>
          </w:hyperlink>
        </w:p>
        <w:p w14:paraId="2940EB57"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2" w:history="1">
            <w:r w:rsidRPr="005650F6">
              <w:rPr>
                <w:rStyle w:val="Hyperlink"/>
                <w:noProof/>
              </w:rPr>
              <w:t>4.4.1.</w:t>
            </w:r>
            <w:r>
              <w:rPr>
                <w:rFonts w:asciiTheme="minorHAnsi" w:eastAsiaTheme="minorEastAsia" w:hAnsiTheme="minorHAnsi"/>
                <w:noProof/>
                <w:sz w:val="22"/>
                <w:szCs w:val="22"/>
              </w:rPr>
              <w:tab/>
            </w:r>
            <w:r w:rsidRPr="005650F6">
              <w:rPr>
                <w:rStyle w:val="Hyperlink"/>
                <w:noProof/>
              </w:rPr>
              <w:t>In the Dashboard</w:t>
            </w:r>
            <w:r>
              <w:rPr>
                <w:noProof/>
                <w:webHidden/>
              </w:rPr>
              <w:tab/>
            </w:r>
            <w:r>
              <w:rPr>
                <w:noProof/>
                <w:webHidden/>
              </w:rPr>
              <w:fldChar w:fldCharType="begin"/>
            </w:r>
            <w:r>
              <w:rPr>
                <w:noProof/>
                <w:webHidden/>
              </w:rPr>
              <w:instrText xml:space="preserve"> PAGEREF _Toc452098422 \h </w:instrText>
            </w:r>
            <w:r>
              <w:rPr>
                <w:noProof/>
                <w:webHidden/>
              </w:rPr>
            </w:r>
            <w:r>
              <w:rPr>
                <w:noProof/>
                <w:webHidden/>
              </w:rPr>
              <w:fldChar w:fldCharType="separate"/>
            </w:r>
            <w:r>
              <w:rPr>
                <w:noProof/>
                <w:webHidden/>
              </w:rPr>
              <w:t>46</w:t>
            </w:r>
            <w:r>
              <w:rPr>
                <w:noProof/>
                <w:webHidden/>
              </w:rPr>
              <w:fldChar w:fldCharType="end"/>
            </w:r>
          </w:hyperlink>
        </w:p>
        <w:p w14:paraId="3A9135C8"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3" w:history="1">
            <w:r w:rsidRPr="005650F6">
              <w:rPr>
                <w:rStyle w:val="Hyperlink"/>
                <w:noProof/>
              </w:rPr>
              <w:t>4.4.2.</w:t>
            </w:r>
            <w:r>
              <w:rPr>
                <w:rFonts w:asciiTheme="minorHAnsi" w:eastAsiaTheme="minorEastAsia" w:hAnsiTheme="minorHAnsi"/>
                <w:noProof/>
                <w:sz w:val="22"/>
                <w:szCs w:val="22"/>
              </w:rPr>
              <w:tab/>
            </w:r>
            <w:r w:rsidRPr="005650F6">
              <w:rPr>
                <w:rStyle w:val="Hyperlink"/>
                <w:noProof/>
              </w:rPr>
              <w:t>In the Workspace</w:t>
            </w:r>
            <w:r>
              <w:rPr>
                <w:noProof/>
                <w:webHidden/>
              </w:rPr>
              <w:tab/>
            </w:r>
            <w:r>
              <w:rPr>
                <w:noProof/>
                <w:webHidden/>
              </w:rPr>
              <w:fldChar w:fldCharType="begin"/>
            </w:r>
            <w:r>
              <w:rPr>
                <w:noProof/>
                <w:webHidden/>
              </w:rPr>
              <w:instrText xml:space="preserve"> PAGEREF _Toc452098423 \h </w:instrText>
            </w:r>
            <w:r>
              <w:rPr>
                <w:noProof/>
                <w:webHidden/>
              </w:rPr>
            </w:r>
            <w:r>
              <w:rPr>
                <w:noProof/>
                <w:webHidden/>
              </w:rPr>
              <w:fldChar w:fldCharType="separate"/>
            </w:r>
            <w:r>
              <w:rPr>
                <w:noProof/>
                <w:webHidden/>
              </w:rPr>
              <w:t>47</w:t>
            </w:r>
            <w:r>
              <w:rPr>
                <w:noProof/>
                <w:webHidden/>
              </w:rPr>
              <w:fldChar w:fldCharType="end"/>
            </w:r>
          </w:hyperlink>
        </w:p>
        <w:p w14:paraId="6FC916F0"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4" w:history="1">
            <w:r w:rsidRPr="005650F6">
              <w:rPr>
                <w:rStyle w:val="Hyperlink"/>
                <w:noProof/>
              </w:rPr>
              <w:t>4.4.3.</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_Toc452098424 \h </w:instrText>
            </w:r>
            <w:r>
              <w:rPr>
                <w:noProof/>
                <w:webHidden/>
              </w:rPr>
            </w:r>
            <w:r>
              <w:rPr>
                <w:noProof/>
                <w:webHidden/>
              </w:rPr>
              <w:fldChar w:fldCharType="separate"/>
            </w:r>
            <w:r>
              <w:rPr>
                <w:noProof/>
                <w:webHidden/>
              </w:rPr>
              <w:t>48</w:t>
            </w:r>
            <w:r>
              <w:rPr>
                <w:noProof/>
                <w:webHidden/>
              </w:rPr>
              <w:fldChar w:fldCharType="end"/>
            </w:r>
          </w:hyperlink>
        </w:p>
        <w:p w14:paraId="1081FADD"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25" w:history="1">
            <w:r w:rsidRPr="005650F6">
              <w:rPr>
                <w:rStyle w:val="Hyperlink"/>
                <w:noProof/>
              </w:rPr>
              <w:t>4.5.</w:t>
            </w:r>
            <w:r>
              <w:rPr>
                <w:rFonts w:asciiTheme="minorHAnsi" w:eastAsiaTheme="minorEastAsia" w:hAnsiTheme="minorHAnsi"/>
                <w:noProof/>
                <w:sz w:val="22"/>
                <w:szCs w:val="22"/>
              </w:rPr>
              <w:tab/>
            </w:r>
            <w:r w:rsidRPr="005650F6">
              <w:rPr>
                <w:rStyle w:val="Hyperlink"/>
                <w:noProof/>
              </w:rPr>
              <w:t>Editing Documents</w:t>
            </w:r>
            <w:r>
              <w:rPr>
                <w:noProof/>
                <w:webHidden/>
              </w:rPr>
              <w:tab/>
            </w:r>
            <w:r>
              <w:rPr>
                <w:noProof/>
                <w:webHidden/>
              </w:rPr>
              <w:fldChar w:fldCharType="begin"/>
            </w:r>
            <w:r>
              <w:rPr>
                <w:noProof/>
                <w:webHidden/>
              </w:rPr>
              <w:instrText xml:space="preserve"> PAGEREF _Toc452098425 \h </w:instrText>
            </w:r>
            <w:r>
              <w:rPr>
                <w:noProof/>
                <w:webHidden/>
              </w:rPr>
            </w:r>
            <w:r>
              <w:rPr>
                <w:noProof/>
                <w:webHidden/>
              </w:rPr>
              <w:fldChar w:fldCharType="separate"/>
            </w:r>
            <w:r>
              <w:rPr>
                <w:noProof/>
                <w:webHidden/>
              </w:rPr>
              <w:t>52</w:t>
            </w:r>
            <w:r>
              <w:rPr>
                <w:noProof/>
                <w:webHidden/>
              </w:rPr>
              <w:fldChar w:fldCharType="end"/>
            </w:r>
          </w:hyperlink>
        </w:p>
        <w:p w14:paraId="6581A58F"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6" w:history="1">
            <w:r w:rsidRPr="005650F6">
              <w:rPr>
                <w:rStyle w:val="Hyperlink"/>
                <w:noProof/>
              </w:rPr>
              <w:t>4.5.1.</w:t>
            </w:r>
            <w:r>
              <w:rPr>
                <w:rFonts w:asciiTheme="minorHAnsi" w:eastAsiaTheme="minorEastAsia" w:hAnsiTheme="minorHAnsi"/>
                <w:noProof/>
                <w:sz w:val="22"/>
                <w:szCs w:val="22"/>
              </w:rPr>
              <w:tab/>
            </w:r>
            <w:r w:rsidRPr="005650F6">
              <w:rPr>
                <w:rStyle w:val="Hyperlink"/>
                <w:noProof/>
              </w:rPr>
              <w:t>In the Dashboard</w:t>
            </w:r>
            <w:r>
              <w:rPr>
                <w:noProof/>
                <w:webHidden/>
              </w:rPr>
              <w:tab/>
            </w:r>
            <w:r>
              <w:rPr>
                <w:noProof/>
                <w:webHidden/>
              </w:rPr>
              <w:fldChar w:fldCharType="begin"/>
            </w:r>
            <w:r>
              <w:rPr>
                <w:noProof/>
                <w:webHidden/>
              </w:rPr>
              <w:instrText xml:space="preserve"> PAGEREF _Toc452098426 \h </w:instrText>
            </w:r>
            <w:r>
              <w:rPr>
                <w:noProof/>
                <w:webHidden/>
              </w:rPr>
            </w:r>
            <w:r>
              <w:rPr>
                <w:noProof/>
                <w:webHidden/>
              </w:rPr>
              <w:fldChar w:fldCharType="separate"/>
            </w:r>
            <w:r>
              <w:rPr>
                <w:noProof/>
                <w:webHidden/>
              </w:rPr>
              <w:t>52</w:t>
            </w:r>
            <w:r>
              <w:rPr>
                <w:noProof/>
                <w:webHidden/>
              </w:rPr>
              <w:fldChar w:fldCharType="end"/>
            </w:r>
          </w:hyperlink>
        </w:p>
        <w:p w14:paraId="39B93E69"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7" w:history="1">
            <w:r w:rsidRPr="005650F6">
              <w:rPr>
                <w:rStyle w:val="Hyperlink"/>
                <w:noProof/>
              </w:rPr>
              <w:t>4.5.2.</w:t>
            </w:r>
            <w:r>
              <w:rPr>
                <w:rFonts w:asciiTheme="minorHAnsi" w:eastAsiaTheme="minorEastAsia" w:hAnsiTheme="minorHAnsi"/>
                <w:noProof/>
                <w:sz w:val="22"/>
                <w:szCs w:val="22"/>
              </w:rPr>
              <w:tab/>
            </w:r>
            <w:r w:rsidRPr="005650F6">
              <w:rPr>
                <w:rStyle w:val="Hyperlink"/>
                <w:noProof/>
              </w:rPr>
              <w:t>In the Edit Document Tab</w:t>
            </w:r>
            <w:r>
              <w:rPr>
                <w:noProof/>
                <w:webHidden/>
              </w:rPr>
              <w:tab/>
            </w:r>
            <w:r>
              <w:rPr>
                <w:noProof/>
                <w:webHidden/>
              </w:rPr>
              <w:fldChar w:fldCharType="begin"/>
            </w:r>
            <w:r>
              <w:rPr>
                <w:noProof/>
                <w:webHidden/>
              </w:rPr>
              <w:instrText xml:space="preserve"> PAGEREF _Toc452098427 \h </w:instrText>
            </w:r>
            <w:r>
              <w:rPr>
                <w:noProof/>
                <w:webHidden/>
              </w:rPr>
            </w:r>
            <w:r>
              <w:rPr>
                <w:noProof/>
                <w:webHidden/>
              </w:rPr>
              <w:fldChar w:fldCharType="separate"/>
            </w:r>
            <w:r>
              <w:rPr>
                <w:noProof/>
                <w:webHidden/>
              </w:rPr>
              <w:t>53</w:t>
            </w:r>
            <w:r>
              <w:rPr>
                <w:noProof/>
                <w:webHidden/>
              </w:rPr>
              <w:fldChar w:fldCharType="end"/>
            </w:r>
          </w:hyperlink>
        </w:p>
        <w:p w14:paraId="129C055C"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28" w:history="1">
            <w:r w:rsidRPr="005650F6">
              <w:rPr>
                <w:rStyle w:val="Hyperlink"/>
                <w:noProof/>
              </w:rPr>
              <w:t>4.5.3.</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_Toc452098428 \h </w:instrText>
            </w:r>
            <w:r>
              <w:rPr>
                <w:noProof/>
                <w:webHidden/>
              </w:rPr>
            </w:r>
            <w:r>
              <w:rPr>
                <w:noProof/>
                <w:webHidden/>
              </w:rPr>
              <w:fldChar w:fldCharType="separate"/>
            </w:r>
            <w:r>
              <w:rPr>
                <w:noProof/>
                <w:webHidden/>
              </w:rPr>
              <w:t>67</w:t>
            </w:r>
            <w:r>
              <w:rPr>
                <w:noProof/>
                <w:webHidden/>
              </w:rPr>
              <w:fldChar w:fldCharType="end"/>
            </w:r>
          </w:hyperlink>
        </w:p>
        <w:p w14:paraId="06864B47"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29" w:history="1">
            <w:r w:rsidRPr="005650F6">
              <w:rPr>
                <w:rStyle w:val="Hyperlink"/>
                <w:noProof/>
              </w:rPr>
              <w:t>4.6.</w:t>
            </w:r>
            <w:r>
              <w:rPr>
                <w:rFonts w:asciiTheme="minorHAnsi" w:eastAsiaTheme="minorEastAsia" w:hAnsiTheme="minorHAnsi"/>
                <w:noProof/>
                <w:sz w:val="22"/>
                <w:szCs w:val="22"/>
              </w:rPr>
              <w:tab/>
            </w:r>
            <w:r w:rsidRPr="005650F6">
              <w:rPr>
                <w:rStyle w:val="Hyperlink"/>
                <w:noProof/>
              </w:rPr>
              <w:t>Working with Publications</w:t>
            </w:r>
            <w:r>
              <w:rPr>
                <w:noProof/>
                <w:webHidden/>
              </w:rPr>
              <w:tab/>
            </w:r>
            <w:r>
              <w:rPr>
                <w:noProof/>
                <w:webHidden/>
              </w:rPr>
              <w:fldChar w:fldCharType="begin"/>
            </w:r>
            <w:r>
              <w:rPr>
                <w:noProof/>
                <w:webHidden/>
              </w:rPr>
              <w:instrText xml:space="preserve"> PAGEREF _Toc452098429 \h </w:instrText>
            </w:r>
            <w:r>
              <w:rPr>
                <w:noProof/>
                <w:webHidden/>
              </w:rPr>
            </w:r>
            <w:r>
              <w:rPr>
                <w:noProof/>
                <w:webHidden/>
              </w:rPr>
              <w:fldChar w:fldCharType="separate"/>
            </w:r>
            <w:r>
              <w:rPr>
                <w:noProof/>
                <w:webHidden/>
              </w:rPr>
              <w:t>70</w:t>
            </w:r>
            <w:r>
              <w:rPr>
                <w:noProof/>
                <w:webHidden/>
              </w:rPr>
              <w:fldChar w:fldCharType="end"/>
            </w:r>
          </w:hyperlink>
        </w:p>
        <w:p w14:paraId="6902A6C0"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0" w:history="1">
            <w:r w:rsidRPr="005650F6">
              <w:rPr>
                <w:rStyle w:val="Hyperlink"/>
                <w:noProof/>
              </w:rPr>
              <w:t>4.6.1.</w:t>
            </w:r>
            <w:r>
              <w:rPr>
                <w:rFonts w:asciiTheme="minorHAnsi" w:eastAsiaTheme="minorEastAsia" w:hAnsiTheme="minorHAnsi"/>
                <w:noProof/>
                <w:sz w:val="22"/>
                <w:szCs w:val="22"/>
              </w:rPr>
              <w:tab/>
            </w:r>
            <w:r w:rsidRPr="005650F6">
              <w:rPr>
                <w:rStyle w:val="Hyperlink"/>
                <w:noProof/>
              </w:rPr>
              <w:t>Viewing Publications</w:t>
            </w:r>
            <w:r>
              <w:rPr>
                <w:noProof/>
                <w:webHidden/>
              </w:rPr>
              <w:tab/>
            </w:r>
            <w:r>
              <w:rPr>
                <w:noProof/>
                <w:webHidden/>
              </w:rPr>
              <w:fldChar w:fldCharType="begin"/>
            </w:r>
            <w:r>
              <w:rPr>
                <w:noProof/>
                <w:webHidden/>
              </w:rPr>
              <w:instrText xml:space="preserve"> PAGEREF _Toc452098430 \h </w:instrText>
            </w:r>
            <w:r>
              <w:rPr>
                <w:noProof/>
                <w:webHidden/>
              </w:rPr>
            </w:r>
            <w:r>
              <w:rPr>
                <w:noProof/>
                <w:webHidden/>
              </w:rPr>
              <w:fldChar w:fldCharType="separate"/>
            </w:r>
            <w:r>
              <w:rPr>
                <w:noProof/>
                <w:webHidden/>
              </w:rPr>
              <w:t>70</w:t>
            </w:r>
            <w:r>
              <w:rPr>
                <w:noProof/>
                <w:webHidden/>
              </w:rPr>
              <w:fldChar w:fldCharType="end"/>
            </w:r>
          </w:hyperlink>
        </w:p>
        <w:p w14:paraId="25C40A4A"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1" w:history="1">
            <w:r w:rsidRPr="005650F6">
              <w:rPr>
                <w:rStyle w:val="Hyperlink"/>
                <w:noProof/>
              </w:rPr>
              <w:t>4.6.2.</w:t>
            </w:r>
            <w:r>
              <w:rPr>
                <w:rFonts w:asciiTheme="minorHAnsi" w:eastAsiaTheme="minorEastAsia" w:hAnsiTheme="minorHAnsi"/>
                <w:noProof/>
                <w:sz w:val="22"/>
                <w:szCs w:val="22"/>
              </w:rPr>
              <w:tab/>
            </w:r>
            <w:r w:rsidRPr="005650F6">
              <w:rPr>
                <w:rStyle w:val="Hyperlink"/>
                <w:noProof/>
              </w:rPr>
              <w:t>The Publication View</w:t>
            </w:r>
            <w:r>
              <w:rPr>
                <w:noProof/>
                <w:webHidden/>
              </w:rPr>
              <w:tab/>
            </w:r>
            <w:r>
              <w:rPr>
                <w:noProof/>
                <w:webHidden/>
              </w:rPr>
              <w:fldChar w:fldCharType="begin"/>
            </w:r>
            <w:r>
              <w:rPr>
                <w:noProof/>
                <w:webHidden/>
              </w:rPr>
              <w:instrText xml:space="preserve"> PAGEREF _Toc452098431 \h </w:instrText>
            </w:r>
            <w:r>
              <w:rPr>
                <w:noProof/>
                <w:webHidden/>
              </w:rPr>
            </w:r>
            <w:r>
              <w:rPr>
                <w:noProof/>
                <w:webHidden/>
              </w:rPr>
              <w:fldChar w:fldCharType="separate"/>
            </w:r>
            <w:r>
              <w:rPr>
                <w:noProof/>
                <w:webHidden/>
              </w:rPr>
              <w:t>72</w:t>
            </w:r>
            <w:r>
              <w:rPr>
                <w:noProof/>
                <w:webHidden/>
              </w:rPr>
              <w:fldChar w:fldCharType="end"/>
            </w:r>
          </w:hyperlink>
        </w:p>
        <w:p w14:paraId="6CCB79FE"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2" w:history="1">
            <w:r w:rsidRPr="005650F6">
              <w:rPr>
                <w:rStyle w:val="Hyperlink"/>
                <w:noProof/>
              </w:rPr>
              <w:t>4.6.3.</w:t>
            </w:r>
            <w:r>
              <w:rPr>
                <w:rFonts w:asciiTheme="minorHAnsi" w:eastAsiaTheme="minorEastAsia" w:hAnsiTheme="minorHAnsi"/>
                <w:noProof/>
                <w:sz w:val="22"/>
                <w:szCs w:val="22"/>
              </w:rPr>
              <w:tab/>
            </w:r>
            <w:r w:rsidRPr="005650F6">
              <w:rPr>
                <w:rStyle w:val="Hyperlink"/>
                <w:noProof/>
              </w:rPr>
              <w:t>Bulk Operations</w:t>
            </w:r>
            <w:r>
              <w:rPr>
                <w:noProof/>
                <w:webHidden/>
              </w:rPr>
              <w:tab/>
            </w:r>
            <w:r>
              <w:rPr>
                <w:noProof/>
                <w:webHidden/>
              </w:rPr>
              <w:fldChar w:fldCharType="begin"/>
            </w:r>
            <w:r>
              <w:rPr>
                <w:noProof/>
                <w:webHidden/>
              </w:rPr>
              <w:instrText xml:space="preserve"> PAGEREF _Toc452098432 \h </w:instrText>
            </w:r>
            <w:r>
              <w:rPr>
                <w:noProof/>
                <w:webHidden/>
              </w:rPr>
            </w:r>
            <w:r>
              <w:rPr>
                <w:noProof/>
                <w:webHidden/>
              </w:rPr>
              <w:fldChar w:fldCharType="separate"/>
            </w:r>
            <w:r>
              <w:rPr>
                <w:noProof/>
                <w:webHidden/>
              </w:rPr>
              <w:t>72</w:t>
            </w:r>
            <w:r>
              <w:rPr>
                <w:noProof/>
                <w:webHidden/>
              </w:rPr>
              <w:fldChar w:fldCharType="end"/>
            </w:r>
          </w:hyperlink>
        </w:p>
        <w:p w14:paraId="5513FF8E"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33" w:history="1">
            <w:r w:rsidRPr="005650F6">
              <w:rPr>
                <w:rStyle w:val="Hyperlink"/>
                <w:noProof/>
              </w:rPr>
              <w:t>4.7.</w:t>
            </w:r>
            <w:r>
              <w:rPr>
                <w:rFonts w:asciiTheme="minorHAnsi" w:eastAsiaTheme="minorEastAsia" w:hAnsiTheme="minorHAnsi"/>
                <w:noProof/>
                <w:sz w:val="22"/>
                <w:szCs w:val="22"/>
              </w:rPr>
              <w:tab/>
            </w:r>
            <w:r w:rsidRPr="005650F6">
              <w:rPr>
                <w:rStyle w:val="Hyperlink"/>
                <w:noProof/>
              </w:rPr>
              <w:t>Working with Media</w:t>
            </w:r>
            <w:r>
              <w:rPr>
                <w:noProof/>
                <w:webHidden/>
              </w:rPr>
              <w:tab/>
            </w:r>
            <w:r>
              <w:rPr>
                <w:noProof/>
                <w:webHidden/>
              </w:rPr>
              <w:fldChar w:fldCharType="begin"/>
            </w:r>
            <w:r>
              <w:rPr>
                <w:noProof/>
                <w:webHidden/>
              </w:rPr>
              <w:instrText xml:space="preserve"> PAGEREF _Toc452098433 \h </w:instrText>
            </w:r>
            <w:r>
              <w:rPr>
                <w:noProof/>
                <w:webHidden/>
              </w:rPr>
            </w:r>
            <w:r>
              <w:rPr>
                <w:noProof/>
                <w:webHidden/>
              </w:rPr>
              <w:fldChar w:fldCharType="separate"/>
            </w:r>
            <w:r>
              <w:rPr>
                <w:noProof/>
                <w:webHidden/>
              </w:rPr>
              <w:t>72</w:t>
            </w:r>
            <w:r>
              <w:rPr>
                <w:noProof/>
                <w:webHidden/>
              </w:rPr>
              <w:fldChar w:fldCharType="end"/>
            </w:r>
          </w:hyperlink>
        </w:p>
        <w:p w14:paraId="7B3FD535"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4" w:history="1">
            <w:r w:rsidRPr="005650F6">
              <w:rPr>
                <w:rStyle w:val="Hyperlink"/>
                <w:noProof/>
              </w:rPr>
              <w:t>4.7.1.</w:t>
            </w:r>
            <w:r>
              <w:rPr>
                <w:rFonts w:asciiTheme="minorHAnsi" w:eastAsiaTheme="minorEastAsia" w:hAnsiTheme="minorHAnsi"/>
                <w:noProof/>
                <w:sz w:val="22"/>
                <w:szCs w:val="22"/>
              </w:rPr>
              <w:tab/>
            </w:r>
            <w:r w:rsidRPr="005650F6">
              <w:rPr>
                <w:rStyle w:val="Hyperlink"/>
                <w:noProof/>
              </w:rPr>
              <w:t>Searching Media Records</w:t>
            </w:r>
            <w:r>
              <w:rPr>
                <w:noProof/>
                <w:webHidden/>
              </w:rPr>
              <w:tab/>
            </w:r>
            <w:r>
              <w:rPr>
                <w:noProof/>
                <w:webHidden/>
              </w:rPr>
              <w:fldChar w:fldCharType="begin"/>
            </w:r>
            <w:r>
              <w:rPr>
                <w:noProof/>
                <w:webHidden/>
              </w:rPr>
              <w:instrText xml:space="preserve"> PAGEREF _Toc452098434 \h </w:instrText>
            </w:r>
            <w:r>
              <w:rPr>
                <w:noProof/>
                <w:webHidden/>
              </w:rPr>
            </w:r>
            <w:r>
              <w:rPr>
                <w:noProof/>
                <w:webHidden/>
              </w:rPr>
              <w:fldChar w:fldCharType="separate"/>
            </w:r>
            <w:r>
              <w:rPr>
                <w:noProof/>
                <w:webHidden/>
              </w:rPr>
              <w:t>72</w:t>
            </w:r>
            <w:r>
              <w:rPr>
                <w:noProof/>
                <w:webHidden/>
              </w:rPr>
              <w:fldChar w:fldCharType="end"/>
            </w:r>
          </w:hyperlink>
        </w:p>
        <w:p w14:paraId="5AE33E4D"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35" w:history="1">
            <w:r w:rsidRPr="005650F6">
              <w:rPr>
                <w:rStyle w:val="Hyperlink"/>
                <w:noProof/>
              </w:rPr>
              <w:t>4.8.</w:t>
            </w:r>
            <w:r>
              <w:rPr>
                <w:rFonts w:asciiTheme="minorHAnsi" w:eastAsiaTheme="minorEastAsia" w:hAnsiTheme="minorHAnsi"/>
                <w:noProof/>
                <w:sz w:val="22"/>
                <w:szCs w:val="22"/>
              </w:rPr>
              <w:tab/>
            </w:r>
            <w:r w:rsidRPr="005650F6">
              <w:rPr>
                <w:rStyle w:val="Hyperlink"/>
                <w:noProof/>
              </w:rPr>
              <w:t>Viewing Media Records</w:t>
            </w:r>
            <w:r>
              <w:rPr>
                <w:noProof/>
                <w:webHidden/>
              </w:rPr>
              <w:tab/>
            </w:r>
            <w:r>
              <w:rPr>
                <w:noProof/>
                <w:webHidden/>
              </w:rPr>
              <w:fldChar w:fldCharType="begin"/>
            </w:r>
            <w:r>
              <w:rPr>
                <w:noProof/>
                <w:webHidden/>
              </w:rPr>
              <w:instrText xml:space="preserve"> PAGEREF _Toc452098435 \h </w:instrText>
            </w:r>
            <w:r>
              <w:rPr>
                <w:noProof/>
                <w:webHidden/>
              </w:rPr>
            </w:r>
            <w:r>
              <w:rPr>
                <w:noProof/>
                <w:webHidden/>
              </w:rPr>
              <w:fldChar w:fldCharType="separate"/>
            </w:r>
            <w:r>
              <w:rPr>
                <w:noProof/>
                <w:webHidden/>
              </w:rPr>
              <w:t>77</w:t>
            </w:r>
            <w:r>
              <w:rPr>
                <w:noProof/>
                <w:webHidden/>
              </w:rPr>
              <w:fldChar w:fldCharType="end"/>
            </w:r>
          </w:hyperlink>
        </w:p>
        <w:p w14:paraId="5AD9E71D"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6" w:history="1">
            <w:r w:rsidRPr="005650F6">
              <w:rPr>
                <w:rStyle w:val="Hyperlink"/>
                <w:noProof/>
              </w:rPr>
              <w:t>4.8.2.</w:t>
            </w:r>
            <w:r>
              <w:rPr>
                <w:rFonts w:asciiTheme="minorHAnsi" w:eastAsiaTheme="minorEastAsia" w:hAnsiTheme="minorHAnsi"/>
                <w:noProof/>
                <w:sz w:val="22"/>
                <w:szCs w:val="22"/>
              </w:rPr>
              <w:tab/>
            </w:r>
            <w:r w:rsidRPr="005650F6">
              <w:rPr>
                <w:rStyle w:val="Hyperlink"/>
                <w:noProof/>
              </w:rPr>
              <w:t>Working with Media Record Versions</w:t>
            </w:r>
            <w:r>
              <w:rPr>
                <w:noProof/>
                <w:webHidden/>
              </w:rPr>
              <w:tab/>
            </w:r>
            <w:r>
              <w:rPr>
                <w:noProof/>
                <w:webHidden/>
              </w:rPr>
              <w:fldChar w:fldCharType="begin"/>
            </w:r>
            <w:r>
              <w:rPr>
                <w:noProof/>
                <w:webHidden/>
              </w:rPr>
              <w:instrText xml:space="preserve"> PAGEREF _Toc452098436 \h </w:instrText>
            </w:r>
            <w:r>
              <w:rPr>
                <w:noProof/>
                <w:webHidden/>
              </w:rPr>
            </w:r>
            <w:r>
              <w:rPr>
                <w:noProof/>
                <w:webHidden/>
              </w:rPr>
              <w:fldChar w:fldCharType="separate"/>
            </w:r>
            <w:r>
              <w:rPr>
                <w:noProof/>
                <w:webHidden/>
              </w:rPr>
              <w:t>80</w:t>
            </w:r>
            <w:r>
              <w:rPr>
                <w:noProof/>
                <w:webHidden/>
              </w:rPr>
              <w:fldChar w:fldCharType="end"/>
            </w:r>
          </w:hyperlink>
        </w:p>
        <w:p w14:paraId="748426E3"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7" w:history="1">
            <w:r w:rsidRPr="005650F6">
              <w:rPr>
                <w:rStyle w:val="Hyperlink"/>
                <w:noProof/>
              </w:rPr>
              <w:t>4.8.3.</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_Toc452098437 \h </w:instrText>
            </w:r>
            <w:r>
              <w:rPr>
                <w:noProof/>
                <w:webHidden/>
              </w:rPr>
            </w:r>
            <w:r>
              <w:rPr>
                <w:noProof/>
                <w:webHidden/>
              </w:rPr>
              <w:fldChar w:fldCharType="separate"/>
            </w:r>
            <w:r>
              <w:rPr>
                <w:noProof/>
                <w:webHidden/>
              </w:rPr>
              <w:t>83</w:t>
            </w:r>
            <w:r>
              <w:rPr>
                <w:noProof/>
                <w:webHidden/>
              </w:rPr>
              <w:fldChar w:fldCharType="end"/>
            </w:r>
          </w:hyperlink>
        </w:p>
        <w:p w14:paraId="0CD4CD20"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8" w:history="1">
            <w:r w:rsidRPr="005650F6">
              <w:rPr>
                <w:rStyle w:val="Hyperlink"/>
                <w:noProof/>
              </w:rPr>
              <w:t>4.8.4.</w:t>
            </w:r>
            <w:r>
              <w:rPr>
                <w:rFonts w:asciiTheme="minorHAnsi" w:eastAsiaTheme="minorEastAsia" w:hAnsiTheme="minorHAnsi"/>
                <w:noProof/>
                <w:sz w:val="22"/>
                <w:szCs w:val="22"/>
              </w:rPr>
              <w:tab/>
            </w:r>
            <w:r w:rsidRPr="005650F6">
              <w:rPr>
                <w:rStyle w:val="Hyperlink"/>
                <w:noProof/>
              </w:rPr>
              <w:t>Creating Media Records</w:t>
            </w:r>
            <w:r>
              <w:rPr>
                <w:noProof/>
                <w:webHidden/>
              </w:rPr>
              <w:tab/>
            </w:r>
            <w:r>
              <w:rPr>
                <w:noProof/>
                <w:webHidden/>
              </w:rPr>
              <w:fldChar w:fldCharType="begin"/>
            </w:r>
            <w:r>
              <w:rPr>
                <w:noProof/>
                <w:webHidden/>
              </w:rPr>
              <w:instrText xml:space="preserve"> PAGEREF _Toc452098438 \h </w:instrText>
            </w:r>
            <w:r>
              <w:rPr>
                <w:noProof/>
                <w:webHidden/>
              </w:rPr>
            </w:r>
            <w:r>
              <w:rPr>
                <w:noProof/>
                <w:webHidden/>
              </w:rPr>
              <w:fldChar w:fldCharType="separate"/>
            </w:r>
            <w:r>
              <w:rPr>
                <w:noProof/>
                <w:webHidden/>
              </w:rPr>
              <w:t>84</w:t>
            </w:r>
            <w:r>
              <w:rPr>
                <w:noProof/>
                <w:webHidden/>
              </w:rPr>
              <w:fldChar w:fldCharType="end"/>
            </w:r>
          </w:hyperlink>
        </w:p>
        <w:p w14:paraId="5ACE0570"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39" w:history="1">
            <w:r w:rsidRPr="005650F6">
              <w:rPr>
                <w:rStyle w:val="Hyperlink"/>
                <w:noProof/>
              </w:rPr>
              <w:t>4.8.5.</w:t>
            </w:r>
            <w:r>
              <w:rPr>
                <w:rFonts w:asciiTheme="minorHAnsi" w:eastAsiaTheme="minorEastAsia" w:hAnsiTheme="minorHAnsi"/>
                <w:noProof/>
                <w:sz w:val="22"/>
                <w:szCs w:val="22"/>
              </w:rPr>
              <w:tab/>
            </w:r>
            <w:r w:rsidRPr="005650F6">
              <w:rPr>
                <w:rStyle w:val="Hyperlink"/>
                <w:noProof/>
              </w:rPr>
              <w:t>Explanation</w:t>
            </w:r>
            <w:r>
              <w:rPr>
                <w:noProof/>
                <w:webHidden/>
              </w:rPr>
              <w:tab/>
            </w:r>
            <w:r>
              <w:rPr>
                <w:noProof/>
                <w:webHidden/>
              </w:rPr>
              <w:fldChar w:fldCharType="begin"/>
            </w:r>
            <w:r>
              <w:rPr>
                <w:noProof/>
                <w:webHidden/>
              </w:rPr>
              <w:instrText xml:space="preserve"> PAGEREF _Toc452098439 \h </w:instrText>
            </w:r>
            <w:r>
              <w:rPr>
                <w:noProof/>
                <w:webHidden/>
              </w:rPr>
            </w:r>
            <w:r>
              <w:rPr>
                <w:noProof/>
                <w:webHidden/>
              </w:rPr>
              <w:fldChar w:fldCharType="separate"/>
            </w:r>
            <w:r>
              <w:rPr>
                <w:noProof/>
                <w:webHidden/>
              </w:rPr>
              <w:t>85</w:t>
            </w:r>
            <w:r>
              <w:rPr>
                <w:noProof/>
                <w:webHidden/>
              </w:rPr>
              <w:fldChar w:fldCharType="end"/>
            </w:r>
          </w:hyperlink>
        </w:p>
        <w:p w14:paraId="2CB37819" w14:textId="77777777" w:rsidR="00682BF8" w:rsidRDefault="00682BF8">
          <w:pPr>
            <w:pStyle w:val="TOC3"/>
            <w:tabs>
              <w:tab w:val="left" w:pos="1320"/>
              <w:tab w:val="right" w:leader="dot" w:pos="10070"/>
            </w:tabs>
            <w:rPr>
              <w:rFonts w:asciiTheme="minorHAnsi" w:eastAsiaTheme="minorEastAsia" w:hAnsiTheme="minorHAnsi"/>
              <w:noProof/>
              <w:sz w:val="22"/>
              <w:szCs w:val="22"/>
            </w:rPr>
          </w:pPr>
          <w:hyperlink w:anchor="_Toc452098440" w:history="1">
            <w:r w:rsidRPr="005650F6">
              <w:rPr>
                <w:rStyle w:val="Hyperlink"/>
                <w:noProof/>
              </w:rPr>
              <w:t>4.8.6.</w:t>
            </w:r>
            <w:r>
              <w:rPr>
                <w:rFonts w:asciiTheme="minorHAnsi" w:eastAsiaTheme="minorEastAsia" w:hAnsiTheme="minorHAnsi"/>
                <w:noProof/>
                <w:sz w:val="22"/>
                <w:szCs w:val="22"/>
              </w:rPr>
              <w:tab/>
            </w:r>
            <w:r w:rsidRPr="005650F6">
              <w:rPr>
                <w:rStyle w:val="Hyperlink"/>
                <w:noProof/>
              </w:rPr>
              <w:t>Inserting Media into Documents</w:t>
            </w:r>
            <w:r>
              <w:rPr>
                <w:noProof/>
                <w:webHidden/>
              </w:rPr>
              <w:tab/>
            </w:r>
            <w:r>
              <w:rPr>
                <w:noProof/>
                <w:webHidden/>
              </w:rPr>
              <w:fldChar w:fldCharType="begin"/>
            </w:r>
            <w:r>
              <w:rPr>
                <w:noProof/>
                <w:webHidden/>
              </w:rPr>
              <w:instrText xml:space="preserve"> PAGEREF _Toc452098440 \h </w:instrText>
            </w:r>
            <w:r>
              <w:rPr>
                <w:noProof/>
                <w:webHidden/>
              </w:rPr>
            </w:r>
            <w:r>
              <w:rPr>
                <w:noProof/>
                <w:webHidden/>
              </w:rPr>
              <w:fldChar w:fldCharType="separate"/>
            </w:r>
            <w:r>
              <w:rPr>
                <w:noProof/>
                <w:webHidden/>
              </w:rPr>
              <w:t>85</w:t>
            </w:r>
            <w:r>
              <w:rPr>
                <w:noProof/>
                <w:webHidden/>
              </w:rPr>
              <w:fldChar w:fldCharType="end"/>
            </w:r>
          </w:hyperlink>
        </w:p>
        <w:p w14:paraId="7C132BD3" w14:textId="77777777" w:rsidR="00682BF8" w:rsidRDefault="00682BF8">
          <w:pPr>
            <w:pStyle w:val="TOC1"/>
            <w:tabs>
              <w:tab w:val="left" w:pos="480"/>
              <w:tab w:val="right" w:leader="dot" w:pos="10070"/>
            </w:tabs>
            <w:rPr>
              <w:rFonts w:asciiTheme="minorHAnsi" w:eastAsiaTheme="minorEastAsia" w:hAnsiTheme="minorHAnsi"/>
              <w:noProof/>
              <w:sz w:val="22"/>
              <w:szCs w:val="22"/>
            </w:rPr>
          </w:pPr>
          <w:hyperlink w:anchor="_Toc452098441" w:history="1">
            <w:r w:rsidRPr="005650F6">
              <w:rPr>
                <w:rStyle w:val="Hyperlink"/>
                <w:noProof/>
              </w:rPr>
              <w:t>5.</w:t>
            </w:r>
            <w:r>
              <w:rPr>
                <w:rFonts w:asciiTheme="minorHAnsi" w:eastAsiaTheme="minorEastAsia" w:hAnsiTheme="minorHAnsi"/>
                <w:noProof/>
                <w:sz w:val="22"/>
                <w:szCs w:val="22"/>
              </w:rPr>
              <w:tab/>
            </w:r>
            <w:r w:rsidRPr="005650F6">
              <w:rPr>
                <w:rStyle w:val="Hyperlink"/>
                <w:noProof/>
              </w:rPr>
              <w:t>Appendices</w:t>
            </w:r>
            <w:r>
              <w:rPr>
                <w:noProof/>
                <w:webHidden/>
              </w:rPr>
              <w:tab/>
            </w:r>
            <w:r>
              <w:rPr>
                <w:noProof/>
                <w:webHidden/>
              </w:rPr>
              <w:fldChar w:fldCharType="begin"/>
            </w:r>
            <w:r>
              <w:rPr>
                <w:noProof/>
                <w:webHidden/>
              </w:rPr>
              <w:instrText xml:space="preserve"> PAGEREF _Toc452098441 \h </w:instrText>
            </w:r>
            <w:r>
              <w:rPr>
                <w:noProof/>
                <w:webHidden/>
              </w:rPr>
            </w:r>
            <w:r>
              <w:rPr>
                <w:noProof/>
                <w:webHidden/>
              </w:rPr>
              <w:fldChar w:fldCharType="separate"/>
            </w:r>
            <w:r>
              <w:rPr>
                <w:noProof/>
                <w:webHidden/>
              </w:rPr>
              <w:t>90</w:t>
            </w:r>
            <w:r>
              <w:rPr>
                <w:noProof/>
                <w:webHidden/>
              </w:rPr>
              <w:fldChar w:fldCharType="end"/>
            </w:r>
          </w:hyperlink>
        </w:p>
        <w:p w14:paraId="06852834"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42" w:history="1">
            <w:r w:rsidRPr="005650F6">
              <w:rPr>
                <w:rStyle w:val="Hyperlink"/>
                <w:noProof/>
              </w:rPr>
              <w:t>5.1.</w:t>
            </w:r>
            <w:r>
              <w:rPr>
                <w:rFonts w:asciiTheme="minorHAnsi" w:eastAsiaTheme="minorEastAsia" w:hAnsiTheme="minorHAnsi"/>
                <w:noProof/>
                <w:sz w:val="22"/>
                <w:szCs w:val="22"/>
              </w:rPr>
              <w:tab/>
            </w:r>
            <w:r w:rsidRPr="005650F6">
              <w:rPr>
                <w:rStyle w:val="Hyperlink"/>
                <w:noProof/>
              </w:rPr>
              <w:t>DAT Staff</w:t>
            </w:r>
            <w:r>
              <w:rPr>
                <w:noProof/>
                <w:webHidden/>
              </w:rPr>
              <w:tab/>
            </w:r>
            <w:r>
              <w:rPr>
                <w:noProof/>
                <w:webHidden/>
              </w:rPr>
              <w:fldChar w:fldCharType="begin"/>
            </w:r>
            <w:r>
              <w:rPr>
                <w:noProof/>
                <w:webHidden/>
              </w:rPr>
              <w:instrText xml:space="preserve"> PAGEREF _Toc452098442 \h </w:instrText>
            </w:r>
            <w:r>
              <w:rPr>
                <w:noProof/>
                <w:webHidden/>
              </w:rPr>
            </w:r>
            <w:r>
              <w:rPr>
                <w:noProof/>
                <w:webHidden/>
              </w:rPr>
              <w:fldChar w:fldCharType="separate"/>
            </w:r>
            <w:r>
              <w:rPr>
                <w:noProof/>
                <w:webHidden/>
              </w:rPr>
              <w:t>90</w:t>
            </w:r>
            <w:r>
              <w:rPr>
                <w:noProof/>
                <w:webHidden/>
              </w:rPr>
              <w:fldChar w:fldCharType="end"/>
            </w:r>
          </w:hyperlink>
        </w:p>
        <w:p w14:paraId="3D6411C2" w14:textId="77777777" w:rsidR="00682BF8" w:rsidRDefault="00682BF8">
          <w:pPr>
            <w:pStyle w:val="TOC2"/>
            <w:tabs>
              <w:tab w:val="left" w:pos="880"/>
              <w:tab w:val="right" w:leader="dot" w:pos="10070"/>
            </w:tabs>
            <w:rPr>
              <w:rFonts w:asciiTheme="minorHAnsi" w:eastAsiaTheme="minorEastAsia" w:hAnsiTheme="minorHAnsi"/>
              <w:noProof/>
              <w:sz w:val="22"/>
              <w:szCs w:val="22"/>
            </w:rPr>
          </w:pPr>
          <w:hyperlink w:anchor="_Toc452098443" w:history="1">
            <w:r w:rsidRPr="005650F6">
              <w:rPr>
                <w:rStyle w:val="Hyperlink"/>
                <w:noProof/>
              </w:rPr>
              <w:t>5.2.</w:t>
            </w:r>
            <w:r>
              <w:rPr>
                <w:rFonts w:asciiTheme="minorHAnsi" w:eastAsiaTheme="minorEastAsia" w:hAnsiTheme="minorHAnsi"/>
                <w:noProof/>
                <w:sz w:val="22"/>
                <w:szCs w:val="22"/>
              </w:rPr>
              <w:tab/>
            </w:r>
            <w:r w:rsidRPr="005650F6">
              <w:rPr>
                <w:rStyle w:val="Hyperlink"/>
                <w:noProof/>
              </w:rPr>
              <w:t>Lexicographer’s Initials for Subject Tagging</w:t>
            </w:r>
            <w:r>
              <w:rPr>
                <w:noProof/>
                <w:webHidden/>
              </w:rPr>
              <w:tab/>
            </w:r>
            <w:r>
              <w:rPr>
                <w:noProof/>
                <w:webHidden/>
              </w:rPr>
              <w:fldChar w:fldCharType="begin"/>
            </w:r>
            <w:r>
              <w:rPr>
                <w:noProof/>
                <w:webHidden/>
              </w:rPr>
              <w:instrText xml:space="preserve"> PAGEREF _Toc452098443 \h </w:instrText>
            </w:r>
            <w:r>
              <w:rPr>
                <w:noProof/>
                <w:webHidden/>
              </w:rPr>
            </w:r>
            <w:r>
              <w:rPr>
                <w:noProof/>
                <w:webHidden/>
              </w:rPr>
              <w:fldChar w:fldCharType="separate"/>
            </w:r>
            <w:r>
              <w:rPr>
                <w:noProof/>
                <w:webHidden/>
              </w:rPr>
              <w:t>90</w:t>
            </w:r>
            <w:r>
              <w:rPr>
                <w:noProof/>
                <w:webHidden/>
              </w:rPr>
              <w:fldChar w:fldCharType="end"/>
            </w:r>
          </w:hyperlink>
        </w:p>
        <w:p w14:paraId="55E968D9" w14:textId="77777777" w:rsidR="0072557E" w:rsidRPr="00033E57" w:rsidRDefault="00C93A56" w:rsidP="00033E57">
          <w:r w:rsidRPr="00033E57">
            <w:rPr>
              <w:noProof/>
            </w:rPr>
            <w:fldChar w:fldCharType="end"/>
          </w:r>
        </w:p>
      </w:sdtContent>
    </w:sdt>
    <w:p w14:paraId="0EF36A7B" w14:textId="77777777" w:rsidR="001E4939" w:rsidRDefault="001E4939">
      <w:pPr>
        <w:jc w:val="left"/>
        <w:rPr>
          <w:rFonts w:eastAsiaTheme="majorEastAsia" w:cstheme="majorBidi"/>
          <w:sz w:val="32"/>
          <w:szCs w:val="32"/>
        </w:rPr>
      </w:pPr>
      <w:r>
        <w:br w:type="page"/>
      </w:r>
    </w:p>
    <w:p w14:paraId="44A397C9" w14:textId="69161368" w:rsidR="00F542BA" w:rsidRPr="00033E57" w:rsidRDefault="00F542BA" w:rsidP="00033E57">
      <w:pPr>
        <w:pStyle w:val="Heading1"/>
        <w:numPr>
          <w:ilvl w:val="0"/>
          <w:numId w:val="1"/>
        </w:numPr>
        <w:spacing w:before="0"/>
      </w:pPr>
      <w:bookmarkStart w:id="0" w:name="_Toc452098314"/>
      <w:r w:rsidRPr="00033E57">
        <w:lastRenderedPageBreak/>
        <w:t>Introduction</w:t>
      </w:r>
      <w:bookmarkEnd w:id="0"/>
    </w:p>
    <w:p w14:paraId="44EA1DC1" w14:textId="1FF993B0" w:rsidR="00F542BA" w:rsidRPr="00033E57" w:rsidRDefault="00F542BA" w:rsidP="00033E57">
      <w:pPr>
        <w:jc w:val="left"/>
        <w:rPr>
          <w:rFonts w:eastAsiaTheme="majorEastAsia" w:cstheme="majorBidi"/>
          <w:sz w:val="32"/>
          <w:szCs w:val="32"/>
        </w:rPr>
      </w:pPr>
    </w:p>
    <w:p w14:paraId="614066EB" w14:textId="3461A330" w:rsidR="006D350E" w:rsidRDefault="006D350E" w:rsidP="00F55D29">
      <w:pPr>
        <w:pStyle w:val="Heading2"/>
      </w:pPr>
      <w:bookmarkStart w:id="1" w:name="_Toc452098315"/>
      <w:r>
        <w:t>Purpose of This Manual</w:t>
      </w:r>
      <w:bookmarkEnd w:id="1"/>
    </w:p>
    <w:p w14:paraId="092737E9" w14:textId="5AF6C0EE" w:rsidR="006D350E" w:rsidRDefault="006D350E" w:rsidP="006D350E"/>
    <w:p w14:paraId="20BE32C5" w14:textId="10D2B34D" w:rsidR="006D350E" w:rsidRDefault="006D350E" w:rsidP="006D350E">
      <w:pPr>
        <w:ind w:left="360"/>
      </w:pPr>
      <w:r>
        <w:t>This manual is divided into four sections, each with a specific purpose:</w:t>
      </w:r>
    </w:p>
    <w:p w14:paraId="715CD134" w14:textId="77777777" w:rsidR="006D350E" w:rsidRDefault="006D350E" w:rsidP="006D350E">
      <w:pPr>
        <w:ind w:left="360"/>
      </w:pPr>
    </w:p>
    <w:p w14:paraId="475450AA" w14:textId="67FA159A" w:rsidR="006D350E" w:rsidRDefault="006D350E" w:rsidP="00656A35">
      <w:pPr>
        <w:pStyle w:val="ListParagraph"/>
        <w:numPr>
          <w:ilvl w:val="0"/>
          <w:numId w:val="110"/>
        </w:numPr>
      </w:pPr>
      <w:r>
        <w:t>The purpose of the opening</w:t>
      </w:r>
      <w:r w:rsidRPr="00033E57">
        <w:t xml:space="preserve"> </w:t>
      </w:r>
      <w:hyperlink w:anchor="_Style_Guide" w:history="1">
        <w:r w:rsidRPr="00656A35">
          <w:rPr>
            <w:rStyle w:val="Hyperlink"/>
          </w:rPr>
          <w:t>Style Guide</w:t>
        </w:r>
      </w:hyperlink>
      <w:r w:rsidRPr="00033E57">
        <w:t xml:space="preserve"> </w:t>
      </w:r>
      <w:r>
        <w:t xml:space="preserve">is to document the rules used by the Dictionary Working Group to format and create entries in Dictionary of Archives Terminology. </w:t>
      </w:r>
    </w:p>
    <w:p w14:paraId="08A75A4F" w14:textId="77777777" w:rsidR="006D350E" w:rsidRDefault="006D350E" w:rsidP="006D350E">
      <w:pPr>
        <w:ind w:left="360"/>
      </w:pPr>
    </w:p>
    <w:p w14:paraId="1740464B" w14:textId="711316BE" w:rsidR="006D350E" w:rsidRDefault="006D350E" w:rsidP="00656A35">
      <w:pPr>
        <w:pStyle w:val="ListParagraph"/>
        <w:numPr>
          <w:ilvl w:val="0"/>
          <w:numId w:val="110"/>
        </w:numPr>
      </w:pPr>
      <w:r>
        <w:t xml:space="preserve">For details on the more bureaucratic processes of DAT, see the </w:t>
      </w:r>
      <w:hyperlink w:anchor="_Production_Manual" w:history="1">
        <w:r w:rsidRPr="00656A35">
          <w:rPr>
            <w:rStyle w:val="Hyperlink"/>
          </w:rPr>
          <w:t>Production Manual</w:t>
        </w:r>
      </w:hyperlink>
      <w:r>
        <w:t>, also included in this document. The Production Manual provides information on the DAT reading program, the assignment entries to a lexicographer, the editing of dictionary entries, the maintenance of editions or iterations of DAT, and the differing formatting standards and process for the DAT Word of the Week.</w:t>
      </w:r>
    </w:p>
    <w:p w14:paraId="17D56A90" w14:textId="77777777" w:rsidR="006D350E" w:rsidRDefault="006D350E" w:rsidP="006D350E">
      <w:pPr>
        <w:ind w:left="360"/>
      </w:pPr>
    </w:p>
    <w:p w14:paraId="7165DC71" w14:textId="5DF2956A" w:rsidR="006D350E" w:rsidRDefault="006D350E" w:rsidP="00656A35">
      <w:pPr>
        <w:pStyle w:val="ListParagraph"/>
        <w:numPr>
          <w:ilvl w:val="0"/>
          <w:numId w:val="110"/>
        </w:numPr>
      </w:pPr>
      <w:r>
        <w:t xml:space="preserve">For details on how to use IDM’s Dictionary Production System, see </w:t>
      </w:r>
      <w:hyperlink w:anchor="_DPS_4_Documentation:" w:history="1">
        <w:r w:rsidRPr="00656A35">
          <w:rPr>
            <w:rStyle w:val="Hyperlink"/>
          </w:rPr>
          <w:t>DPS 4 Documentation</w:t>
        </w:r>
      </w:hyperlink>
      <w:r>
        <w:t xml:space="preserve">. </w:t>
      </w:r>
    </w:p>
    <w:p w14:paraId="31CA38A9" w14:textId="77777777" w:rsidR="00656A35" w:rsidRDefault="00656A35" w:rsidP="006D350E">
      <w:pPr>
        <w:ind w:left="360"/>
      </w:pPr>
    </w:p>
    <w:p w14:paraId="35EC6A1C" w14:textId="032ACE13" w:rsidR="00656A35" w:rsidRDefault="00656A35" w:rsidP="00656A35">
      <w:pPr>
        <w:pStyle w:val="ListParagraph"/>
        <w:numPr>
          <w:ilvl w:val="0"/>
          <w:numId w:val="110"/>
        </w:numPr>
      </w:pPr>
      <w:r>
        <w:t xml:space="preserve">For lists of those who have worked on DAT, see the </w:t>
      </w:r>
      <w:hyperlink w:anchor="_Appendices" w:history="1">
        <w:r w:rsidRPr="00656A35">
          <w:rPr>
            <w:rStyle w:val="Hyperlink"/>
          </w:rPr>
          <w:t>Appendices</w:t>
        </w:r>
      </w:hyperlink>
      <w:r>
        <w:t>.</w:t>
      </w:r>
    </w:p>
    <w:p w14:paraId="4A73E3CB" w14:textId="77777777" w:rsidR="006D350E" w:rsidRPr="006D350E" w:rsidRDefault="006D350E" w:rsidP="006D350E"/>
    <w:p w14:paraId="28935DC6" w14:textId="77777777" w:rsidR="00F55D29" w:rsidRDefault="00F55D29" w:rsidP="00F55D29">
      <w:pPr>
        <w:pStyle w:val="Heading2"/>
      </w:pPr>
      <w:bookmarkStart w:id="2" w:name="_Toc452098316"/>
      <w:r>
        <w:t>History of the Dictionary of Archives Terminology</w:t>
      </w:r>
      <w:bookmarkEnd w:id="2"/>
    </w:p>
    <w:p w14:paraId="38813418" w14:textId="77777777" w:rsidR="00F55D29" w:rsidRDefault="00F55D29" w:rsidP="00F55D29">
      <w:pPr>
        <w:ind w:left="1080"/>
      </w:pPr>
    </w:p>
    <w:p w14:paraId="4FB85B47" w14:textId="77777777" w:rsidR="00F55D29" w:rsidRDefault="00F55D29" w:rsidP="00F55D29">
      <w:pPr>
        <w:pStyle w:val="Heading2"/>
      </w:pPr>
      <w:bookmarkStart w:id="3" w:name="_Toc452098317"/>
      <w:r>
        <w:t>SAA Dictionary Working Group</w:t>
      </w:r>
      <w:bookmarkEnd w:id="3"/>
    </w:p>
    <w:p w14:paraId="3B40F1B5" w14:textId="77777777" w:rsidR="00F542BA" w:rsidRPr="00033E57" w:rsidRDefault="00F542BA" w:rsidP="00033E57">
      <w:pPr>
        <w:jc w:val="left"/>
        <w:rPr>
          <w:rFonts w:eastAsiaTheme="majorEastAsia" w:cstheme="majorBidi"/>
          <w:sz w:val="32"/>
          <w:szCs w:val="32"/>
        </w:rPr>
      </w:pPr>
      <w:r w:rsidRPr="00033E57">
        <w:br w:type="page"/>
      </w:r>
    </w:p>
    <w:p w14:paraId="55E968DB" w14:textId="0D20B809" w:rsidR="00CB3127" w:rsidRPr="00033E57" w:rsidRDefault="00CB3127" w:rsidP="00033E57">
      <w:pPr>
        <w:pStyle w:val="Heading1"/>
        <w:numPr>
          <w:ilvl w:val="0"/>
          <w:numId w:val="1"/>
        </w:numPr>
        <w:spacing w:before="0"/>
      </w:pPr>
      <w:bookmarkStart w:id="4" w:name="_Style_Guide"/>
      <w:bookmarkStart w:id="5" w:name="_Toc452098318"/>
      <w:bookmarkEnd w:id="4"/>
      <w:r w:rsidRPr="00033E57">
        <w:lastRenderedPageBreak/>
        <w:t>Style Guide</w:t>
      </w:r>
      <w:bookmarkEnd w:id="5"/>
    </w:p>
    <w:p w14:paraId="63715D05" w14:textId="2BF677DB" w:rsidR="00C04F27" w:rsidRPr="00033E57" w:rsidRDefault="00C04F27" w:rsidP="00033E57"/>
    <w:p w14:paraId="19EFAE77" w14:textId="79ACC785" w:rsidR="00D30D0C" w:rsidRPr="00033E57" w:rsidRDefault="00D30D0C" w:rsidP="00523C15">
      <w:pPr>
        <w:pStyle w:val="Heading2"/>
      </w:pPr>
      <w:bookmarkStart w:id="6" w:name="_Toc452098319"/>
      <w:r w:rsidRPr="00033E57">
        <w:t>Introduction</w:t>
      </w:r>
      <w:bookmarkEnd w:id="6"/>
    </w:p>
    <w:p w14:paraId="0E76A301" w14:textId="6922EB8D" w:rsidR="00F55D29" w:rsidRPr="00F55D29" w:rsidRDefault="00F55D29" w:rsidP="00F55D29"/>
    <w:p w14:paraId="79DC194E" w14:textId="541CF135" w:rsidR="00D30D0C" w:rsidRPr="00033E57" w:rsidRDefault="00CE415C" w:rsidP="00523C15">
      <w:pPr>
        <w:pStyle w:val="Heading3"/>
      </w:pPr>
      <w:bookmarkStart w:id="7" w:name="_Toc452098320"/>
      <w:r w:rsidRPr="00033E57">
        <w:t>Explanations</w:t>
      </w:r>
      <w:r w:rsidR="00D30D0C" w:rsidRPr="00033E57">
        <w:t xml:space="preserve"> of Technical Terms in Lexicography</w:t>
      </w:r>
      <w:bookmarkEnd w:id="7"/>
    </w:p>
    <w:p w14:paraId="456359B9" w14:textId="77777777" w:rsidR="00D30D0C" w:rsidRPr="00033E57" w:rsidRDefault="00D30D0C" w:rsidP="00033E57">
      <w:pPr>
        <w:ind w:left="360"/>
      </w:pPr>
    </w:p>
    <w:p w14:paraId="7DEED22B" w14:textId="6BA53576" w:rsidR="00061CD6" w:rsidRPr="00033E57" w:rsidRDefault="00CE415C" w:rsidP="00033E57">
      <w:pPr>
        <w:ind w:left="1080"/>
      </w:pPr>
      <w:r w:rsidRPr="00033E57">
        <w:t>a</w:t>
      </w:r>
      <w:r w:rsidR="00061CD6" w:rsidRPr="00033E57">
        <w:t>ntedating</w:t>
      </w:r>
    </w:p>
    <w:p w14:paraId="302586B7" w14:textId="77777777" w:rsidR="00061CD6" w:rsidRPr="00033E57" w:rsidRDefault="00061CD6" w:rsidP="00033E57">
      <w:pPr>
        <w:ind w:left="1080"/>
      </w:pPr>
    </w:p>
    <w:p w14:paraId="5068558E" w14:textId="5595C1A2" w:rsidR="00D30D0C" w:rsidRPr="00033E57" w:rsidRDefault="00CE415C" w:rsidP="00033E57">
      <w:pPr>
        <w:ind w:left="1080"/>
      </w:pPr>
      <w:r w:rsidRPr="00033E57">
        <w:t>c</w:t>
      </w:r>
      <w:r w:rsidR="00D30D0C" w:rsidRPr="00033E57">
        <w:t>itation</w:t>
      </w:r>
    </w:p>
    <w:p w14:paraId="4DA6FAC8" w14:textId="77777777" w:rsidR="00D30D0C" w:rsidRPr="00033E57" w:rsidRDefault="00D30D0C" w:rsidP="00033E57">
      <w:pPr>
        <w:ind w:left="1080"/>
      </w:pPr>
    </w:p>
    <w:p w14:paraId="4F0B74FA" w14:textId="240762E4" w:rsidR="00AF73F6" w:rsidRPr="00033E57" w:rsidRDefault="00CE415C" w:rsidP="00033E57">
      <w:pPr>
        <w:ind w:left="1080"/>
      </w:pPr>
      <w:r w:rsidRPr="00033E57">
        <w:t>c</w:t>
      </w:r>
      <w:r w:rsidR="00AF73F6" w:rsidRPr="00033E57">
        <w:t>orpus</w:t>
      </w:r>
    </w:p>
    <w:p w14:paraId="04A778EF" w14:textId="77777777" w:rsidR="00AF73F6" w:rsidRPr="00033E57" w:rsidRDefault="00AF73F6" w:rsidP="00033E57">
      <w:pPr>
        <w:ind w:left="1080"/>
      </w:pPr>
    </w:p>
    <w:p w14:paraId="06A136AA" w14:textId="3C562805" w:rsidR="00AF73F6" w:rsidRPr="00033E57" w:rsidRDefault="00CE415C" w:rsidP="00033E57">
      <w:pPr>
        <w:ind w:left="1080"/>
      </w:pPr>
      <w:r w:rsidRPr="00033E57">
        <w:t>e</w:t>
      </w:r>
      <w:r w:rsidR="00AF73F6" w:rsidRPr="00033E57">
        <w:t>tymology</w:t>
      </w:r>
    </w:p>
    <w:p w14:paraId="3323B2A4" w14:textId="77777777" w:rsidR="00AF73F6" w:rsidRPr="00033E57" w:rsidRDefault="00AF73F6" w:rsidP="00033E57">
      <w:pPr>
        <w:ind w:left="1080"/>
      </w:pPr>
    </w:p>
    <w:p w14:paraId="3914A8E1" w14:textId="3E15A981" w:rsidR="00D30D0C" w:rsidRPr="00033E57" w:rsidRDefault="00CE415C" w:rsidP="00033E57">
      <w:pPr>
        <w:ind w:left="1080"/>
      </w:pPr>
      <w:r w:rsidRPr="00033E57">
        <w:t>h</w:t>
      </w:r>
      <w:r w:rsidR="00D30D0C" w:rsidRPr="00033E57">
        <w:t>eadword</w:t>
      </w:r>
    </w:p>
    <w:p w14:paraId="746F3A7D" w14:textId="77777777" w:rsidR="00D30D0C" w:rsidRPr="00033E57" w:rsidRDefault="00D30D0C" w:rsidP="00033E57">
      <w:pPr>
        <w:ind w:left="1080"/>
      </w:pPr>
    </w:p>
    <w:p w14:paraId="6A23D34E" w14:textId="47E7EB76" w:rsidR="00D30D0C" w:rsidRPr="00033E57" w:rsidRDefault="00CE415C" w:rsidP="00033E57">
      <w:pPr>
        <w:ind w:left="1080"/>
      </w:pPr>
      <w:r w:rsidRPr="00033E57">
        <w:t>l</w:t>
      </w:r>
      <w:r w:rsidR="00D30D0C" w:rsidRPr="00033E57">
        <w:t>abel</w:t>
      </w:r>
    </w:p>
    <w:p w14:paraId="689F80B3" w14:textId="77777777" w:rsidR="00D30D0C" w:rsidRPr="00033E57" w:rsidRDefault="00D30D0C" w:rsidP="00033E57">
      <w:pPr>
        <w:ind w:left="1080"/>
      </w:pPr>
    </w:p>
    <w:p w14:paraId="45A11260" w14:textId="4992B23F" w:rsidR="00D30D0C" w:rsidRPr="00033E57" w:rsidRDefault="00CE415C" w:rsidP="00033E57">
      <w:pPr>
        <w:ind w:left="1080"/>
      </w:pPr>
      <w:r w:rsidRPr="00033E57">
        <w:t>l</w:t>
      </w:r>
      <w:r w:rsidR="00D30D0C" w:rsidRPr="00033E57">
        <w:t>emma (lemmata, pl.)</w:t>
      </w:r>
    </w:p>
    <w:p w14:paraId="41B08DB5" w14:textId="63792B92" w:rsidR="00AF73F6" w:rsidRPr="00033E57" w:rsidRDefault="00AF73F6" w:rsidP="00033E57">
      <w:pPr>
        <w:ind w:left="1080"/>
      </w:pPr>
    </w:p>
    <w:p w14:paraId="302A57DB" w14:textId="2452FE34" w:rsidR="00AF73F6" w:rsidRPr="00033E57" w:rsidRDefault="00CE415C" w:rsidP="00033E57">
      <w:pPr>
        <w:ind w:left="1080"/>
      </w:pPr>
      <w:r w:rsidRPr="00033E57">
        <w:t>l</w:t>
      </w:r>
      <w:r w:rsidR="00AF73F6" w:rsidRPr="00033E57">
        <w:t>exicon</w:t>
      </w:r>
    </w:p>
    <w:p w14:paraId="48F189B8" w14:textId="1787E2EA" w:rsidR="00CE415C" w:rsidRPr="00033E57" w:rsidRDefault="00CE415C" w:rsidP="00033E57">
      <w:pPr>
        <w:ind w:left="1080"/>
      </w:pPr>
    </w:p>
    <w:p w14:paraId="37F044B0" w14:textId="0A3E82BD" w:rsidR="00CE415C" w:rsidRPr="00033E57" w:rsidRDefault="00CE415C" w:rsidP="00033E57">
      <w:pPr>
        <w:ind w:left="1080"/>
      </w:pPr>
      <w:r w:rsidRPr="00033E57">
        <w:t>marked form</w:t>
      </w:r>
    </w:p>
    <w:p w14:paraId="0FD50417" w14:textId="77777777" w:rsidR="00AF73F6" w:rsidRPr="00033E57" w:rsidRDefault="00AF73F6" w:rsidP="00033E57">
      <w:pPr>
        <w:ind w:left="1080"/>
      </w:pPr>
    </w:p>
    <w:p w14:paraId="0D34E3F5" w14:textId="45812CF0" w:rsidR="00D30D0C" w:rsidRDefault="00CE415C" w:rsidP="00033E57">
      <w:pPr>
        <w:ind w:left="1080"/>
      </w:pPr>
      <w:r w:rsidRPr="00033E57">
        <w:t>s</w:t>
      </w:r>
      <w:r w:rsidR="00AF73F6" w:rsidRPr="00033E57">
        <w:t>ense</w:t>
      </w:r>
    </w:p>
    <w:p w14:paraId="333A566D" w14:textId="77777777" w:rsidR="00C04F27" w:rsidRPr="00033E57" w:rsidRDefault="00C04F27" w:rsidP="00033E57">
      <w:pPr>
        <w:ind w:left="1080"/>
      </w:pPr>
    </w:p>
    <w:p w14:paraId="55E968DE" w14:textId="496ADAD2" w:rsidR="00CB3127" w:rsidRDefault="00CB3127" w:rsidP="00523C15">
      <w:pPr>
        <w:pStyle w:val="Heading2"/>
      </w:pPr>
      <w:bookmarkStart w:id="8" w:name="_Toc452098321"/>
      <w:r w:rsidRPr="00033E57">
        <w:t>Abbreviations</w:t>
      </w:r>
      <w:bookmarkEnd w:id="8"/>
    </w:p>
    <w:p w14:paraId="13464A80" w14:textId="77777777" w:rsidR="00C04F27" w:rsidRPr="00C04F27" w:rsidRDefault="00C04F27" w:rsidP="00C04F27"/>
    <w:p w14:paraId="55E968DF" w14:textId="77777777" w:rsidR="00F04096" w:rsidRPr="00033E57" w:rsidRDefault="00CB3127" w:rsidP="00523C15">
      <w:pPr>
        <w:pStyle w:val="Heading3"/>
      </w:pPr>
      <w:bookmarkStart w:id="9" w:name="_Toc452098322"/>
      <w:r w:rsidRPr="00033E57">
        <w:t>As Main Entries</w:t>
      </w:r>
      <w:bookmarkEnd w:id="9"/>
    </w:p>
    <w:p w14:paraId="55E968E0" w14:textId="77777777" w:rsidR="00FC7F36" w:rsidRPr="00033E57" w:rsidRDefault="00FC7F36" w:rsidP="00033E57"/>
    <w:p w14:paraId="34177B14" w14:textId="77777777" w:rsidR="008C63EA" w:rsidRPr="00033E57" w:rsidRDefault="00FC7F36" w:rsidP="00033E57">
      <w:pPr>
        <w:ind w:left="720"/>
      </w:pPr>
      <w:r w:rsidRPr="00033E57">
        <w:t>Use abbrevia</w:t>
      </w:r>
      <w:r w:rsidR="00B7253F" w:rsidRPr="00033E57">
        <w:t xml:space="preserve">tions in main entries only in cases where </w:t>
      </w:r>
    </w:p>
    <w:p w14:paraId="5A1F05C9" w14:textId="77777777" w:rsidR="008C63EA" w:rsidRPr="00033E57" w:rsidRDefault="008C63EA" w:rsidP="00033E57">
      <w:pPr>
        <w:ind w:left="720"/>
      </w:pPr>
    </w:p>
    <w:p w14:paraId="337B1177" w14:textId="366C83A3" w:rsidR="008C63EA" w:rsidRPr="00033E57" w:rsidRDefault="00B7253F" w:rsidP="00033E57">
      <w:pPr>
        <w:pStyle w:val="ListParagraph"/>
        <w:numPr>
          <w:ilvl w:val="0"/>
          <w:numId w:val="4"/>
        </w:numPr>
        <w:ind w:left="1440"/>
      </w:pPr>
      <w:r w:rsidRPr="00033E57">
        <w:t xml:space="preserve">the abbreviations refer to the full use of the term (for instance, </w:t>
      </w:r>
      <w:r w:rsidR="00033E57">
        <w:t>“</w:t>
      </w:r>
      <w:r w:rsidRPr="00033E57">
        <w:t>SAA</w:t>
      </w:r>
      <w:r w:rsidR="00033E57">
        <w:t>”</w:t>
      </w:r>
      <w:r w:rsidRPr="00033E57">
        <w:t xml:space="preserve"> referring to the entry </w:t>
      </w:r>
      <w:r w:rsidR="00033E57">
        <w:t>“</w:t>
      </w:r>
      <w:r w:rsidRPr="00033E57">
        <w:t>Soc</w:t>
      </w:r>
      <w:r w:rsidR="0038295C" w:rsidRPr="00033E57">
        <w:t>iety of American Archivists</w:t>
      </w:r>
      <w:r w:rsidR="00033E57">
        <w:t>”</w:t>
      </w:r>
      <w:r w:rsidR="0038295C" w:rsidRPr="00033E57">
        <w:t xml:space="preserve"> or </w:t>
      </w:r>
      <w:r w:rsidR="00033E57">
        <w:t>“</w:t>
      </w:r>
      <w:r w:rsidR="00273EF8" w:rsidRPr="00033E57">
        <w:t>ALS</w:t>
      </w:r>
      <w:r w:rsidR="00033E57">
        <w:t>”</w:t>
      </w:r>
      <w:r w:rsidR="0038295C" w:rsidRPr="00033E57">
        <w:t xml:space="preserve"> for </w:t>
      </w:r>
      <w:r w:rsidR="00033E57">
        <w:t>“</w:t>
      </w:r>
      <w:r w:rsidR="0038295C" w:rsidRPr="00033E57">
        <w:t>autograph letter signed</w:t>
      </w:r>
      <w:r w:rsidR="00033E57">
        <w:t>”</w:t>
      </w:r>
      <w:r w:rsidR="0038295C" w:rsidRPr="00033E57">
        <w:t>)</w:t>
      </w:r>
      <w:r w:rsidR="008C63EA" w:rsidRPr="00033E57">
        <w:t xml:space="preserve"> </w:t>
      </w:r>
    </w:p>
    <w:p w14:paraId="783A1D45" w14:textId="77777777" w:rsidR="008C63EA" w:rsidRPr="00033E57" w:rsidRDefault="008C63EA" w:rsidP="00033E57">
      <w:pPr>
        <w:pStyle w:val="ListParagraph"/>
        <w:ind w:left="1440"/>
      </w:pPr>
    </w:p>
    <w:p w14:paraId="55E968E1" w14:textId="57805C9A" w:rsidR="00F04096" w:rsidRPr="00033E57" w:rsidRDefault="00273EF8" w:rsidP="00033E57">
      <w:pPr>
        <w:pStyle w:val="ListParagraph"/>
        <w:numPr>
          <w:ilvl w:val="0"/>
          <w:numId w:val="4"/>
        </w:numPr>
        <w:ind w:left="1440"/>
      </w:pPr>
      <w:r w:rsidRPr="00033E57">
        <w:t xml:space="preserve">where </w:t>
      </w:r>
      <w:r w:rsidR="0038295C" w:rsidRPr="00033E57">
        <w:t xml:space="preserve">the abbreviated form is the most common form </w:t>
      </w:r>
      <w:r w:rsidR="008C63EA" w:rsidRPr="00033E57">
        <w:t xml:space="preserve">of the term </w:t>
      </w:r>
      <w:r w:rsidR="0038295C" w:rsidRPr="00033E57">
        <w:t>(</w:t>
      </w:r>
      <w:r w:rsidR="00033E57">
        <w:t>“</w:t>
      </w:r>
      <w:r w:rsidR="0038295C" w:rsidRPr="00033E57">
        <w:t>ISO 2108</w:t>
      </w:r>
      <w:r w:rsidR="00033E57">
        <w:t>”</w:t>
      </w:r>
      <w:r w:rsidR="0038295C" w:rsidRPr="00033E57">
        <w:t>)</w:t>
      </w:r>
    </w:p>
    <w:p w14:paraId="55E968E2" w14:textId="77777777" w:rsidR="00F04096" w:rsidRPr="00033E57" w:rsidRDefault="00F04096" w:rsidP="00033E57"/>
    <w:p w14:paraId="55E968E3" w14:textId="7F8BE893" w:rsidR="0042734C" w:rsidRPr="00033E57" w:rsidRDefault="00EA5A97" w:rsidP="00523C15">
      <w:pPr>
        <w:pStyle w:val="Heading3"/>
      </w:pPr>
      <w:bookmarkStart w:id="10" w:name="_Toc452098323"/>
      <w:r w:rsidRPr="00033E57">
        <w:t>As U</w:t>
      </w:r>
      <w:r w:rsidR="00CB14D8" w:rsidRPr="00033E57">
        <w:t>sed in Dictionary</w:t>
      </w:r>
      <w:r w:rsidRPr="00033E57">
        <w:t xml:space="preserve"> Entries</w:t>
      </w:r>
      <w:bookmarkEnd w:id="10"/>
    </w:p>
    <w:p w14:paraId="55E968E4" w14:textId="77777777" w:rsidR="00B7253F" w:rsidRPr="00033E57" w:rsidRDefault="00B7253F" w:rsidP="00033E57"/>
    <w:p w14:paraId="55E968E6" w14:textId="71107712" w:rsidR="00B7253F" w:rsidRDefault="00B7253F" w:rsidP="00033E57">
      <w:pPr>
        <w:ind w:left="720"/>
      </w:pPr>
      <w:r w:rsidRPr="00033E57">
        <w:t>The following abbreviations are those accepted for use in DAT:</w:t>
      </w:r>
    </w:p>
    <w:p w14:paraId="7C991D80" w14:textId="77777777" w:rsidR="00C04F27" w:rsidRPr="00033E57" w:rsidRDefault="00C04F27" w:rsidP="00033E57">
      <w:pPr>
        <w:ind w:left="720"/>
      </w:pPr>
    </w:p>
    <w:p w14:paraId="55E968E7" w14:textId="67B2B264" w:rsidR="00B7253F" w:rsidRPr="00033E57" w:rsidRDefault="00AD3B8E" w:rsidP="00033E57">
      <w:pPr>
        <w:pStyle w:val="Heading4"/>
        <w:spacing w:before="0"/>
      </w:pPr>
      <w:r w:rsidRPr="00033E57">
        <w:t xml:space="preserve">Parts of </w:t>
      </w:r>
      <w:r w:rsidR="000426E4" w:rsidRPr="00033E57">
        <w:t>S</w:t>
      </w:r>
      <w:r w:rsidR="00B7253F" w:rsidRPr="00033E57">
        <w:t>peech</w:t>
      </w:r>
      <w:r w:rsidR="00A54E7E" w:rsidRPr="00033E57">
        <w:t xml:space="preserve"> </w:t>
      </w:r>
    </w:p>
    <w:p w14:paraId="55E968E8" w14:textId="77777777" w:rsidR="005C7457" w:rsidRPr="00033E57" w:rsidRDefault="005C7457" w:rsidP="00033E57"/>
    <w:p w14:paraId="55E968E9" w14:textId="12FA1EB5" w:rsidR="00273EF8" w:rsidRPr="00033E57" w:rsidRDefault="00273EF8" w:rsidP="00C04F27">
      <w:pPr>
        <w:ind w:left="1440"/>
      </w:pPr>
      <w:r w:rsidRPr="00033E57">
        <w:rPr>
          <w:i/>
        </w:rPr>
        <w:t xml:space="preserve">abbr. </w:t>
      </w:r>
      <w:r w:rsidR="00322A28">
        <w:rPr>
          <w:i/>
        </w:rPr>
        <w:tab/>
      </w:r>
      <w:r w:rsidRPr="00033E57">
        <w:t>abbreviation</w:t>
      </w:r>
    </w:p>
    <w:p w14:paraId="55E968EA" w14:textId="77777777" w:rsidR="00273EF8" w:rsidRPr="00033E57" w:rsidRDefault="00273EF8" w:rsidP="00C04F27">
      <w:pPr>
        <w:ind w:left="1440"/>
      </w:pPr>
    </w:p>
    <w:p w14:paraId="55E968EB" w14:textId="5EF49CA7" w:rsidR="00273EF8" w:rsidRPr="00033E57" w:rsidRDefault="00273EF8" w:rsidP="00C04F27">
      <w:pPr>
        <w:ind w:left="1440"/>
      </w:pPr>
      <w:r w:rsidRPr="00033E57">
        <w:rPr>
          <w:i/>
        </w:rPr>
        <w:t xml:space="preserve">adj. </w:t>
      </w:r>
      <w:r w:rsidR="00322A28">
        <w:rPr>
          <w:i/>
        </w:rPr>
        <w:tab/>
      </w:r>
      <w:r w:rsidRPr="00033E57">
        <w:t>adjective</w:t>
      </w:r>
    </w:p>
    <w:p w14:paraId="1E0F4079" w14:textId="4357764F" w:rsidR="00D91C34" w:rsidRPr="00033E57" w:rsidRDefault="00D91C34" w:rsidP="00C04F27">
      <w:pPr>
        <w:ind w:left="1440"/>
      </w:pPr>
    </w:p>
    <w:p w14:paraId="0D5CFCB5" w14:textId="0862A5ED" w:rsidR="00D91C34" w:rsidRPr="00033E57" w:rsidRDefault="00D91C34" w:rsidP="00C04F27">
      <w:pPr>
        <w:ind w:left="1440"/>
      </w:pPr>
      <w:r w:rsidRPr="00033E57">
        <w:rPr>
          <w:i/>
        </w:rPr>
        <w:t>adv.</w:t>
      </w:r>
      <w:r w:rsidRPr="00033E57">
        <w:t xml:space="preserve"> </w:t>
      </w:r>
      <w:r w:rsidR="00322A28">
        <w:tab/>
      </w:r>
      <w:r w:rsidRPr="00033E57">
        <w:t>adverb</w:t>
      </w:r>
    </w:p>
    <w:p w14:paraId="55E968EC" w14:textId="77777777" w:rsidR="00273EF8" w:rsidRPr="00033E57" w:rsidRDefault="00273EF8" w:rsidP="00C04F27">
      <w:pPr>
        <w:ind w:left="1440"/>
      </w:pPr>
    </w:p>
    <w:p w14:paraId="55E968ED" w14:textId="685B37CA" w:rsidR="00B7253F" w:rsidRPr="00033E57" w:rsidRDefault="00B7253F" w:rsidP="00C04F27">
      <w:pPr>
        <w:ind w:left="1440"/>
      </w:pPr>
      <w:r w:rsidRPr="00033E57">
        <w:rPr>
          <w:i/>
        </w:rPr>
        <w:t>n.</w:t>
      </w:r>
      <w:r w:rsidRPr="00033E57">
        <w:t xml:space="preserve"> </w:t>
      </w:r>
      <w:r w:rsidR="00322A28">
        <w:tab/>
      </w:r>
      <w:r w:rsidRPr="00033E57">
        <w:t>noun</w:t>
      </w:r>
    </w:p>
    <w:p w14:paraId="55E968EE" w14:textId="77777777" w:rsidR="00B7253F" w:rsidRPr="00033E57" w:rsidRDefault="00B7253F" w:rsidP="00C04F27">
      <w:pPr>
        <w:ind w:left="1440"/>
      </w:pPr>
    </w:p>
    <w:p w14:paraId="1D31B08A" w14:textId="537A3FD5" w:rsidR="00322A28" w:rsidRDefault="00B7253F" w:rsidP="00C04F27">
      <w:pPr>
        <w:ind w:left="1440"/>
      </w:pPr>
      <w:r w:rsidRPr="00033E57">
        <w:rPr>
          <w:i/>
        </w:rPr>
        <w:t>v.</w:t>
      </w:r>
      <w:r w:rsidRPr="00033E57">
        <w:t xml:space="preserve"> </w:t>
      </w:r>
      <w:r w:rsidR="00322A28">
        <w:tab/>
      </w:r>
      <w:r w:rsidRPr="00033E57">
        <w:t>verb</w:t>
      </w:r>
      <w:r w:rsidR="00273EF8" w:rsidRPr="00033E57">
        <w:t xml:space="preserve"> </w:t>
      </w:r>
    </w:p>
    <w:p w14:paraId="55E968F0" w14:textId="745E7FD6" w:rsidR="00AD3B8E" w:rsidRDefault="00322A28" w:rsidP="00322A28">
      <w:pPr>
        <w:ind w:left="2160"/>
      </w:pPr>
      <w:r>
        <w:t>(N</w:t>
      </w:r>
      <w:r w:rsidR="00273EF8" w:rsidRPr="00033E57">
        <w:t xml:space="preserve">o distinction </w:t>
      </w:r>
      <w:r w:rsidR="00A54E7E" w:rsidRPr="00033E57">
        <w:t xml:space="preserve">is made in DAT to distinguish </w:t>
      </w:r>
      <w:r w:rsidR="00273EF8" w:rsidRPr="00033E57">
        <w:t>between transitive and intransitive verbs)</w:t>
      </w:r>
    </w:p>
    <w:p w14:paraId="1BE5867B" w14:textId="77777777" w:rsidR="00C04F27" w:rsidRPr="00033E57" w:rsidRDefault="00C04F27" w:rsidP="00033E57">
      <w:pPr>
        <w:ind w:left="1080"/>
      </w:pPr>
    </w:p>
    <w:p w14:paraId="55E968F1" w14:textId="77777777" w:rsidR="00AD3B8E" w:rsidRPr="00033E57" w:rsidRDefault="000426E4" w:rsidP="00033E57">
      <w:pPr>
        <w:pStyle w:val="Heading4"/>
        <w:spacing w:before="0"/>
      </w:pPr>
      <w:r w:rsidRPr="00033E57">
        <w:t>Noun C</w:t>
      </w:r>
      <w:r w:rsidR="00AD3B8E" w:rsidRPr="00033E57">
        <w:t>larification</w:t>
      </w:r>
    </w:p>
    <w:p w14:paraId="55E968F2" w14:textId="77777777" w:rsidR="00AD3B8E" w:rsidRPr="00033E57" w:rsidRDefault="00AD3B8E" w:rsidP="00033E57"/>
    <w:p w14:paraId="55E968F3" w14:textId="0D7BEF9E" w:rsidR="00AD3B8E" w:rsidRDefault="00AD3B8E" w:rsidP="00322A28">
      <w:pPr>
        <w:ind w:left="720" w:firstLine="720"/>
      </w:pPr>
      <w:r w:rsidRPr="00033E57">
        <w:rPr>
          <w:i/>
        </w:rPr>
        <w:t>pl.</w:t>
      </w:r>
      <w:r w:rsidRPr="00033E57">
        <w:t xml:space="preserve"> </w:t>
      </w:r>
      <w:r w:rsidR="00322A28">
        <w:tab/>
      </w:r>
      <w:r w:rsidRPr="00033E57">
        <w:t>plural</w:t>
      </w:r>
    </w:p>
    <w:p w14:paraId="5FF4F471" w14:textId="42CC89EF" w:rsidR="003C4264" w:rsidRDefault="003C4264" w:rsidP="00C04F27">
      <w:pPr>
        <w:ind w:left="1440"/>
      </w:pPr>
    </w:p>
    <w:p w14:paraId="154692CC" w14:textId="50AEFD2D" w:rsidR="003C4264" w:rsidRDefault="003C4264" w:rsidP="00C04F27">
      <w:pPr>
        <w:ind w:left="1440"/>
      </w:pPr>
      <w:r w:rsidRPr="003C4264">
        <w:t>¶</w:t>
      </w:r>
      <w:r>
        <w:t xml:space="preserve"> </w:t>
      </w:r>
      <w:r>
        <w:tab/>
        <w:t>pilcrow or paragraph mark</w:t>
      </w:r>
    </w:p>
    <w:p w14:paraId="3F65E344" w14:textId="2223C0FA" w:rsidR="003C4264" w:rsidRPr="00033E57" w:rsidRDefault="003C4264" w:rsidP="003C4264">
      <w:pPr>
        <w:ind w:left="2160"/>
      </w:pPr>
      <w:r>
        <w:t>(Use to show the beginning of a new paragraph is a quoted use of a headword in a citation)</w:t>
      </w:r>
    </w:p>
    <w:p w14:paraId="55E968F4" w14:textId="77777777" w:rsidR="00B7253F" w:rsidRDefault="00B7253F" w:rsidP="00033E57"/>
    <w:p w14:paraId="563E9BCE" w14:textId="0FF2E0E8" w:rsidR="00E337CC" w:rsidRDefault="00E337CC" w:rsidP="00E337CC">
      <w:pPr>
        <w:pStyle w:val="Heading4"/>
        <w:spacing w:before="0"/>
      </w:pPr>
      <w:r>
        <w:t>Other</w:t>
      </w:r>
    </w:p>
    <w:p w14:paraId="3D01FA7A" w14:textId="77777777" w:rsidR="00E337CC" w:rsidRDefault="00E337CC" w:rsidP="00033E57"/>
    <w:p w14:paraId="2AC021DD" w14:textId="04BC8386" w:rsidR="00E337CC" w:rsidRDefault="00E337CC" w:rsidP="00E337CC">
      <w:pPr>
        <w:ind w:left="1080"/>
      </w:pPr>
      <w:r>
        <w:t xml:space="preserve">This abbreviation is used only in entries that include notations about </w:t>
      </w:r>
      <w:hyperlink w:anchor="_Alternative_Spellings" w:history="1">
        <w:r w:rsidRPr="00E337CC">
          <w:rPr>
            <w:rStyle w:val="Hyperlink"/>
          </w:rPr>
          <w:t>alternat</w:t>
        </w:r>
        <w:r>
          <w:rPr>
            <w:rStyle w:val="Hyperlink"/>
          </w:rPr>
          <w:t>iv</w:t>
        </w:r>
        <w:r w:rsidRPr="00E337CC">
          <w:rPr>
            <w:rStyle w:val="Hyperlink"/>
          </w:rPr>
          <w:t>e spellings</w:t>
        </w:r>
      </w:hyperlink>
      <w:r>
        <w:t>.</w:t>
      </w:r>
    </w:p>
    <w:p w14:paraId="6A4939E3" w14:textId="77777777" w:rsidR="00E337CC" w:rsidRDefault="00E337CC" w:rsidP="00E337CC">
      <w:pPr>
        <w:ind w:left="1080"/>
      </w:pPr>
    </w:p>
    <w:p w14:paraId="32F876B1" w14:textId="77E9363B" w:rsidR="00E337CC" w:rsidRDefault="00E337CC" w:rsidP="00033E57">
      <w:r>
        <w:tab/>
      </w:r>
      <w:r>
        <w:tab/>
        <w:t>sp. spelling</w:t>
      </w:r>
    </w:p>
    <w:p w14:paraId="4DFC27AC" w14:textId="14D5D584" w:rsidR="00E337CC" w:rsidRPr="00033E57" w:rsidRDefault="00E337CC" w:rsidP="00033E57">
      <w:r>
        <w:tab/>
      </w:r>
    </w:p>
    <w:p w14:paraId="55E968F5" w14:textId="77777777" w:rsidR="00AD3B8E" w:rsidRPr="00033E57" w:rsidRDefault="00B7253F" w:rsidP="00033E57">
      <w:pPr>
        <w:pStyle w:val="Heading4"/>
        <w:spacing w:before="0"/>
      </w:pPr>
      <w:r w:rsidRPr="00033E57">
        <w:t xml:space="preserve">Thesaural </w:t>
      </w:r>
      <w:r w:rsidR="000426E4" w:rsidRPr="00033E57">
        <w:t>T</w:t>
      </w:r>
      <w:r w:rsidR="00AD3B8E" w:rsidRPr="00033E57">
        <w:t>erms</w:t>
      </w:r>
    </w:p>
    <w:p w14:paraId="55E968F6" w14:textId="77777777" w:rsidR="00AD3B8E" w:rsidRPr="00033E57" w:rsidRDefault="00AD3B8E" w:rsidP="00033E57"/>
    <w:tbl>
      <w:tblPr>
        <w:tblW w:w="899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313"/>
        <w:gridCol w:w="4977"/>
      </w:tblGrid>
      <w:tr w:rsidR="00033E57" w:rsidRPr="00033E57" w14:paraId="29DDE94A" w14:textId="60DF7C9C" w:rsidTr="00654B50">
        <w:trPr>
          <w:tblHeader/>
        </w:trPr>
        <w:tc>
          <w:tcPr>
            <w:tcW w:w="1705" w:type="dxa"/>
          </w:tcPr>
          <w:p w14:paraId="07357BE0" w14:textId="3E95EFF9" w:rsidR="00B64783" w:rsidRPr="00C04F27" w:rsidRDefault="00B64783" w:rsidP="00033E57">
            <w:pPr>
              <w:rPr>
                <w:b/>
                <w:smallCaps/>
                <w:sz w:val="28"/>
                <w:szCs w:val="28"/>
              </w:rPr>
            </w:pPr>
            <w:r w:rsidRPr="00C04F27">
              <w:rPr>
                <w:b/>
                <w:smallCaps/>
                <w:sz w:val="28"/>
                <w:szCs w:val="28"/>
              </w:rPr>
              <w:t>Abbreviation</w:t>
            </w:r>
          </w:p>
        </w:tc>
        <w:tc>
          <w:tcPr>
            <w:tcW w:w="2313" w:type="dxa"/>
          </w:tcPr>
          <w:p w14:paraId="1B27D2AC" w14:textId="2D8C735F" w:rsidR="00B64783" w:rsidRPr="00C04F27" w:rsidRDefault="00B64783" w:rsidP="00033E57">
            <w:pPr>
              <w:rPr>
                <w:b/>
                <w:smallCaps/>
                <w:sz w:val="28"/>
                <w:szCs w:val="28"/>
              </w:rPr>
            </w:pPr>
            <w:r w:rsidRPr="00C04F27">
              <w:rPr>
                <w:b/>
                <w:smallCaps/>
                <w:sz w:val="28"/>
                <w:szCs w:val="28"/>
              </w:rPr>
              <w:t>Full Name</w:t>
            </w:r>
          </w:p>
        </w:tc>
        <w:tc>
          <w:tcPr>
            <w:tcW w:w="4977" w:type="dxa"/>
          </w:tcPr>
          <w:p w14:paraId="78BC689A" w14:textId="59C66928" w:rsidR="00B64783" w:rsidRPr="00C04F27" w:rsidRDefault="00654B50" w:rsidP="00033E57">
            <w:pPr>
              <w:rPr>
                <w:b/>
                <w:smallCaps/>
                <w:sz w:val="28"/>
                <w:szCs w:val="28"/>
              </w:rPr>
            </w:pPr>
            <w:r>
              <w:rPr>
                <w:b/>
                <w:smallCaps/>
                <w:sz w:val="28"/>
                <w:szCs w:val="28"/>
              </w:rPr>
              <w:t>Meaning</w:t>
            </w:r>
          </w:p>
        </w:tc>
      </w:tr>
      <w:tr w:rsidR="00033E57" w:rsidRPr="00033E57" w14:paraId="06FEA275" w14:textId="678F605C" w:rsidTr="00654B50">
        <w:tc>
          <w:tcPr>
            <w:tcW w:w="1705" w:type="dxa"/>
          </w:tcPr>
          <w:p w14:paraId="414B761A" w14:textId="28D9BA48" w:rsidR="00B64783" w:rsidRPr="00033E57" w:rsidRDefault="00B64783" w:rsidP="00033E57">
            <w:r w:rsidRPr="00033E57">
              <w:rPr>
                <w:i/>
              </w:rPr>
              <w:t>BT</w:t>
            </w:r>
            <w:r w:rsidRPr="00033E57">
              <w:t xml:space="preserve"> </w:t>
            </w:r>
            <w:r w:rsidRPr="00033E57">
              <w:tab/>
            </w:r>
            <w:r w:rsidRPr="00033E57">
              <w:tab/>
            </w:r>
            <w:r w:rsidRPr="00033E57">
              <w:tab/>
            </w:r>
          </w:p>
        </w:tc>
        <w:tc>
          <w:tcPr>
            <w:tcW w:w="2313" w:type="dxa"/>
          </w:tcPr>
          <w:p w14:paraId="59E3CD3F" w14:textId="2B23E1C6" w:rsidR="00B64783" w:rsidRPr="00033E57" w:rsidRDefault="00B64783" w:rsidP="00033E57">
            <w:pPr>
              <w:jc w:val="left"/>
            </w:pPr>
            <w:r w:rsidRPr="00033E57">
              <w:t>Broader term</w:t>
            </w:r>
            <w:r w:rsidRPr="00033E57">
              <w:tab/>
            </w:r>
          </w:p>
        </w:tc>
        <w:tc>
          <w:tcPr>
            <w:tcW w:w="4977" w:type="dxa"/>
          </w:tcPr>
          <w:p w14:paraId="0270A74E" w14:textId="5503C7EE" w:rsidR="00B64783" w:rsidRPr="00033E57" w:rsidRDefault="00B64783" w:rsidP="00033E57">
            <w:r w:rsidRPr="00033E57">
              <w:t>A heading for more general concept.</w:t>
            </w:r>
          </w:p>
        </w:tc>
      </w:tr>
      <w:tr w:rsidR="00033E57" w:rsidRPr="00033E57" w14:paraId="4D4E7AA5" w14:textId="4F87EC71" w:rsidTr="00654B50">
        <w:tc>
          <w:tcPr>
            <w:tcW w:w="1705" w:type="dxa"/>
          </w:tcPr>
          <w:p w14:paraId="71AB2244" w14:textId="2E5E7860" w:rsidR="00B64783" w:rsidRPr="00033E57" w:rsidRDefault="00B64783" w:rsidP="00033E57">
            <w:r w:rsidRPr="00033E57">
              <w:rPr>
                <w:i/>
              </w:rPr>
              <w:t>DF</w:t>
            </w:r>
            <w:r w:rsidRPr="00033E57">
              <w:t xml:space="preserve"> </w:t>
            </w:r>
            <w:r w:rsidRPr="00033E57">
              <w:tab/>
            </w:r>
            <w:r w:rsidRPr="00033E57">
              <w:tab/>
            </w:r>
          </w:p>
        </w:tc>
        <w:tc>
          <w:tcPr>
            <w:tcW w:w="2313" w:type="dxa"/>
          </w:tcPr>
          <w:p w14:paraId="74EF8068" w14:textId="54CB23A4" w:rsidR="00B64783" w:rsidRPr="00033E57" w:rsidRDefault="00B64783" w:rsidP="00033E57">
            <w:pPr>
              <w:jc w:val="left"/>
              <w:rPr>
                <w:i/>
              </w:rPr>
            </w:pPr>
            <w:r w:rsidRPr="00033E57">
              <w:t xml:space="preserve">Distinguish from </w:t>
            </w:r>
            <w:r w:rsidRPr="00033E57">
              <w:tab/>
            </w:r>
          </w:p>
        </w:tc>
        <w:tc>
          <w:tcPr>
            <w:tcW w:w="4977" w:type="dxa"/>
          </w:tcPr>
          <w:p w14:paraId="2C868E2F" w14:textId="082A9A21" w:rsidR="00B64783" w:rsidRPr="00033E57" w:rsidRDefault="00B64783" w:rsidP="00033E57">
            <w:pPr>
              <w:rPr>
                <w:i/>
              </w:rPr>
            </w:pPr>
            <w:r w:rsidRPr="00033E57">
              <w:t>A heading that is similar, and that is identical but often confused.</w:t>
            </w:r>
          </w:p>
        </w:tc>
      </w:tr>
      <w:tr w:rsidR="00033E57" w:rsidRPr="00033E57" w14:paraId="50991F70" w14:textId="55933293" w:rsidTr="00654B50">
        <w:tc>
          <w:tcPr>
            <w:tcW w:w="1705" w:type="dxa"/>
          </w:tcPr>
          <w:p w14:paraId="235009EA" w14:textId="62B608E1" w:rsidR="00B64783" w:rsidRPr="00033E57" w:rsidRDefault="00B64783" w:rsidP="00033E57">
            <w:r w:rsidRPr="00033E57">
              <w:rPr>
                <w:i/>
              </w:rPr>
              <w:t>NT</w:t>
            </w:r>
            <w:r w:rsidRPr="00033E57">
              <w:t xml:space="preserve"> </w:t>
            </w:r>
            <w:r w:rsidRPr="00033E57">
              <w:tab/>
            </w:r>
            <w:r w:rsidRPr="00033E57">
              <w:tab/>
            </w:r>
          </w:p>
        </w:tc>
        <w:tc>
          <w:tcPr>
            <w:tcW w:w="2313" w:type="dxa"/>
          </w:tcPr>
          <w:p w14:paraId="1DDCBEC6" w14:textId="2E43CB36" w:rsidR="00B64783" w:rsidRPr="00033E57" w:rsidRDefault="00B64783" w:rsidP="00033E57">
            <w:pPr>
              <w:jc w:val="left"/>
              <w:rPr>
                <w:i/>
              </w:rPr>
            </w:pPr>
            <w:r w:rsidRPr="00033E57">
              <w:t>Narrower term</w:t>
            </w:r>
          </w:p>
        </w:tc>
        <w:tc>
          <w:tcPr>
            <w:tcW w:w="4977" w:type="dxa"/>
          </w:tcPr>
          <w:p w14:paraId="1B0EC2E6" w14:textId="77777777" w:rsidR="00B64783" w:rsidRPr="00033E57" w:rsidRDefault="00B64783" w:rsidP="00033E57">
            <w:r w:rsidRPr="00033E57">
              <w:t>A heading for a more specific concept.</w:t>
            </w:r>
          </w:p>
          <w:p w14:paraId="0B0806C0" w14:textId="2057BC43" w:rsidR="00B64783" w:rsidRPr="00033E57" w:rsidRDefault="00B64783" w:rsidP="00033E57">
            <w:pPr>
              <w:rPr>
                <w:i/>
              </w:rPr>
            </w:pPr>
          </w:p>
        </w:tc>
      </w:tr>
      <w:tr w:rsidR="00033E57" w:rsidRPr="00033E57" w14:paraId="23AC700D" w14:textId="3264B41B" w:rsidTr="00654B50">
        <w:tc>
          <w:tcPr>
            <w:tcW w:w="1705" w:type="dxa"/>
          </w:tcPr>
          <w:p w14:paraId="601F166E" w14:textId="3400B26A" w:rsidR="00B64783" w:rsidRPr="00033E57" w:rsidRDefault="00B64783" w:rsidP="00033E57">
            <w:r w:rsidRPr="00033E57">
              <w:rPr>
                <w:i/>
              </w:rPr>
              <w:t>RT</w:t>
            </w:r>
            <w:r w:rsidRPr="00033E57">
              <w:t xml:space="preserve"> </w:t>
            </w:r>
            <w:r w:rsidRPr="00033E57">
              <w:tab/>
            </w:r>
            <w:r w:rsidRPr="00033E57">
              <w:tab/>
            </w:r>
          </w:p>
        </w:tc>
        <w:tc>
          <w:tcPr>
            <w:tcW w:w="2313" w:type="dxa"/>
          </w:tcPr>
          <w:p w14:paraId="26464669" w14:textId="1018D237" w:rsidR="00B64783" w:rsidRPr="00033E57" w:rsidRDefault="00B64783" w:rsidP="00033E57">
            <w:pPr>
              <w:jc w:val="left"/>
              <w:rPr>
                <w:i/>
              </w:rPr>
            </w:pPr>
            <w:r w:rsidRPr="00033E57">
              <w:t>Related term</w:t>
            </w:r>
          </w:p>
        </w:tc>
        <w:tc>
          <w:tcPr>
            <w:tcW w:w="4977" w:type="dxa"/>
          </w:tcPr>
          <w:p w14:paraId="0EA61822" w14:textId="77777777" w:rsidR="00B64783" w:rsidRPr="00033E57" w:rsidRDefault="00B64783" w:rsidP="00033E57">
            <w:r w:rsidRPr="00033E57">
              <w:t>A heading that is closely associated.</w:t>
            </w:r>
          </w:p>
          <w:p w14:paraId="5C5E4A8C" w14:textId="14F8778B" w:rsidR="00B64783" w:rsidRPr="00033E57" w:rsidRDefault="00B64783" w:rsidP="00033E57">
            <w:pPr>
              <w:rPr>
                <w:i/>
              </w:rPr>
            </w:pPr>
          </w:p>
        </w:tc>
      </w:tr>
      <w:tr w:rsidR="00033E57" w:rsidRPr="00033E57" w14:paraId="70B95E3F" w14:textId="6268F6FD" w:rsidTr="00654B50">
        <w:tc>
          <w:tcPr>
            <w:tcW w:w="1705" w:type="dxa"/>
          </w:tcPr>
          <w:p w14:paraId="335C230C" w14:textId="0371BBE8" w:rsidR="00B64783" w:rsidRPr="00033E57" w:rsidRDefault="00B64783" w:rsidP="00033E57">
            <w:r w:rsidRPr="00033E57">
              <w:rPr>
                <w:i/>
                <w:iCs/>
              </w:rPr>
              <w:t xml:space="preserve">Syn </w:t>
            </w:r>
            <w:r w:rsidRPr="00033E57">
              <w:rPr>
                <w:i/>
                <w:iCs/>
              </w:rPr>
              <w:tab/>
            </w:r>
          </w:p>
        </w:tc>
        <w:tc>
          <w:tcPr>
            <w:tcW w:w="2313" w:type="dxa"/>
          </w:tcPr>
          <w:p w14:paraId="60DE0D7C" w14:textId="77777777" w:rsidR="00B64783" w:rsidRPr="00033E57" w:rsidRDefault="00B64783" w:rsidP="00033E57">
            <w:pPr>
              <w:jc w:val="left"/>
            </w:pPr>
            <w:r w:rsidRPr="00033E57">
              <w:t>Synonym</w:t>
            </w:r>
          </w:p>
          <w:p w14:paraId="2B1B1C6E" w14:textId="645C006D" w:rsidR="00B64783" w:rsidRPr="00033E57" w:rsidRDefault="00B64783" w:rsidP="00033E57">
            <w:pPr>
              <w:jc w:val="left"/>
              <w:rPr>
                <w:i/>
                <w:iCs/>
              </w:rPr>
            </w:pPr>
          </w:p>
        </w:tc>
        <w:tc>
          <w:tcPr>
            <w:tcW w:w="4977" w:type="dxa"/>
          </w:tcPr>
          <w:p w14:paraId="6FD83B99" w14:textId="6E425A5C" w:rsidR="00B64783" w:rsidRPr="00033E57" w:rsidRDefault="00B64783" w:rsidP="00033E57">
            <w:pPr>
              <w:rPr>
                <w:i/>
                <w:iCs/>
              </w:rPr>
            </w:pPr>
            <w:r w:rsidRPr="00033E57">
              <w:t>A heading with very nearly the same meaning.</w:t>
            </w:r>
          </w:p>
        </w:tc>
      </w:tr>
      <w:tr w:rsidR="00033E57" w:rsidRPr="00033E57" w14:paraId="20D4B181" w14:textId="499B7F88" w:rsidTr="00654B50">
        <w:tc>
          <w:tcPr>
            <w:tcW w:w="1705" w:type="dxa"/>
          </w:tcPr>
          <w:p w14:paraId="3DD1486F" w14:textId="376E06C2" w:rsidR="00B64783" w:rsidRPr="00033E57" w:rsidRDefault="00B64783" w:rsidP="00033E57">
            <w:r w:rsidRPr="00033E57">
              <w:rPr>
                <w:i/>
                <w:iCs/>
              </w:rPr>
              <w:t xml:space="preserve">See </w:t>
            </w:r>
            <w:r w:rsidRPr="00033E57">
              <w:rPr>
                <w:i/>
                <w:iCs/>
              </w:rPr>
              <w:tab/>
            </w:r>
          </w:p>
        </w:tc>
        <w:tc>
          <w:tcPr>
            <w:tcW w:w="2313" w:type="dxa"/>
          </w:tcPr>
          <w:p w14:paraId="41B84243" w14:textId="77777777" w:rsidR="00B64783" w:rsidRPr="00033E57" w:rsidRDefault="00B64783" w:rsidP="00033E57">
            <w:pPr>
              <w:jc w:val="left"/>
            </w:pPr>
            <w:r w:rsidRPr="00033E57">
              <w:t>See other entry</w:t>
            </w:r>
          </w:p>
          <w:p w14:paraId="172E03C3" w14:textId="7C3FB3E9" w:rsidR="00B64783" w:rsidRPr="00033E57" w:rsidRDefault="00B64783" w:rsidP="00033E57">
            <w:pPr>
              <w:jc w:val="left"/>
              <w:rPr>
                <w:i/>
                <w:iCs/>
              </w:rPr>
            </w:pPr>
          </w:p>
        </w:tc>
        <w:tc>
          <w:tcPr>
            <w:tcW w:w="4977" w:type="dxa"/>
          </w:tcPr>
          <w:p w14:paraId="6D786E94" w14:textId="299F32D2" w:rsidR="00B64783" w:rsidRPr="00033E57" w:rsidRDefault="00B64783" w:rsidP="00033E57">
            <w:pPr>
              <w:rPr>
                <w:i/>
                <w:iCs/>
              </w:rPr>
            </w:pPr>
            <w:r w:rsidRPr="00033E57">
              <w:t>A heading with fuller discussion of the entry.</w:t>
            </w:r>
          </w:p>
        </w:tc>
      </w:tr>
    </w:tbl>
    <w:p w14:paraId="2896BBB4" w14:textId="77777777" w:rsidR="00654B50" w:rsidRDefault="00654B50" w:rsidP="00654B50">
      <w:pPr>
        <w:ind w:left="360"/>
      </w:pPr>
    </w:p>
    <w:p w14:paraId="55E96903" w14:textId="77777777" w:rsidR="005C7457" w:rsidRPr="00033E57" w:rsidRDefault="005C7457" w:rsidP="00523C15">
      <w:pPr>
        <w:pStyle w:val="Heading2"/>
      </w:pPr>
      <w:bookmarkStart w:id="11" w:name="_Toc452098324"/>
      <w:r w:rsidRPr="00033E57">
        <w:t>Audience</w:t>
      </w:r>
      <w:bookmarkEnd w:id="11"/>
    </w:p>
    <w:p w14:paraId="55E96904" w14:textId="77777777" w:rsidR="005C7457" w:rsidRPr="00033E57" w:rsidRDefault="005C7457" w:rsidP="00033E57"/>
    <w:p w14:paraId="55E96907" w14:textId="6BCEE019" w:rsidR="00CB3127" w:rsidRPr="00033E57" w:rsidRDefault="00B7253F" w:rsidP="00033E57">
      <w:pPr>
        <w:ind w:left="360"/>
      </w:pPr>
      <w:r w:rsidRPr="00033E57">
        <w:lastRenderedPageBreak/>
        <w:t>Although t</w:t>
      </w:r>
      <w:r w:rsidR="005C7457" w:rsidRPr="00033E57">
        <w:t>he primary audience for DAT is ar</w:t>
      </w:r>
      <w:r w:rsidRPr="00033E57">
        <w:t xml:space="preserve">chivists and allied colleagues, write entries </w:t>
      </w:r>
      <w:r w:rsidR="005C7457" w:rsidRPr="00033E57">
        <w:t xml:space="preserve">at a </w:t>
      </w:r>
      <w:r w:rsidR="0018183F" w:rsidRPr="00033E57">
        <w:t>tenth</w:t>
      </w:r>
      <w:r w:rsidRPr="00033E57">
        <w:t>-grade level so that DAT</w:t>
      </w:r>
      <w:r w:rsidR="005C7457" w:rsidRPr="00033E57">
        <w:t xml:space="preserve"> can be used as an outreach tool to</w:t>
      </w:r>
      <w:r w:rsidR="00E35282" w:rsidRPr="00033E57">
        <w:t xml:space="preserve"> explain archives to laypeople.</w:t>
      </w:r>
    </w:p>
    <w:p w14:paraId="129EA93A" w14:textId="77777777" w:rsidR="00A54E7E" w:rsidRPr="00033E57" w:rsidRDefault="00A54E7E" w:rsidP="00033E57">
      <w:pPr>
        <w:ind w:left="360"/>
      </w:pPr>
    </w:p>
    <w:p w14:paraId="2824B1D3" w14:textId="64B02A11" w:rsidR="00A54E7E" w:rsidRPr="00033E57" w:rsidRDefault="00A54E7E" w:rsidP="00033E57">
      <w:pPr>
        <w:ind w:left="360"/>
      </w:pPr>
      <w:r w:rsidRPr="00033E57">
        <w:t>Although DAT archivists of the United States are the primary audience for DAT, we recognize that DAT will be used across the English-speaking world and beyond, so write entries specifically for an American audience while understanding the readership of DAT will be worldwide.</w:t>
      </w:r>
    </w:p>
    <w:p w14:paraId="55E96908" w14:textId="77777777" w:rsidR="00CB3127" w:rsidRPr="00033E57" w:rsidRDefault="00CB3127" w:rsidP="00523C15">
      <w:pPr>
        <w:pStyle w:val="Heading2"/>
      </w:pPr>
      <w:bookmarkStart w:id="12" w:name="_Toc452098325"/>
      <w:r w:rsidRPr="00033E57">
        <w:t>Biographical Entries</w:t>
      </w:r>
      <w:bookmarkEnd w:id="12"/>
    </w:p>
    <w:p w14:paraId="55E96909" w14:textId="77777777" w:rsidR="0068317E" w:rsidRPr="00033E57" w:rsidRDefault="0068317E" w:rsidP="00033E57"/>
    <w:p w14:paraId="55E9690B" w14:textId="0C1815CB" w:rsidR="0068317E" w:rsidRDefault="00E35282" w:rsidP="00523C15">
      <w:pPr>
        <w:pStyle w:val="Heading3"/>
      </w:pPr>
      <w:bookmarkStart w:id="13" w:name="_Toc452098326"/>
      <w:r w:rsidRPr="00033E57">
        <w:t xml:space="preserve">Rules for </w:t>
      </w:r>
      <w:r w:rsidR="0068317E" w:rsidRPr="00033E57">
        <w:t>Inclusion</w:t>
      </w:r>
      <w:bookmarkEnd w:id="13"/>
    </w:p>
    <w:p w14:paraId="4BE807C5" w14:textId="77777777" w:rsidR="00654B50" w:rsidRPr="00654B50" w:rsidRDefault="00654B50" w:rsidP="00654B50"/>
    <w:p w14:paraId="55E9690C" w14:textId="0D7B9207" w:rsidR="00077368" w:rsidRPr="00033E57" w:rsidRDefault="00654B50" w:rsidP="00033E57">
      <w:pPr>
        <w:pStyle w:val="Heading4"/>
        <w:spacing w:before="0"/>
      </w:pPr>
      <w:r>
        <w:t>Requirement for Inclusion</w:t>
      </w:r>
    </w:p>
    <w:p w14:paraId="55E9690D" w14:textId="77777777" w:rsidR="00077368" w:rsidRPr="00033E57" w:rsidRDefault="00077368" w:rsidP="00033E57"/>
    <w:p w14:paraId="55E9690F" w14:textId="3A887792" w:rsidR="0068317E" w:rsidRDefault="0068317E" w:rsidP="00033E57">
      <w:pPr>
        <w:ind w:left="1080"/>
      </w:pPr>
      <w:r w:rsidRPr="00033E57">
        <w:t xml:space="preserve">Biographical entries will be </w:t>
      </w:r>
      <w:r w:rsidR="00B05411" w:rsidRPr="00033E57">
        <w:t>included only for the deceased.</w:t>
      </w:r>
    </w:p>
    <w:p w14:paraId="6E4D0B9A" w14:textId="77777777" w:rsidR="00654B50" w:rsidRPr="00033E57" w:rsidRDefault="00654B50" w:rsidP="00033E57">
      <w:pPr>
        <w:ind w:left="1080"/>
      </w:pPr>
    </w:p>
    <w:p w14:paraId="55E96910" w14:textId="77777777" w:rsidR="00077368" w:rsidRPr="00033E57" w:rsidRDefault="00077368" w:rsidP="00033E57">
      <w:pPr>
        <w:pStyle w:val="Heading4"/>
        <w:spacing w:before="0"/>
      </w:pPr>
      <w:r w:rsidRPr="00033E57">
        <w:t>Professional Contributions</w:t>
      </w:r>
    </w:p>
    <w:p w14:paraId="55E96911" w14:textId="77777777" w:rsidR="00077368" w:rsidRPr="00033E57" w:rsidRDefault="00077368" w:rsidP="00033E57"/>
    <w:p w14:paraId="55E96913" w14:textId="5463DFB0" w:rsidR="0068317E" w:rsidRDefault="00D709F9" w:rsidP="00033E57">
      <w:pPr>
        <w:ind w:left="1080"/>
      </w:pPr>
      <w:r w:rsidRPr="00033E57">
        <w:t>Biographical entries will be included only for individuals who have made</w:t>
      </w:r>
      <w:r w:rsidR="0068317E" w:rsidRPr="00033E57">
        <w:t xml:space="preserve"> </w:t>
      </w:r>
      <w:r w:rsidRPr="00033E57">
        <w:t xml:space="preserve">significant </w:t>
      </w:r>
      <w:r w:rsidR="0068317E" w:rsidRPr="00033E57">
        <w:t>national or international contribution</w:t>
      </w:r>
      <w:r w:rsidRPr="00033E57">
        <w:t>s</w:t>
      </w:r>
      <w:r w:rsidR="0068317E" w:rsidRPr="00033E57">
        <w:t xml:space="preserve"> to </w:t>
      </w:r>
      <w:r w:rsidR="0018183F" w:rsidRPr="00033E57">
        <w:t>the archives profession</w:t>
      </w:r>
      <w:r w:rsidR="00B05411" w:rsidRPr="00033E57">
        <w:t>.</w:t>
      </w:r>
    </w:p>
    <w:p w14:paraId="7B8A85EB" w14:textId="77777777" w:rsidR="00654B50" w:rsidRPr="00033E57" w:rsidRDefault="00654B50" w:rsidP="00033E57">
      <w:pPr>
        <w:ind w:left="1080"/>
      </w:pPr>
    </w:p>
    <w:p w14:paraId="55E96915" w14:textId="72022B90" w:rsidR="0068317E" w:rsidRDefault="0068317E" w:rsidP="00523C15">
      <w:pPr>
        <w:pStyle w:val="Heading3"/>
      </w:pPr>
      <w:bookmarkStart w:id="14" w:name="_Toc452098327"/>
      <w:r w:rsidRPr="00033E57">
        <w:t>Writing</w:t>
      </w:r>
      <w:bookmarkEnd w:id="14"/>
    </w:p>
    <w:p w14:paraId="17FDC242" w14:textId="77777777" w:rsidR="00654B50" w:rsidRPr="00654B50" w:rsidRDefault="00654B50" w:rsidP="00654B50"/>
    <w:p w14:paraId="5B74D59E" w14:textId="2047A1AF" w:rsidR="008041E3" w:rsidRPr="00033E57" w:rsidRDefault="008041E3" w:rsidP="00033E57">
      <w:pPr>
        <w:pStyle w:val="Heading4"/>
        <w:spacing w:before="0"/>
      </w:pPr>
      <w:r w:rsidRPr="00033E57">
        <w:t>Core of Data for Biographical Entries</w:t>
      </w:r>
    </w:p>
    <w:p w14:paraId="239B5318" w14:textId="77777777" w:rsidR="008041E3" w:rsidRPr="00033E57" w:rsidRDefault="008041E3" w:rsidP="00033E57"/>
    <w:p w14:paraId="55E96917" w14:textId="0E1B268F" w:rsidR="00D709F9" w:rsidRDefault="0068317E" w:rsidP="00033E57">
      <w:pPr>
        <w:ind w:left="1080"/>
      </w:pPr>
      <w:r w:rsidRPr="00033E57">
        <w:t>When appropriate,</w:t>
      </w:r>
      <w:r w:rsidR="00077368" w:rsidRPr="00033E57">
        <w:t xml:space="preserve"> base</w:t>
      </w:r>
      <w:r w:rsidR="00D709F9" w:rsidRPr="00033E57">
        <w:t xml:space="preserve"> entries on biographies in the card set </w:t>
      </w:r>
      <w:r w:rsidR="00033E57">
        <w:t>“</w:t>
      </w:r>
      <w:r w:rsidR="00D709F9" w:rsidRPr="00033E57">
        <w:t>SAA@75</w:t>
      </w:r>
      <w:r w:rsidR="00033E57">
        <w:t>”</w:t>
      </w:r>
      <w:r w:rsidR="00D709F9" w:rsidRPr="00033E57">
        <w:t xml:space="preserve"> published by the Society of American archivists in 2011.</w:t>
      </w:r>
    </w:p>
    <w:p w14:paraId="74653FBA" w14:textId="77777777" w:rsidR="00654B50" w:rsidRPr="00033E57" w:rsidRDefault="00654B50" w:rsidP="00033E57">
      <w:pPr>
        <w:ind w:left="1080"/>
      </w:pPr>
    </w:p>
    <w:p w14:paraId="77127690" w14:textId="699E9740" w:rsidR="008041E3" w:rsidRPr="00033E57" w:rsidRDefault="008041E3" w:rsidP="00033E57">
      <w:pPr>
        <w:pStyle w:val="Heading4"/>
        <w:spacing w:before="0"/>
      </w:pPr>
      <w:r w:rsidRPr="00033E57">
        <w:t>Length</w:t>
      </w:r>
    </w:p>
    <w:p w14:paraId="4C0EAA0D" w14:textId="77777777" w:rsidR="008041E3" w:rsidRPr="00033E57" w:rsidRDefault="008041E3" w:rsidP="00033E57"/>
    <w:p w14:paraId="55E96919" w14:textId="48F8FCAD" w:rsidR="00D709F9" w:rsidRDefault="00D709F9" w:rsidP="00033E57">
      <w:pPr>
        <w:ind w:left="1080"/>
      </w:pPr>
      <w:r w:rsidRPr="00033E57">
        <w:t>Biographies will be brief and not exceed one sentence in length.</w:t>
      </w:r>
    </w:p>
    <w:p w14:paraId="589DC440" w14:textId="77777777" w:rsidR="00654B50" w:rsidRPr="00033E57" w:rsidRDefault="00654B50" w:rsidP="00033E57">
      <w:pPr>
        <w:ind w:left="1080"/>
      </w:pPr>
    </w:p>
    <w:p w14:paraId="041D6CFD" w14:textId="40F81823" w:rsidR="008041E3" w:rsidRPr="00033E57" w:rsidRDefault="008041E3" w:rsidP="00033E57">
      <w:pPr>
        <w:pStyle w:val="Heading4"/>
        <w:spacing w:before="0"/>
      </w:pPr>
      <w:r w:rsidRPr="00033E57">
        <w:t>Content</w:t>
      </w:r>
    </w:p>
    <w:p w14:paraId="665B0639" w14:textId="77777777" w:rsidR="008041E3" w:rsidRPr="00033E57" w:rsidRDefault="008041E3" w:rsidP="00033E57"/>
    <w:p w14:paraId="38C1B2EF" w14:textId="40517130" w:rsidR="008C63EA" w:rsidRPr="00033E57" w:rsidRDefault="00B05411" w:rsidP="00033E57">
      <w:pPr>
        <w:ind w:left="1080"/>
      </w:pPr>
      <w:r w:rsidRPr="00033E57">
        <w:t>Include certain information in all biographical entries within DAT:</w:t>
      </w:r>
    </w:p>
    <w:p w14:paraId="0C1943F9" w14:textId="77777777" w:rsidR="00B05411" w:rsidRPr="00033E57" w:rsidRDefault="00B05411" w:rsidP="00033E57">
      <w:pPr>
        <w:ind w:left="1080"/>
      </w:pPr>
    </w:p>
    <w:p w14:paraId="44204A21" w14:textId="77777777" w:rsidR="0015380E" w:rsidRPr="00033E57" w:rsidRDefault="0015380E" w:rsidP="00033E57">
      <w:pPr>
        <w:ind w:left="1440"/>
        <w:rPr>
          <w:i/>
        </w:rPr>
      </w:pPr>
      <w:r w:rsidRPr="00033E57">
        <w:rPr>
          <w:i/>
        </w:rPr>
        <w:t>Lifetime</w:t>
      </w:r>
    </w:p>
    <w:p w14:paraId="21C5E785" w14:textId="787FFAB7" w:rsidR="00B05411" w:rsidRPr="00033E57" w:rsidRDefault="00B05411" w:rsidP="00033E57">
      <w:pPr>
        <w:ind w:left="1440"/>
      </w:pPr>
      <w:r w:rsidRPr="00033E57">
        <w:t>Include at the end of the entry the four-numeral years of birth and death of the individual within parentheses and separated by an en-dash rather than a hyphen</w:t>
      </w:r>
      <w:r w:rsidR="0015380E" w:rsidRPr="00033E57">
        <w:t xml:space="preserve">. For example: </w:t>
      </w:r>
      <w:r w:rsidRPr="00033E57">
        <w:t>(1895–1955)</w:t>
      </w:r>
      <w:r w:rsidR="0015380E" w:rsidRPr="00033E57">
        <w:t>.</w:t>
      </w:r>
    </w:p>
    <w:p w14:paraId="01FC5C15" w14:textId="77777777" w:rsidR="00B05411" w:rsidRPr="00033E57" w:rsidRDefault="00B05411" w:rsidP="00033E57">
      <w:pPr>
        <w:ind w:left="1440"/>
      </w:pPr>
    </w:p>
    <w:p w14:paraId="2B673B3F" w14:textId="77777777" w:rsidR="0015380E" w:rsidRPr="00033E57" w:rsidRDefault="0015380E" w:rsidP="00033E57">
      <w:pPr>
        <w:ind w:left="1440"/>
        <w:rPr>
          <w:i/>
        </w:rPr>
      </w:pPr>
      <w:r w:rsidRPr="00033E57">
        <w:rPr>
          <w:i/>
        </w:rPr>
        <w:t>Names</w:t>
      </w:r>
    </w:p>
    <w:p w14:paraId="0341FF6A" w14:textId="123847F1" w:rsidR="00B05411" w:rsidRPr="00033E57" w:rsidRDefault="00B05411" w:rsidP="00033E57">
      <w:pPr>
        <w:ind w:left="1440"/>
      </w:pPr>
      <w:r w:rsidRPr="00033E57">
        <w:t xml:space="preserve">Include any maiden names or alternate names of individuals. For instance, for a woman who married and changed her surname, include within commas the word </w:t>
      </w:r>
      <w:r w:rsidRPr="00033E57">
        <w:rPr>
          <w:i/>
        </w:rPr>
        <w:t>née</w:t>
      </w:r>
      <w:r w:rsidRPr="00033E57">
        <w:t xml:space="preserve"> (always italicized) followed by the woman</w:t>
      </w:r>
      <w:r w:rsidR="00033E57">
        <w:t>’</w:t>
      </w:r>
      <w:r w:rsidRPr="00033E57">
        <w:t>s middle name.</w:t>
      </w:r>
    </w:p>
    <w:p w14:paraId="0FC5F2A9" w14:textId="77777777" w:rsidR="0015380E" w:rsidRPr="00033E57" w:rsidRDefault="0015380E" w:rsidP="00033E57">
      <w:pPr>
        <w:ind w:left="1440"/>
      </w:pPr>
    </w:p>
    <w:p w14:paraId="60C225F4" w14:textId="7F7F2F98" w:rsidR="0015380E" w:rsidRPr="00033E57" w:rsidRDefault="00F55D29" w:rsidP="00033E57">
      <w:pPr>
        <w:ind w:left="1440"/>
      </w:pPr>
      <w:r>
        <w:rPr>
          <w:i/>
        </w:rPr>
        <w:lastRenderedPageBreak/>
        <w:t>Achievements</w:t>
      </w:r>
    </w:p>
    <w:p w14:paraId="52972A4A" w14:textId="11AF0496" w:rsidR="0015380E" w:rsidRDefault="0015380E" w:rsidP="00033E57">
      <w:pPr>
        <w:ind w:left="1440"/>
      </w:pPr>
      <w:r w:rsidRPr="00033E57">
        <w:t>Focus the biography on the essentials of the individual</w:t>
      </w:r>
      <w:r w:rsidR="00033E57">
        <w:t>’</w:t>
      </w:r>
      <w:r w:rsidRPr="00033E57">
        <w:t>s career in archivy, including major theoretical concepts championed, major books written, and institutions most associated with.</w:t>
      </w:r>
    </w:p>
    <w:p w14:paraId="5C04B265" w14:textId="77777777" w:rsidR="00F55D29" w:rsidRPr="00033E57" w:rsidRDefault="00F55D29" w:rsidP="00033E57">
      <w:pPr>
        <w:ind w:left="1440"/>
      </w:pPr>
    </w:p>
    <w:p w14:paraId="55E9691D" w14:textId="5AE718E5" w:rsidR="00CB3127" w:rsidRDefault="00CB3127" w:rsidP="00523C15">
      <w:pPr>
        <w:pStyle w:val="Heading2"/>
      </w:pPr>
      <w:bookmarkStart w:id="15" w:name="_Toc452098328"/>
      <w:r w:rsidRPr="00033E57">
        <w:t>Capitalization</w:t>
      </w:r>
      <w:bookmarkEnd w:id="15"/>
    </w:p>
    <w:p w14:paraId="1740F616" w14:textId="77777777" w:rsidR="00654B50" w:rsidRPr="00654B50" w:rsidRDefault="00654B50" w:rsidP="00654B50"/>
    <w:p w14:paraId="55E96920" w14:textId="00850089" w:rsidR="00CB3127" w:rsidRDefault="00B74863" w:rsidP="00523C15">
      <w:pPr>
        <w:pStyle w:val="Heading3"/>
      </w:pPr>
      <w:bookmarkStart w:id="16" w:name="_Toc452098329"/>
      <w:r w:rsidRPr="00033E57">
        <w:t>Use</w:t>
      </w:r>
      <w:bookmarkEnd w:id="16"/>
    </w:p>
    <w:p w14:paraId="28FA5062" w14:textId="77777777" w:rsidR="00654B50" w:rsidRPr="00654B50" w:rsidRDefault="00654B50" w:rsidP="00654B50"/>
    <w:p w14:paraId="55E96923" w14:textId="256133D3" w:rsidR="002A15CA" w:rsidRDefault="00B74863" w:rsidP="00523C15">
      <w:pPr>
        <w:pStyle w:val="Heading3"/>
      </w:pPr>
      <w:bookmarkStart w:id="17" w:name="_Toc452098330"/>
      <w:r w:rsidRPr="00033E57">
        <w:t>In</w:t>
      </w:r>
      <w:r w:rsidR="00CB3127" w:rsidRPr="00033E57">
        <w:t xml:space="preserve"> Main Entries</w:t>
      </w:r>
      <w:bookmarkEnd w:id="17"/>
    </w:p>
    <w:p w14:paraId="1B5DF343" w14:textId="77777777" w:rsidR="00654B50" w:rsidRPr="00654B50" w:rsidRDefault="00654B50" w:rsidP="00654B50"/>
    <w:p w14:paraId="55E96924" w14:textId="77777777" w:rsidR="002A15CA" w:rsidRPr="00033E57" w:rsidRDefault="002A15CA" w:rsidP="00523C15">
      <w:pPr>
        <w:pStyle w:val="Heading2"/>
      </w:pPr>
      <w:bookmarkStart w:id="18" w:name="_Citations"/>
      <w:bookmarkStart w:id="19" w:name="_Toc452098331"/>
      <w:bookmarkEnd w:id="18"/>
      <w:r w:rsidRPr="00033E57">
        <w:t>Citations</w:t>
      </w:r>
      <w:bookmarkEnd w:id="19"/>
    </w:p>
    <w:p w14:paraId="55E96925" w14:textId="77777777" w:rsidR="002A15CA" w:rsidRPr="00033E57" w:rsidRDefault="002A15CA" w:rsidP="00033E57"/>
    <w:p w14:paraId="55E96926" w14:textId="0803A54E" w:rsidR="00CB3127" w:rsidRDefault="00D91C34" w:rsidP="00033E57">
      <w:pPr>
        <w:ind w:left="360"/>
      </w:pPr>
      <w:r w:rsidRPr="00033E57">
        <w:t xml:space="preserve">A citation, as the term is used in this style guide, is quoted text collected by a DAT lexicographer because it uses a relevant term in context. The </w:t>
      </w:r>
      <w:r w:rsidRPr="00033E57">
        <w:rPr>
          <w:i/>
        </w:rPr>
        <w:t>Dictionary of Archives Terminology</w:t>
      </w:r>
      <w:r w:rsidRPr="00033E57">
        <w:t xml:space="preserve"> is a </w:t>
      </w:r>
      <w:r w:rsidR="00216B58" w:rsidRPr="00033E57">
        <w:t>citations-based dictionary, so citations are essential to the job of creating and maintaining this dictionary.</w:t>
      </w:r>
      <w:r w:rsidR="00061CD6" w:rsidRPr="00033E57">
        <w:t xml:space="preserve"> Since the context of a word clarifies its meaning, DAT lexicographers collect citations in order to more carefully identify the senses of terms as used in the archives profession. </w:t>
      </w:r>
    </w:p>
    <w:p w14:paraId="1349F812" w14:textId="77777777" w:rsidR="00654B50" w:rsidRPr="00033E57" w:rsidRDefault="00654B50" w:rsidP="00033E57">
      <w:pPr>
        <w:ind w:left="360"/>
      </w:pPr>
    </w:p>
    <w:p w14:paraId="0EE94348" w14:textId="2EEA2CEB" w:rsidR="00061CD6" w:rsidRPr="00033E57" w:rsidRDefault="00235267" w:rsidP="00523C15">
      <w:pPr>
        <w:pStyle w:val="Heading3"/>
      </w:pPr>
      <w:bookmarkStart w:id="20" w:name="_Toc452098332"/>
      <w:r w:rsidRPr="00033E57">
        <w:t>Collecting</w:t>
      </w:r>
      <w:r w:rsidR="00061CD6" w:rsidRPr="00033E57">
        <w:t xml:space="preserve"> Citations</w:t>
      </w:r>
      <w:bookmarkEnd w:id="20"/>
    </w:p>
    <w:p w14:paraId="2FEC4277" w14:textId="77777777" w:rsidR="00061CD6" w:rsidRPr="00033E57" w:rsidRDefault="00061CD6" w:rsidP="00033E57"/>
    <w:p w14:paraId="4A6F56FE" w14:textId="548C2BC9" w:rsidR="00061CD6" w:rsidRPr="00033E57" w:rsidRDefault="00061CD6" w:rsidP="00033E57">
      <w:pPr>
        <w:ind w:left="720"/>
      </w:pPr>
      <w:r w:rsidRPr="00033E57">
        <w:t>In general, use three considerations determine whether or not to include a citation in DAT:</w:t>
      </w:r>
    </w:p>
    <w:p w14:paraId="3A27E3AD" w14:textId="77777777" w:rsidR="00061CD6" w:rsidRPr="00033E57" w:rsidRDefault="00061CD6" w:rsidP="00033E57">
      <w:pPr>
        <w:ind w:left="720"/>
      </w:pPr>
    </w:p>
    <w:p w14:paraId="10ABCE6A" w14:textId="7403F05C" w:rsidR="00061CD6" w:rsidRPr="00033E57" w:rsidRDefault="00061CD6" w:rsidP="00F55D29">
      <w:pPr>
        <w:pStyle w:val="ListParagraph"/>
        <w:numPr>
          <w:ilvl w:val="0"/>
          <w:numId w:val="6"/>
        </w:numPr>
        <w:ind w:left="1440"/>
      </w:pPr>
      <w:r w:rsidRPr="00033E57">
        <w:t>The citation provides enough context to make clear the meaning of the word.</w:t>
      </w:r>
    </w:p>
    <w:p w14:paraId="2117E012" w14:textId="44BDB7F1" w:rsidR="00061CD6" w:rsidRPr="00033E57" w:rsidRDefault="00061CD6" w:rsidP="00F55D29">
      <w:pPr>
        <w:ind w:left="1080"/>
      </w:pPr>
    </w:p>
    <w:p w14:paraId="2B82158F" w14:textId="77777777" w:rsidR="00F55D29" w:rsidRDefault="00061CD6" w:rsidP="00F55D29">
      <w:pPr>
        <w:pStyle w:val="ListParagraph"/>
        <w:numPr>
          <w:ilvl w:val="0"/>
          <w:numId w:val="6"/>
        </w:numPr>
        <w:ind w:left="1440"/>
      </w:pPr>
      <w:r w:rsidRPr="00033E57">
        <w:t xml:space="preserve">The date of the citation helps demonstrate the chronological range of the use of the word. </w:t>
      </w:r>
      <w:r w:rsidR="00235267" w:rsidRPr="00033E57">
        <w:t>Most commonly, this means always collect and record the earliest known use of a certain sense of a lemma (such a citation is known as an antedating), the latest known use of a sense for less common terms (such as citation is known as a postdating), and at least a few citations between these extremes to demonstrate continuing use.</w:t>
      </w:r>
    </w:p>
    <w:p w14:paraId="4CCE4B73" w14:textId="3881E93D" w:rsidR="00061CD6" w:rsidRPr="00033E57" w:rsidRDefault="00235267" w:rsidP="00F55D29">
      <w:r w:rsidRPr="00033E57">
        <w:t xml:space="preserve"> </w:t>
      </w:r>
    </w:p>
    <w:p w14:paraId="19E47063" w14:textId="75A792DC" w:rsidR="00061CD6" w:rsidRDefault="00061CD6" w:rsidP="00F55D29">
      <w:pPr>
        <w:pStyle w:val="ListParagraph"/>
        <w:numPr>
          <w:ilvl w:val="0"/>
          <w:numId w:val="6"/>
        </w:numPr>
        <w:ind w:left="1440"/>
      </w:pPr>
      <w:r w:rsidRPr="00033E57">
        <w:t>The citation is relatively brief (although longer citations are acceptable when necessary).</w:t>
      </w:r>
    </w:p>
    <w:p w14:paraId="4AEE79C5" w14:textId="5D78F217" w:rsidR="00654B50" w:rsidRPr="00033E57" w:rsidRDefault="00654B50" w:rsidP="00654B50">
      <w:pPr>
        <w:pStyle w:val="ListParagraph"/>
      </w:pPr>
    </w:p>
    <w:p w14:paraId="762E7AF8" w14:textId="77777777" w:rsidR="00D30D0C" w:rsidRPr="00033E57" w:rsidRDefault="00D30D0C" w:rsidP="00523C15">
      <w:pPr>
        <w:pStyle w:val="Heading3"/>
      </w:pPr>
      <w:bookmarkStart w:id="21" w:name="_Toc452098333"/>
      <w:r w:rsidRPr="00033E57">
        <w:t>Order of Citations</w:t>
      </w:r>
      <w:bookmarkEnd w:id="21"/>
    </w:p>
    <w:p w14:paraId="26821E17" w14:textId="77777777" w:rsidR="00D30D0C" w:rsidRPr="00033E57" w:rsidRDefault="00D30D0C" w:rsidP="00033E57">
      <w:pPr>
        <w:ind w:left="360"/>
      </w:pPr>
    </w:p>
    <w:p w14:paraId="68C9FAB3" w14:textId="48859373" w:rsidR="00235267" w:rsidRDefault="009809B4" w:rsidP="00033E57">
      <w:pPr>
        <w:ind w:left="720"/>
      </w:pPr>
      <w:r w:rsidRPr="00033E57">
        <w:t xml:space="preserve">Citations will be presented in chronological order from earliest to latest citation. In the case of a lemma with multiple senses, citations for each sense will be presented in chronological order by sense. </w:t>
      </w:r>
      <w:r w:rsidR="00D30D0C" w:rsidRPr="00033E57">
        <w:t xml:space="preserve">All citations relevant to a particular sense of a lemma </w:t>
      </w:r>
      <w:r w:rsidRPr="00033E57">
        <w:t xml:space="preserve">will appear in DAT under the relevant sense to ensure the association of citations </w:t>
      </w:r>
      <w:r w:rsidR="000512BD" w:rsidRPr="00033E57">
        <w:t xml:space="preserve">with </w:t>
      </w:r>
      <w:r w:rsidRPr="00033E57">
        <w:t>senses.</w:t>
      </w:r>
    </w:p>
    <w:p w14:paraId="6E7DC370" w14:textId="77777777" w:rsidR="00F55D29" w:rsidRPr="00033E57" w:rsidRDefault="00F55D29" w:rsidP="00033E57">
      <w:pPr>
        <w:ind w:left="720"/>
      </w:pPr>
    </w:p>
    <w:p w14:paraId="79524B91" w14:textId="1989BFD0" w:rsidR="00235267" w:rsidRPr="00033E57" w:rsidRDefault="00235267" w:rsidP="00523C15">
      <w:pPr>
        <w:pStyle w:val="Heading3"/>
      </w:pPr>
      <w:bookmarkStart w:id="22" w:name="_Toc452098334"/>
      <w:r w:rsidRPr="00033E57">
        <w:t>Choosing Citations</w:t>
      </w:r>
      <w:bookmarkEnd w:id="22"/>
    </w:p>
    <w:p w14:paraId="549051FF" w14:textId="77777777" w:rsidR="00235267" w:rsidRPr="00033E57" w:rsidRDefault="00235267" w:rsidP="00033E57"/>
    <w:p w14:paraId="647DDF0C" w14:textId="786BD3AB" w:rsidR="00235267" w:rsidRDefault="00235267" w:rsidP="00033E57">
      <w:pPr>
        <w:ind w:left="720"/>
      </w:pPr>
      <w:r w:rsidRPr="00033E57">
        <w:t>The general editor of DAT</w:t>
      </w:r>
      <w:r w:rsidR="009809B4" w:rsidRPr="00033E57">
        <w:t xml:space="preserve"> makes the final decision on which citations will remain within DAT and which will be displayed in the online instance of DAT. </w:t>
      </w:r>
    </w:p>
    <w:p w14:paraId="09F06720" w14:textId="77777777" w:rsidR="00654B50" w:rsidRPr="00033E57" w:rsidRDefault="00654B50" w:rsidP="00033E57">
      <w:pPr>
        <w:ind w:left="720"/>
      </w:pPr>
    </w:p>
    <w:p w14:paraId="55E96928" w14:textId="433EEAB6" w:rsidR="00CB3127" w:rsidRDefault="00CB3127" w:rsidP="00523C15">
      <w:pPr>
        <w:pStyle w:val="Heading2"/>
      </w:pPr>
      <w:bookmarkStart w:id="23" w:name="_Toc452098335"/>
      <w:r w:rsidRPr="00033E57">
        <w:t>Corpus</w:t>
      </w:r>
      <w:bookmarkEnd w:id="23"/>
    </w:p>
    <w:p w14:paraId="74D8899F" w14:textId="77777777" w:rsidR="00654B50" w:rsidRPr="00654B50" w:rsidRDefault="00654B50" w:rsidP="00654B50"/>
    <w:p w14:paraId="55E9692A" w14:textId="4B4B7B4E" w:rsidR="00CB3127" w:rsidRDefault="00CB3127" w:rsidP="00523C15">
      <w:pPr>
        <w:pStyle w:val="Heading3"/>
      </w:pPr>
      <w:bookmarkStart w:id="24" w:name="_Toc452098336"/>
      <w:r w:rsidRPr="00033E57">
        <w:t>Description</w:t>
      </w:r>
      <w:bookmarkEnd w:id="24"/>
    </w:p>
    <w:p w14:paraId="1F4FD092" w14:textId="77777777" w:rsidR="00654B50" w:rsidRPr="00654B50" w:rsidRDefault="00654B50" w:rsidP="00654B50"/>
    <w:p w14:paraId="55E9692C" w14:textId="796291DE" w:rsidR="00CB3127" w:rsidRDefault="00CB3127" w:rsidP="00523C15">
      <w:pPr>
        <w:pStyle w:val="Heading3"/>
      </w:pPr>
      <w:bookmarkStart w:id="25" w:name="_Toc452098337"/>
      <w:r w:rsidRPr="00033E57">
        <w:t>How to Search</w:t>
      </w:r>
      <w:bookmarkEnd w:id="25"/>
    </w:p>
    <w:p w14:paraId="68846D4B" w14:textId="77777777" w:rsidR="00654B50" w:rsidRPr="00654B50" w:rsidRDefault="00654B50" w:rsidP="00654B50"/>
    <w:p w14:paraId="55E9692F" w14:textId="129202C8" w:rsidR="00CB3127" w:rsidRDefault="00CB3127" w:rsidP="00523C15">
      <w:pPr>
        <w:pStyle w:val="Heading3"/>
      </w:pPr>
      <w:bookmarkStart w:id="26" w:name="_Toc452098338"/>
      <w:r w:rsidRPr="00033E57">
        <w:t>How to Use in Dictionary</w:t>
      </w:r>
      <w:bookmarkEnd w:id="26"/>
    </w:p>
    <w:p w14:paraId="5553D1E4" w14:textId="77777777" w:rsidR="00654B50" w:rsidRPr="00654B50" w:rsidRDefault="00654B50" w:rsidP="00654B50"/>
    <w:p w14:paraId="55E96931" w14:textId="6A0932A0" w:rsidR="00CB3127" w:rsidRDefault="00CB3127" w:rsidP="00523C15">
      <w:pPr>
        <w:pStyle w:val="Heading2"/>
      </w:pPr>
      <w:bookmarkStart w:id="27" w:name="_Toc452098339"/>
      <w:r w:rsidRPr="00033E57">
        <w:t>Cross-references</w:t>
      </w:r>
      <w:bookmarkEnd w:id="27"/>
    </w:p>
    <w:p w14:paraId="14157296" w14:textId="77777777" w:rsidR="00654B50" w:rsidRPr="00654B50" w:rsidRDefault="00654B50" w:rsidP="00654B50"/>
    <w:p w14:paraId="55E96933" w14:textId="118243B0" w:rsidR="00CB3127" w:rsidRDefault="00CB3127" w:rsidP="00523C15">
      <w:pPr>
        <w:pStyle w:val="Heading3"/>
      </w:pPr>
      <w:bookmarkStart w:id="28" w:name="_Toc452098340"/>
      <w:r w:rsidRPr="00033E57">
        <w:t>When Required</w:t>
      </w:r>
      <w:bookmarkEnd w:id="28"/>
    </w:p>
    <w:p w14:paraId="1C4B50E0" w14:textId="77777777" w:rsidR="00654B50" w:rsidRPr="00654B50" w:rsidRDefault="00654B50" w:rsidP="00654B50"/>
    <w:p w14:paraId="55E96935" w14:textId="7DB68A8A" w:rsidR="00CB3127" w:rsidRDefault="0068317E" w:rsidP="00523C15">
      <w:pPr>
        <w:pStyle w:val="Heading3"/>
      </w:pPr>
      <w:bookmarkStart w:id="29" w:name="_Toc452098341"/>
      <w:r w:rsidRPr="00033E57">
        <w:t>How</w:t>
      </w:r>
      <w:r w:rsidR="00CB3127" w:rsidRPr="00033E57">
        <w:t xml:space="preserve"> to Mark</w:t>
      </w:r>
      <w:bookmarkEnd w:id="29"/>
      <w:r w:rsidR="00CB3127" w:rsidRPr="00033E57">
        <w:t xml:space="preserve"> </w:t>
      </w:r>
    </w:p>
    <w:p w14:paraId="04DAE559" w14:textId="77777777" w:rsidR="00654B50" w:rsidRPr="00654B50" w:rsidRDefault="00654B50" w:rsidP="00654B50"/>
    <w:p w14:paraId="55E96937" w14:textId="40B805AE" w:rsidR="00CB3127" w:rsidRDefault="00CB3127" w:rsidP="00523C15">
      <w:pPr>
        <w:pStyle w:val="Heading3"/>
      </w:pPr>
      <w:bookmarkStart w:id="30" w:name="_Toc452098342"/>
      <w:r w:rsidRPr="00033E57">
        <w:t>As Main Entries</w:t>
      </w:r>
      <w:bookmarkEnd w:id="30"/>
    </w:p>
    <w:p w14:paraId="0EA930C0" w14:textId="77777777" w:rsidR="00654B50" w:rsidRPr="00654B50" w:rsidRDefault="00654B50" w:rsidP="00654B50"/>
    <w:p w14:paraId="55E9693A" w14:textId="5CD50AF4" w:rsidR="00CB3127" w:rsidRDefault="00CB3127" w:rsidP="00523C15">
      <w:pPr>
        <w:pStyle w:val="Heading3"/>
      </w:pPr>
      <w:bookmarkStart w:id="31" w:name="_Toc452098343"/>
      <w:r w:rsidRPr="00033E57">
        <w:t xml:space="preserve">Cross-references to Specific </w:t>
      </w:r>
      <w:r w:rsidR="00C93A56" w:rsidRPr="00033E57">
        <w:t>Senses</w:t>
      </w:r>
      <w:bookmarkEnd w:id="31"/>
    </w:p>
    <w:p w14:paraId="6A597200" w14:textId="77777777" w:rsidR="00654B50" w:rsidRPr="00654B50" w:rsidRDefault="00654B50" w:rsidP="00654B50"/>
    <w:p w14:paraId="55E9693C" w14:textId="1325DBCA" w:rsidR="00CB3127" w:rsidRDefault="00CB3127" w:rsidP="00523C15">
      <w:pPr>
        <w:pStyle w:val="Heading2"/>
      </w:pPr>
      <w:bookmarkStart w:id="32" w:name="_Toc452098344"/>
      <w:r w:rsidRPr="00033E57">
        <w:t>Defini</w:t>
      </w:r>
      <w:r w:rsidR="0068317E" w:rsidRPr="00033E57">
        <w:t>tion</w:t>
      </w:r>
      <w:bookmarkEnd w:id="32"/>
    </w:p>
    <w:p w14:paraId="76C063E6" w14:textId="77777777" w:rsidR="00654B50" w:rsidRPr="00654B50" w:rsidRDefault="00654B50" w:rsidP="00654B50"/>
    <w:p w14:paraId="55E9693E" w14:textId="0195A0D4" w:rsidR="0068317E" w:rsidRDefault="0068317E" w:rsidP="00523C15">
      <w:pPr>
        <w:pStyle w:val="Heading3"/>
      </w:pPr>
      <w:bookmarkStart w:id="33" w:name="_Toc452098345"/>
      <w:r w:rsidRPr="00033E57">
        <w:t>General</w:t>
      </w:r>
      <w:bookmarkEnd w:id="33"/>
    </w:p>
    <w:p w14:paraId="6981E8AC" w14:textId="77777777" w:rsidR="00654B50" w:rsidRPr="00654B50" w:rsidRDefault="00654B50" w:rsidP="00654B50"/>
    <w:p w14:paraId="08C2C89D" w14:textId="13708784" w:rsidR="008041E3" w:rsidRPr="00033E57" w:rsidRDefault="008041E3" w:rsidP="00033E57">
      <w:pPr>
        <w:pStyle w:val="Heading4"/>
        <w:spacing w:before="0"/>
      </w:pPr>
      <w:r w:rsidRPr="00033E57">
        <w:t>Structure of Definitions</w:t>
      </w:r>
    </w:p>
    <w:p w14:paraId="0DF0DB78" w14:textId="77777777" w:rsidR="008041E3" w:rsidRPr="00033E57" w:rsidRDefault="008041E3" w:rsidP="00033E57"/>
    <w:p w14:paraId="23C3C692" w14:textId="66F17A84" w:rsidR="008041E3" w:rsidRPr="00033E57" w:rsidRDefault="008041E3" w:rsidP="00033E57">
      <w:pPr>
        <w:ind w:left="1080"/>
      </w:pPr>
      <w:r w:rsidRPr="00033E57">
        <w:t>Begin every definition with a lower-cas</w:t>
      </w:r>
      <w:r w:rsidR="009D73C6" w:rsidRPr="00033E57">
        <w:t>e letter.</w:t>
      </w:r>
    </w:p>
    <w:p w14:paraId="101A95CC" w14:textId="77777777" w:rsidR="009D73C6" w:rsidRPr="00033E57" w:rsidRDefault="009D73C6" w:rsidP="00033E57">
      <w:pPr>
        <w:ind w:left="1080"/>
      </w:pPr>
    </w:p>
    <w:p w14:paraId="6F2EDD90" w14:textId="7A60A7D8" w:rsidR="009D73C6" w:rsidRPr="00033E57" w:rsidRDefault="009D73C6" w:rsidP="00033E57">
      <w:pPr>
        <w:ind w:left="1080"/>
      </w:pPr>
      <w:r w:rsidRPr="00033E57">
        <w:t>Do not add a period or other punctuation to the end of a definition.</w:t>
      </w:r>
    </w:p>
    <w:p w14:paraId="5390F054" w14:textId="77777777" w:rsidR="009D73C6" w:rsidRPr="00033E57" w:rsidRDefault="009D73C6" w:rsidP="00033E57">
      <w:pPr>
        <w:ind w:left="1080"/>
      </w:pPr>
    </w:p>
    <w:p w14:paraId="6B203C43" w14:textId="170C55A2" w:rsidR="009D73C6" w:rsidRDefault="009D73C6" w:rsidP="00033E57">
      <w:pPr>
        <w:ind w:left="1080"/>
      </w:pPr>
      <w:r w:rsidRPr="00033E57">
        <w:t>If a headword includes multiple senses, sequentially number the definitions, starting with 1 ass</w:t>
      </w:r>
      <w:r w:rsidR="00245243" w:rsidRPr="00033E57">
        <w:t>igned to the most common sense.</w:t>
      </w:r>
    </w:p>
    <w:p w14:paraId="05409A0F" w14:textId="77777777" w:rsidR="00654B50" w:rsidRPr="00033E57" w:rsidRDefault="00654B50" w:rsidP="00033E57">
      <w:pPr>
        <w:ind w:left="1080"/>
      </w:pPr>
    </w:p>
    <w:p w14:paraId="096C71B2" w14:textId="089C238B" w:rsidR="009D73C6" w:rsidRPr="00033E57" w:rsidRDefault="00387603" w:rsidP="00033E57">
      <w:pPr>
        <w:pStyle w:val="Heading4"/>
        <w:spacing w:before="0"/>
      </w:pPr>
      <w:r w:rsidRPr="00033E57">
        <w:t>Writing Definitions</w:t>
      </w:r>
    </w:p>
    <w:p w14:paraId="645B08E1" w14:textId="77777777" w:rsidR="008041E3" w:rsidRPr="00033E57" w:rsidRDefault="008041E3" w:rsidP="00033E57"/>
    <w:p w14:paraId="4DC4662C" w14:textId="4FA164BE" w:rsidR="00387603" w:rsidRPr="00033E57" w:rsidRDefault="00387603" w:rsidP="00033E57">
      <w:pPr>
        <w:ind w:left="1080"/>
      </w:pPr>
      <w:r w:rsidRPr="00033E57">
        <w:t>Write definitions in such a way that each definition can replace the headword as used in a sentence.</w:t>
      </w:r>
    </w:p>
    <w:p w14:paraId="3E9AB1BD" w14:textId="77777777" w:rsidR="00387603" w:rsidRPr="00033E57" w:rsidRDefault="00387603" w:rsidP="00033E57">
      <w:pPr>
        <w:ind w:left="1080"/>
      </w:pPr>
    </w:p>
    <w:p w14:paraId="7DA2B8FE" w14:textId="62491393" w:rsidR="00387603" w:rsidRPr="00033E57" w:rsidRDefault="00387603" w:rsidP="00033E57">
      <w:pPr>
        <w:ind w:left="1080"/>
      </w:pPr>
      <w:r w:rsidRPr="00033E57">
        <w:t>Write definitions as concisely as possible, but do not avoid length in a definition of that is needed to create a complete definition of the word.</w:t>
      </w:r>
    </w:p>
    <w:p w14:paraId="7407976D" w14:textId="77777777" w:rsidR="00387603" w:rsidRPr="00033E57" w:rsidRDefault="00387603" w:rsidP="00033E57">
      <w:pPr>
        <w:ind w:left="1080"/>
      </w:pPr>
    </w:p>
    <w:p w14:paraId="2DC203C8" w14:textId="28BBC09E" w:rsidR="00EA5A97" w:rsidRDefault="00387603" w:rsidP="00033E57">
      <w:pPr>
        <w:ind w:left="1080"/>
      </w:pPr>
      <w:r w:rsidRPr="00033E57">
        <w:t xml:space="preserve">Ensure that every definition addresses all canonical attributes of the meaning of the word being defined. For instance, if defining the term </w:t>
      </w:r>
      <w:r w:rsidRPr="00033E57">
        <w:rPr>
          <w:i/>
        </w:rPr>
        <w:t>accession log</w:t>
      </w:r>
      <w:r w:rsidRPr="00033E57">
        <w:t xml:space="preserve">, the definition must include the </w:t>
      </w:r>
      <w:r w:rsidRPr="00033E57">
        <w:lastRenderedPageBreak/>
        <w:t>fact that such a log records accessions and that it records accessions in chronological order of receipt. Without both canonical attributes, this term is not properly defined.</w:t>
      </w:r>
    </w:p>
    <w:p w14:paraId="4B489FE8" w14:textId="77777777" w:rsidR="00654B50" w:rsidRPr="00033E57" w:rsidRDefault="00654B50" w:rsidP="00033E57">
      <w:pPr>
        <w:ind w:left="1080"/>
      </w:pPr>
    </w:p>
    <w:p w14:paraId="0717D7D1" w14:textId="3DFB96B5" w:rsidR="00EA5A97" w:rsidRPr="00033E57" w:rsidRDefault="00A54E7E" w:rsidP="00033E57">
      <w:pPr>
        <w:pStyle w:val="Heading4"/>
        <w:spacing w:before="0"/>
      </w:pPr>
      <w:r w:rsidRPr="00033E57">
        <w:t>Defining Lemmata Also in General</w:t>
      </w:r>
      <w:r w:rsidR="00EA5A97" w:rsidRPr="00033E57">
        <w:t xml:space="preserve"> Non-Technical Use</w:t>
      </w:r>
    </w:p>
    <w:p w14:paraId="44E57D4C" w14:textId="77777777" w:rsidR="00EA5A97" w:rsidRPr="00033E57" w:rsidRDefault="00EA5A97" w:rsidP="00033E57"/>
    <w:p w14:paraId="6869314B" w14:textId="4275EABE" w:rsidR="00A54E7E" w:rsidRDefault="00EA5A97" w:rsidP="00033E57">
      <w:pPr>
        <w:ind w:left="1080"/>
      </w:pPr>
      <w:r w:rsidRPr="00033E57">
        <w:t>In cases whe</w:t>
      </w:r>
      <w:r w:rsidR="00A54E7E" w:rsidRPr="00033E57">
        <w:t xml:space="preserve">re a technical term in archives also has generic use in English, define the word not in its narrow generic sense but in its more precise sub-sense in archives. For instance, the term </w:t>
      </w:r>
      <w:r w:rsidR="00A54E7E" w:rsidRPr="00033E57">
        <w:rPr>
          <w:i/>
        </w:rPr>
        <w:t>value</w:t>
      </w:r>
      <w:r w:rsidR="00A54E7E" w:rsidRPr="00033E57">
        <w:t xml:space="preserve"> in archivy is defined in DAT as </w:t>
      </w:r>
      <w:r w:rsidR="00033E57">
        <w:t>“</w:t>
      </w:r>
      <w:r w:rsidR="00A54E7E" w:rsidRPr="00033E57">
        <w:t>the usefulness, significance, or worth that determines a record</w:t>
      </w:r>
      <w:r w:rsidR="00033E57">
        <w:t>’</w:t>
      </w:r>
      <w:r w:rsidR="00A54E7E" w:rsidRPr="00033E57">
        <w:t>s retention,</w:t>
      </w:r>
      <w:r w:rsidR="00033E57">
        <w:t>”</w:t>
      </w:r>
      <w:r w:rsidR="00A54E7E" w:rsidRPr="00033E57">
        <w:t xml:space="preserve"> the beginning of which is a generic definition but the whole of which discusses the worth of records and how that worth informs retention decisions in archives and records management.</w:t>
      </w:r>
    </w:p>
    <w:p w14:paraId="74C427ED" w14:textId="77777777" w:rsidR="00654B50" w:rsidRPr="00033E57" w:rsidRDefault="00654B50" w:rsidP="00033E57">
      <w:pPr>
        <w:ind w:left="1080"/>
      </w:pPr>
    </w:p>
    <w:p w14:paraId="637E12DB" w14:textId="402A919E" w:rsidR="00210245" w:rsidRPr="00033E57" w:rsidRDefault="00387603" w:rsidP="00033E57">
      <w:pPr>
        <w:pStyle w:val="Heading4"/>
        <w:spacing w:before="0"/>
      </w:pPr>
      <w:r w:rsidRPr="00033E57">
        <w:t>Punctuation in Definitions</w:t>
      </w:r>
    </w:p>
    <w:p w14:paraId="3459C1D0" w14:textId="77777777" w:rsidR="00210245" w:rsidRPr="00033E57" w:rsidRDefault="00210245" w:rsidP="00033E57">
      <w:pPr>
        <w:ind w:left="1080"/>
      </w:pPr>
    </w:p>
    <w:p w14:paraId="759FB4E3" w14:textId="1E86CE3F" w:rsidR="0015380E" w:rsidRPr="00033E57" w:rsidRDefault="0015380E" w:rsidP="00033E57">
      <w:pPr>
        <w:ind w:left="1080"/>
      </w:pPr>
      <w:r w:rsidRPr="00033E57">
        <w:t xml:space="preserve">In general, use punctuation within definitions in conformance with the most recent edition of </w:t>
      </w:r>
      <w:r w:rsidRPr="00033E57">
        <w:rPr>
          <w:i/>
        </w:rPr>
        <w:t>The Chicago Manual of Style</w:t>
      </w:r>
      <w:r w:rsidRPr="00033E57">
        <w:t>. The following are basic guidelines regarding the use of punctuation:</w:t>
      </w:r>
    </w:p>
    <w:p w14:paraId="4D8265C3" w14:textId="77777777" w:rsidR="0015380E" w:rsidRPr="00033E57" w:rsidRDefault="0015380E" w:rsidP="00033E57">
      <w:pPr>
        <w:ind w:left="1080"/>
      </w:pPr>
    </w:p>
    <w:p w14:paraId="086BB0DC" w14:textId="4254E3B5" w:rsidR="0015380E" w:rsidRPr="00033E57" w:rsidRDefault="0015380E" w:rsidP="00035D0A">
      <w:pPr>
        <w:pStyle w:val="ListParagraph"/>
        <w:numPr>
          <w:ilvl w:val="0"/>
          <w:numId w:val="9"/>
        </w:numPr>
      </w:pPr>
      <w:r w:rsidRPr="00033E57">
        <w:t xml:space="preserve">Use punctuation sparingly and only when necessary. </w:t>
      </w:r>
    </w:p>
    <w:p w14:paraId="486E1628" w14:textId="5C6D46D0" w:rsidR="0015380E" w:rsidRPr="00033E57" w:rsidRDefault="0015380E" w:rsidP="00033E57">
      <w:pPr>
        <w:pStyle w:val="ListParagraph"/>
        <w:ind w:left="1800"/>
      </w:pPr>
    </w:p>
    <w:p w14:paraId="2427F59C" w14:textId="15EB9D4D" w:rsidR="0015380E" w:rsidRPr="00033E57" w:rsidRDefault="0015380E" w:rsidP="00035D0A">
      <w:pPr>
        <w:pStyle w:val="ListParagraph"/>
        <w:numPr>
          <w:ilvl w:val="0"/>
          <w:numId w:val="9"/>
        </w:numPr>
      </w:pPr>
      <w:r w:rsidRPr="00033E57">
        <w:t>Do not use parentheses, dashes, or colons in any definition. If such marks seem necessary within the definition as written, simplify the definition.</w:t>
      </w:r>
    </w:p>
    <w:p w14:paraId="01C4D4B4" w14:textId="77777777" w:rsidR="0015380E" w:rsidRPr="00033E57" w:rsidRDefault="0015380E" w:rsidP="00033E57">
      <w:pPr>
        <w:pStyle w:val="ListParagraph"/>
      </w:pPr>
    </w:p>
    <w:p w14:paraId="3E00B44D" w14:textId="2C061E4A" w:rsidR="0015380E" w:rsidRPr="00033E57" w:rsidRDefault="0015380E" w:rsidP="00035D0A">
      <w:pPr>
        <w:pStyle w:val="ListParagraph"/>
        <w:numPr>
          <w:ilvl w:val="0"/>
          <w:numId w:val="9"/>
        </w:numPr>
      </w:pPr>
      <w:r w:rsidRPr="00033E57">
        <w:t>Periods: Do not end a definition with a period. Instead, end without any punctuation.</w:t>
      </w:r>
    </w:p>
    <w:p w14:paraId="5F5563FD" w14:textId="77777777" w:rsidR="0015380E" w:rsidRPr="00033E57" w:rsidRDefault="0015380E" w:rsidP="00033E57">
      <w:pPr>
        <w:pStyle w:val="ListParagraph"/>
      </w:pPr>
    </w:p>
    <w:p w14:paraId="3C2129AC" w14:textId="0A37BA08" w:rsidR="00387603" w:rsidRDefault="0015380E" w:rsidP="00035D0A">
      <w:pPr>
        <w:pStyle w:val="ListParagraph"/>
        <w:numPr>
          <w:ilvl w:val="0"/>
          <w:numId w:val="9"/>
        </w:numPr>
      </w:pPr>
      <w:r w:rsidRPr="00033E57">
        <w:t xml:space="preserve">Semi-colons: Use semi-colons in definitions only when separating two differently written but essentially synonymous definitions for one sense of a lemma. Even such use should be rare. </w:t>
      </w:r>
    </w:p>
    <w:p w14:paraId="17C9C59E" w14:textId="77777777" w:rsidR="00654B50" w:rsidRPr="00033E57" w:rsidRDefault="00654B50" w:rsidP="005B3D4D"/>
    <w:p w14:paraId="55E9693F" w14:textId="77777777" w:rsidR="00CB3127" w:rsidRPr="00033E57" w:rsidRDefault="00CB3127" w:rsidP="00523C15">
      <w:pPr>
        <w:pStyle w:val="Heading3"/>
      </w:pPr>
      <w:bookmarkStart w:id="34" w:name="_Toc452098346"/>
      <w:r w:rsidRPr="00033E57">
        <w:t>Examples</w:t>
      </w:r>
      <w:bookmarkEnd w:id="34"/>
    </w:p>
    <w:p w14:paraId="49CEF018" w14:textId="77777777" w:rsidR="00654B50" w:rsidRPr="00033E57" w:rsidRDefault="00654B50" w:rsidP="005B3D4D"/>
    <w:p w14:paraId="55E96943" w14:textId="77157AC4" w:rsidR="00491A93" w:rsidRPr="00033E57" w:rsidRDefault="00245243" w:rsidP="00523C15">
      <w:pPr>
        <w:pStyle w:val="Heading2"/>
      </w:pPr>
      <w:bookmarkStart w:id="35" w:name="_Toc452098347"/>
      <w:r w:rsidRPr="00033E57">
        <w:t>Dictionary Entry Structure</w:t>
      </w:r>
      <w:bookmarkEnd w:id="35"/>
    </w:p>
    <w:p w14:paraId="5C4BF8C5" w14:textId="77777777" w:rsidR="00245243" w:rsidRPr="00033E57" w:rsidRDefault="00245243" w:rsidP="00033E57"/>
    <w:p w14:paraId="128481F4" w14:textId="238C2880" w:rsidR="00245243" w:rsidRPr="00033E57" w:rsidRDefault="00245243" w:rsidP="00033E57">
      <w:pPr>
        <w:ind w:left="360"/>
      </w:pPr>
      <w:r w:rsidRPr="00033E57">
        <w:t>Arrange dictionary entries according to the structure below, but for details refer to discussions in this style guide of specific parts of the dictionary:</w:t>
      </w:r>
    </w:p>
    <w:p w14:paraId="4EF4E1ED" w14:textId="77777777" w:rsidR="00245243" w:rsidRPr="001F0756" w:rsidRDefault="00245243" w:rsidP="00033E57">
      <w:pPr>
        <w:ind w:left="360"/>
      </w:pPr>
    </w:p>
    <w:p w14:paraId="0F0C4DAF" w14:textId="2AD5E95F" w:rsidR="00245243" w:rsidRPr="00033E57" w:rsidRDefault="00245243" w:rsidP="00033E57">
      <w:pPr>
        <w:ind w:left="720"/>
        <w:contextualSpacing/>
      </w:pPr>
      <w:r w:rsidRPr="00033E57">
        <w:rPr>
          <w:b/>
        </w:rPr>
        <w:t>headword</w:t>
      </w:r>
    </w:p>
    <w:p w14:paraId="6B669C2E" w14:textId="77777777" w:rsidR="00245243" w:rsidRPr="00033E57" w:rsidRDefault="00245243" w:rsidP="00033E57">
      <w:pPr>
        <w:ind w:left="720"/>
        <w:contextualSpacing/>
      </w:pPr>
    </w:p>
    <w:p w14:paraId="5A82732A" w14:textId="7B2C3104" w:rsidR="00245243" w:rsidRPr="00033E57" w:rsidRDefault="00245243" w:rsidP="00033E57">
      <w:pPr>
        <w:ind w:left="720"/>
        <w:contextualSpacing/>
        <w:rPr>
          <w:b/>
        </w:rPr>
      </w:pPr>
      <w:r w:rsidRPr="00033E57">
        <w:rPr>
          <w:b/>
        </w:rPr>
        <w:t>Relationships</w:t>
      </w:r>
    </w:p>
    <w:p w14:paraId="00594156" w14:textId="77777777" w:rsidR="00245243" w:rsidRPr="00033E57" w:rsidRDefault="00245243" w:rsidP="00033E57">
      <w:pPr>
        <w:ind w:left="720"/>
        <w:contextualSpacing/>
      </w:pPr>
    </w:p>
    <w:p w14:paraId="5D9B0093" w14:textId="77777777" w:rsidR="00576A82" w:rsidRPr="00033E57" w:rsidRDefault="00576A82" w:rsidP="00033E57">
      <w:pPr>
        <w:ind w:left="720"/>
        <w:contextualSpacing/>
        <w:rPr>
          <w:b/>
        </w:rPr>
      </w:pPr>
      <w:r w:rsidRPr="00033E57">
        <w:rPr>
          <w:b/>
        </w:rPr>
        <w:t>Notes</w:t>
      </w:r>
    </w:p>
    <w:p w14:paraId="1E71F7B9" w14:textId="77777777" w:rsidR="00576A82" w:rsidRPr="00033E57" w:rsidRDefault="00576A82" w:rsidP="00033E57">
      <w:pPr>
        <w:ind w:left="720"/>
        <w:contextualSpacing/>
      </w:pPr>
    </w:p>
    <w:p w14:paraId="15393267" w14:textId="77777777" w:rsidR="00576A82" w:rsidRPr="00033E57" w:rsidRDefault="00576A82" w:rsidP="00033E57">
      <w:pPr>
        <w:ind w:left="720"/>
      </w:pPr>
      <w:r w:rsidRPr="00033E57">
        <w:t>Sentences about the use and history of the headword.</w:t>
      </w:r>
    </w:p>
    <w:p w14:paraId="14BB4439" w14:textId="77777777" w:rsidR="00576A82" w:rsidRPr="00033E57" w:rsidRDefault="00576A82" w:rsidP="00033E57">
      <w:pPr>
        <w:ind w:left="720"/>
        <w:contextualSpacing/>
      </w:pPr>
    </w:p>
    <w:p w14:paraId="3B3612DD" w14:textId="5A0103A3" w:rsidR="00245243" w:rsidRPr="00033E57" w:rsidRDefault="00245243" w:rsidP="00033E57">
      <w:pPr>
        <w:ind w:left="720"/>
        <w:contextualSpacing/>
      </w:pPr>
      <w:r w:rsidRPr="00033E57">
        <w:rPr>
          <w:b/>
        </w:rPr>
        <w:lastRenderedPageBreak/>
        <w:t>part-of-speec</w:t>
      </w:r>
      <w:r w:rsidR="00576A82" w:rsidRPr="00033E57">
        <w:rPr>
          <w:b/>
        </w:rPr>
        <w:t>h</w:t>
      </w:r>
      <w:r w:rsidR="00576A82" w:rsidRPr="00033E57">
        <w:t xml:space="preserve">, </w:t>
      </w:r>
      <w:r w:rsidR="005B3D4D" w:rsidRPr="005B3D4D">
        <w:rPr>
          <w:i/>
        </w:rPr>
        <w:t>pos-</w:t>
      </w:r>
      <w:r w:rsidR="00576A82" w:rsidRPr="005B3D4D">
        <w:rPr>
          <w:i/>
        </w:rPr>
        <w:t>abbr.</w:t>
      </w:r>
      <w:r w:rsidRPr="00033E57">
        <w:t xml:space="preserve"> ~ </w:t>
      </w:r>
      <w:r w:rsidR="00E62984" w:rsidRPr="00033E57">
        <w:t>[PRO-nuhn-see-AY-shən]</w:t>
      </w:r>
      <w:r w:rsidR="005B3D4D">
        <w:t xml:space="preserve"> (also </w:t>
      </w:r>
      <w:r w:rsidR="005B3D4D" w:rsidRPr="005B3D4D">
        <w:rPr>
          <w:i/>
        </w:rPr>
        <w:t>sp.</w:t>
      </w:r>
      <w:r w:rsidR="005B3D4D">
        <w:t xml:space="preserve"> </w:t>
      </w:r>
      <w:r w:rsidR="005B3D4D">
        <w:rPr>
          <w:smallCaps/>
        </w:rPr>
        <w:t>alternative-spelling)</w:t>
      </w:r>
      <w:r w:rsidR="00E62984" w:rsidRPr="00033E57">
        <w:t xml:space="preserve"> (</w:t>
      </w:r>
      <w:r w:rsidR="00654B50">
        <w:t xml:space="preserve">irregular </w:t>
      </w:r>
      <w:r w:rsidR="00E62984" w:rsidRPr="00033E57">
        <w:t xml:space="preserve">plural form, </w:t>
      </w:r>
      <w:r w:rsidR="00E62984" w:rsidRPr="00033E57">
        <w:rPr>
          <w:i/>
        </w:rPr>
        <w:t>pl.</w:t>
      </w:r>
      <w:r w:rsidR="00E62984" w:rsidRPr="00033E57">
        <w:t xml:space="preserve">; abbreviated form, </w:t>
      </w:r>
      <w:r w:rsidR="00E62984" w:rsidRPr="00033E57">
        <w:rPr>
          <w:i/>
        </w:rPr>
        <w:t>abbr.</w:t>
      </w:r>
      <w:r w:rsidR="00E62984" w:rsidRPr="00033E57">
        <w:t>)</w:t>
      </w:r>
    </w:p>
    <w:p w14:paraId="6DE34A11" w14:textId="77777777" w:rsidR="00E62984" w:rsidRPr="00033E57" w:rsidRDefault="00E62984" w:rsidP="00033E57">
      <w:pPr>
        <w:contextualSpacing/>
        <w:rPr>
          <w:i/>
        </w:rPr>
      </w:pPr>
    </w:p>
    <w:p w14:paraId="6AE6490B" w14:textId="5501EAE3" w:rsidR="00245243" w:rsidRPr="00033E57" w:rsidRDefault="00245243" w:rsidP="00033E57">
      <w:pPr>
        <w:ind w:left="720"/>
        <w:contextualSpacing/>
      </w:pPr>
      <w:r w:rsidRPr="00033E57">
        <w:rPr>
          <w:b/>
        </w:rPr>
        <w:t xml:space="preserve">1. </w:t>
      </w:r>
      <w:r w:rsidR="00576A82" w:rsidRPr="00033E57">
        <w:rPr>
          <w:smallCaps/>
        </w:rPr>
        <w:t>Subject Tag</w:t>
      </w:r>
      <w:r w:rsidRPr="00033E57">
        <w:t xml:space="preserve"> · </w:t>
      </w:r>
      <w:r w:rsidR="00576A82" w:rsidRPr="00033E57">
        <w:rPr>
          <w:smallCaps/>
        </w:rPr>
        <w:t>Subject Tag</w:t>
      </w:r>
      <w:r w:rsidRPr="00033E57">
        <w:t xml:space="preserve"> · </w:t>
      </w:r>
      <w:r w:rsidR="00576A82" w:rsidRPr="00033E57">
        <w:t>definition</w:t>
      </w:r>
      <w:r w:rsidRPr="00033E57">
        <w:t xml:space="preserve"> </w:t>
      </w:r>
      <w:r w:rsidR="00576A82" w:rsidRPr="00033E57">
        <w:t>of the most common sense of the term</w:t>
      </w:r>
    </w:p>
    <w:p w14:paraId="3447D444" w14:textId="2EF92D9C" w:rsidR="00576A82" w:rsidRPr="00033E57" w:rsidRDefault="00576A82" w:rsidP="00033E57">
      <w:pPr>
        <w:ind w:left="720"/>
        <w:contextualSpacing/>
      </w:pPr>
    </w:p>
    <w:p w14:paraId="4310C9CE" w14:textId="77777777" w:rsidR="00576A82" w:rsidRPr="00033E57" w:rsidRDefault="00576A82" w:rsidP="00033E57">
      <w:pPr>
        <w:ind w:left="720"/>
        <w:contextualSpacing/>
        <w:rPr>
          <w:b/>
        </w:rPr>
      </w:pPr>
      <w:r w:rsidRPr="00033E57">
        <w:rPr>
          <w:b/>
        </w:rPr>
        <w:t>Citations</w:t>
      </w:r>
    </w:p>
    <w:p w14:paraId="761AB069" w14:textId="77777777" w:rsidR="00576A82" w:rsidRPr="00033E57" w:rsidRDefault="00576A82" w:rsidP="00033E57">
      <w:pPr>
        <w:ind w:left="720"/>
        <w:contextualSpacing/>
      </w:pPr>
    </w:p>
    <w:p w14:paraId="78EE9E68" w14:textId="7EF226EA" w:rsidR="00576A82" w:rsidRPr="00033E57" w:rsidRDefault="00576A82" w:rsidP="00033E57">
      <w:pPr>
        <w:ind w:left="720"/>
        <w:contextualSpacing/>
      </w:pPr>
      <w:r w:rsidRPr="00033E57">
        <w:rPr>
          <w:rStyle w:val="Strong"/>
        </w:rPr>
        <w:t xml:space="preserve">(Source Abbreviation: page-number) </w:t>
      </w:r>
      <w:r w:rsidRPr="00033E57">
        <w:t>Text of the chronologically earliest citation</w:t>
      </w:r>
      <w:r w:rsidR="00CE415C" w:rsidRPr="00033E57">
        <w:t xml:space="preserve"> using ellipses…if any text was deleted and [brackets for any clarifying added text, usually an explanation of a referent that is not clear within the citation]</w:t>
      </w:r>
      <w:r w:rsidRPr="00033E57">
        <w:t>.</w:t>
      </w:r>
    </w:p>
    <w:p w14:paraId="753FFC21" w14:textId="77777777" w:rsidR="00576A82" w:rsidRPr="00033E57" w:rsidRDefault="00576A82" w:rsidP="00033E57">
      <w:pPr>
        <w:ind w:left="720"/>
        <w:contextualSpacing/>
      </w:pPr>
    </w:p>
    <w:p w14:paraId="30C5A5F2" w14:textId="1058F936" w:rsidR="00576A82" w:rsidRPr="00033E57" w:rsidRDefault="00576A82" w:rsidP="00033E57">
      <w:pPr>
        <w:ind w:left="720"/>
        <w:contextualSpacing/>
      </w:pPr>
      <w:r w:rsidRPr="00033E57">
        <w:rPr>
          <w:rStyle w:val="Strong"/>
        </w:rPr>
        <w:t>(Source Abbreviation: page-nu</w:t>
      </w:r>
      <w:r w:rsidR="00654B50">
        <w:rPr>
          <w:rStyle w:val="Strong"/>
        </w:rPr>
        <w:t>mber, fn. number-of-footnote-on-</w:t>
      </w:r>
      <w:r w:rsidRPr="00033E57">
        <w:rPr>
          <w:rStyle w:val="Strong"/>
        </w:rPr>
        <w:t xml:space="preserve">page) </w:t>
      </w:r>
      <w:r w:rsidRPr="00033E57">
        <w:t>Text of the chronologically second earliest citation.</w:t>
      </w:r>
    </w:p>
    <w:p w14:paraId="0E057FE2" w14:textId="77777777" w:rsidR="00576A82" w:rsidRPr="00033E57" w:rsidRDefault="00576A82" w:rsidP="00033E57">
      <w:pPr>
        <w:contextualSpacing/>
      </w:pPr>
    </w:p>
    <w:p w14:paraId="0407C930" w14:textId="2D707D1E" w:rsidR="00576A82" w:rsidRPr="00033E57" w:rsidRDefault="00576A82" w:rsidP="00033E57">
      <w:pPr>
        <w:ind w:left="720"/>
        <w:contextualSpacing/>
      </w:pPr>
      <w:r w:rsidRPr="00033E57">
        <w:rPr>
          <w:rStyle w:val="Strong"/>
        </w:rPr>
        <w:t xml:space="preserve">(Source Abbreviation: page-number) </w:t>
      </w:r>
      <w:r w:rsidRPr="00033E57">
        <w:t>Text of the most recent citation.</w:t>
      </w:r>
    </w:p>
    <w:p w14:paraId="14A8F2F8" w14:textId="77777777" w:rsidR="00CE415C" w:rsidRPr="00033E57" w:rsidRDefault="00CE415C" w:rsidP="00033E57">
      <w:pPr>
        <w:ind w:left="720"/>
        <w:contextualSpacing/>
      </w:pPr>
    </w:p>
    <w:p w14:paraId="041E481B" w14:textId="11750D43" w:rsidR="00245243" w:rsidRPr="00033E57" w:rsidRDefault="00CE415C" w:rsidP="00033E57">
      <w:pPr>
        <w:ind w:left="720"/>
        <w:contextualSpacing/>
      </w:pPr>
      <w:r w:rsidRPr="00033E57">
        <w:rPr>
          <w:b/>
          <w:smallCaps/>
        </w:rPr>
        <w:t xml:space="preserve">2. </w:t>
      </w:r>
      <w:r w:rsidR="00576A82" w:rsidRPr="00033E57">
        <w:rPr>
          <w:smallCaps/>
        </w:rPr>
        <w:t>Subject Tag</w:t>
      </w:r>
      <w:r w:rsidR="00576A82" w:rsidRPr="00033E57">
        <w:t xml:space="preserve"> · definition </w:t>
      </w:r>
    </w:p>
    <w:p w14:paraId="5DB8BA27" w14:textId="0C65BC11" w:rsidR="00CE415C" w:rsidRPr="00033E57" w:rsidRDefault="00CE415C" w:rsidP="00033E57">
      <w:pPr>
        <w:ind w:left="720"/>
        <w:contextualSpacing/>
      </w:pPr>
    </w:p>
    <w:p w14:paraId="112E5627" w14:textId="576ABA32" w:rsidR="00CE415C" w:rsidRPr="00033E57" w:rsidRDefault="00CE415C" w:rsidP="00033E57">
      <w:pPr>
        <w:ind w:left="720"/>
        <w:rPr>
          <w:b/>
        </w:rPr>
      </w:pPr>
      <w:r w:rsidRPr="00033E57">
        <w:rPr>
          <w:b/>
        </w:rPr>
        <w:t>Citations</w:t>
      </w:r>
    </w:p>
    <w:p w14:paraId="39ABE2E5" w14:textId="77777777" w:rsidR="00CE415C" w:rsidRPr="00033E57" w:rsidRDefault="00CE415C" w:rsidP="00033E57">
      <w:pPr>
        <w:ind w:left="720"/>
      </w:pPr>
    </w:p>
    <w:p w14:paraId="122C4509" w14:textId="77777777" w:rsidR="00CE415C" w:rsidRPr="00033E57" w:rsidRDefault="00CE415C" w:rsidP="00033E57">
      <w:pPr>
        <w:ind w:left="720"/>
      </w:pPr>
      <w:r w:rsidRPr="00033E57">
        <w:rPr>
          <w:rStyle w:val="Strong"/>
        </w:rPr>
        <w:t xml:space="preserve">(Source Abbreviation: page-number) </w:t>
      </w:r>
      <w:r w:rsidRPr="00033E57">
        <w:t>Text of the chronologically earliest citation.</w:t>
      </w:r>
    </w:p>
    <w:p w14:paraId="47611594" w14:textId="77777777" w:rsidR="00CE415C" w:rsidRPr="00033E57" w:rsidRDefault="00CE415C" w:rsidP="00033E57">
      <w:pPr>
        <w:ind w:left="720"/>
      </w:pPr>
    </w:p>
    <w:p w14:paraId="6750AE31" w14:textId="6DF150E1" w:rsidR="00CE415C" w:rsidRPr="00033E57" w:rsidRDefault="00CE415C" w:rsidP="00033E57">
      <w:pPr>
        <w:ind w:left="720"/>
      </w:pPr>
      <w:r w:rsidRPr="00033E57">
        <w:rPr>
          <w:rStyle w:val="Strong"/>
        </w:rPr>
        <w:t xml:space="preserve">(Source Abbreviation: page-number) </w:t>
      </w:r>
      <w:r w:rsidRPr="00033E57">
        <w:t>Text of the chronologically most recent citation.</w:t>
      </w:r>
    </w:p>
    <w:p w14:paraId="18C0E484" w14:textId="2EE45183" w:rsidR="00245243" w:rsidRPr="00033E57" w:rsidRDefault="00245243" w:rsidP="00033E57"/>
    <w:p w14:paraId="3B0B51FA" w14:textId="0CD30AB1" w:rsidR="00245243" w:rsidRPr="00033E57" w:rsidRDefault="00245243" w:rsidP="00033E57">
      <w:pPr>
        <w:ind w:left="720"/>
        <w:contextualSpacing/>
      </w:pPr>
      <w:r w:rsidRPr="00033E57">
        <w:rPr>
          <w:b/>
        </w:rPr>
        <w:t>3.</w:t>
      </w:r>
      <w:r w:rsidRPr="00033E57">
        <w:t xml:space="preserve"> </w:t>
      </w:r>
      <w:r w:rsidR="00576A82" w:rsidRPr="00033E57">
        <w:rPr>
          <w:smallCaps/>
        </w:rPr>
        <w:t>Subject Tag</w:t>
      </w:r>
      <w:r w:rsidR="00576A82" w:rsidRPr="00033E57">
        <w:t xml:space="preserve"> · definition </w:t>
      </w:r>
    </w:p>
    <w:p w14:paraId="098523BD" w14:textId="77777777" w:rsidR="00CE415C" w:rsidRPr="00033E57" w:rsidRDefault="00CE415C" w:rsidP="00033E57">
      <w:pPr>
        <w:ind w:left="720"/>
        <w:contextualSpacing/>
      </w:pPr>
    </w:p>
    <w:p w14:paraId="53B8CEAB" w14:textId="77777777" w:rsidR="00CE415C" w:rsidRPr="00033E57" w:rsidRDefault="00CE415C" w:rsidP="00033E57">
      <w:pPr>
        <w:ind w:left="720"/>
        <w:rPr>
          <w:b/>
        </w:rPr>
      </w:pPr>
      <w:r w:rsidRPr="00033E57">
        <w:rPr>
          <w:b/>
        </w:rPr>
        <w:t>Citations</w:t>
      </w:r>
    </w:p>
    <w:p w14:paraId="73DD5B1F" w14:textId="77777777" w:rsidR="00CE415C" w:rsidRPr="00033E57" w:rsidRDefault="00CE415C" w:rsidP="00033E57">
      <w:pPr>
        <w:ind w:left="720"/>
      </w:pPr>
    </w:p>
    <w:p w14:paraId="0DFDAEC6" w14:textId="77777777" w:rsidR="00CE415C" w:rsidRPr="00033E57" w:rsidRDefault="00CE415C" w:rsidP="00033E57">
      <w:pPr>
        <w:ind w:left="720"/>
      </w:pPr>
      <w:r w:rsidRPr="00033E57">
        <w:rPr>
          <w:rStyle w:val="Strong"/>
        </w:rPr>
        <w:t xml:space="preserve">(Source Abbreviation: page-number) </w:t>
      </w:r>
      <w:r w:rsidRPr="00033E57">
        <w:t>Text of the chronologically earliest citation.</w:t>
      </w:r>
    </w:p>
    <w:p w14:paraId="582694CE" w14:textId="77777777" w:rsidR="00CE415C" w:rsidRPr="00033E57" w:rsidRDefault="00CE415C" w:rsidP="00033E57">
      <w:pPr>
        <w:ind w:left="720"/>
      </w:pPr>
    </w:p>
    <w:p w14:paraId="0A4FBEF4" w14:textId="00B81F8F" w:rsidR="00245243" w:rsidRDefault="00CE415C" w:rsidP="00033E57">
      <w:pPr>
        <w:ind w:left="720"/>
      </w:pPr>
      <w:r w:rsidRPr="00033E57">
        <w:rPr>
          <w:rStyle w:val="Strong"/>
        </w:rPr>
        <w:t xml:space="preserve">(Source Abbreviation: page-number) </w:t>
      </w:r>
      <w:r w:rsidRPr="00033E57">
        <w:t>Text of the chronologically most recent citation.</w:t>
      </w:r>
    </w:p>
    <w:p w14:paraId="6E2A95B8" w14:textId="04F13408" w:rsidR="00045ED3" w:rsidRDefault="00045ED3" w:rsidP="00033E57">
      <w:pPr>
        <w:ind w:left="720"/>
      </w:pPr>
    </w:p>
    <w:p w14:paraId="01611863" w14:textId="2A4DC198" w:rsidR="00045ED3" w:rsidRDefault="00045ED3" w:rsidP="00045ED3">
      <w:r>
        <w:tab/>
        <w:t>Illustration</w:t>
      </w:r>
    </w:p>
    <w:p w14:paraId="4FA93B1E" w14:textId="40A8FBF2" w:rsidR="00045ED3" w:rsidRPr="00033E57" w:rsidRDefault="00045ED3" w:rsidP="00045ED3">
      <w:r>
        <w:tab/>
        <w:t>(Citation for Illustration, including year)</w:t>
      </w:r>
    </w:p>
    <w:p w14:paraId="512ACA79" w14:textId="71017D2E" w:rsidR="00576A82" w:rsidRPr="00033E57" w:rsidRDefault="00576A82" w:rsidP="00033E57">
      <w:pPr>
        <w:ind w:left="720"/>
      </w:pPr>
    </w:p>
    <w:p w14:paraId="55E96946" w14:textId="58E41EDB" w:rsidR="00491A93" w:rsidRDefault="00491A93" w:rsidP="00523C15">
      <w:pPr>
        <w:pStyle w:val="Heading2"/>
      </w:pPr>
      <w:bookmarkStart w:id="36" w:name="_Toc452098348"/>
      <w:r w:rsidRPr="00033E57">
        <w:t>Etymology</w:t>
      </w:r>
      <w:bookmarkEnd w:id="36"/>
    </w:p>
    <w:p w14:paraId="32F745FA" w14:textId="77777777" w:rsidR="00654B50" w:rsidRDefault="00654B50" w:rsidP="00654B50"/>
    <w:p w14:paraId="48D272CA" w14:textId="3B745EBB" w:rsidR="00E337CC" w:rsidRDefault="003C4264" w:rsidP="00E337CC">
      <w:pPr>
        <w:ind w:left="360"/>
      </w:pPr>
      <w:r>
        <w:t>Since DAT is not a dictionary on historical principles, it does not include the derivations of words. However, pertinent and interesting explanation</w:t>
      </w:r>
      <w:r w:rsidR="00322A28">
        <w:t xml:space="preserve">s of the coinage or etymologies may be included in the </w:t>
      </w:r>
      <w:hyperlink w:anchor="_Notes" w:history="1">
        <w:r w:rsidR="00322A28" w:rsidRPr="00322A28">
          <w:rPr>
            <w:rStyle w:val="Hyperlink"/>
          </w:rPr>
          <w:t>Notes</w:t>
        </w:r>
      </w:hyperlink>
      <w:r w:rsidR="00322A28">
        <w:t xml:space="preserve"> for an entry. See, for example, this note from the entry for </w:t>
      </w:r>
      <w:r w:rsidR="00322A28" w:rsidRPr="00322A28">
        <w:rPr>
          <w:i/>
        </w:rPr>
        <w:t>archivy</w:t>
      </w:r>
      <w:r w:rsidR="00322A28">
        <w:t>.</w:t>
      </w:r>
    </w:p>
    <w:p w14:paraId="468EF9FD" w14:textId="77777777" w:rsidR="003C4264" w:rsidRDefault="003C4264" w:rsidP="00E337CC">
      <w:pPr>
        <w:ind w:left="360"/>
      </w:pPr>
    </w:p>
    <w:p w14:paraId="2B671B8A" w14:textId="77777777" w:rsidR="003C4264" w:rsidRPr="003C4264" w:rsidRDefault="003C4264" w:rsidP="003C4264">
      <w:pPr>
        <w:ind w:left="720"/>
      </w:pPr>
      <w:r w:rsidRPr="003C4264">
        <w:t xml:space="preserve">The word “archivy” is probably unique in that we know exactly when it was coined: on 19 June 1937 during the first meeting of the Society of American Archivists. An article in the Washington Star published the next day outlines the story: “‘This meeting,’ one of them said, ‘is the beginning of a new era in archivy.’ ¶Immediately, all who heard the word pounced on it—and took it into </w:t>
      </w:r>
      <w:r w:rsidRPr="003C4264">
        <w:lastRenderedPageBreak/>
        <w:t>the fold. In the excitement, no one could recall the name of the author.” The term “archivy” is not used commonly in the field, but (as even the article from 1937 noted) it allows the profession a distinct term to use instead of the polysemous “archives,” which we use for a set of records, a building, an organization, or the entire field itself.”</w:t>
      </w:r>
    </w:p>
    <w:p w14:paraId="387C61F8" w14:textId="77777777" w:rsidR="00E337CC" w:rsidRPr="00654B50" w:rsidRDefault="00E337CC" w:rsidP="00322A28"/>
    <w:p w14:paraId="55E96948" w14:textId="212DB188" w:rsidR="00491A93" w:rsidRDefault="00491A93" w:rsidP="00523C15">
      <w:pPr>
        <w:pStyle w:val="Heading2"/>
      </w:pPr>
      <w:bookmarkStart w:id="37" w:name="_Toc452098349"/>
      <w:r w:rsidRPr="00033E57">
        <w:t>Headwords</w:t>
      </w:r>
      <w:bookmarkEnd w:id="37"/>
    </w:p>
    <w:p w14:paraId="19D7DE20" w14:textId="77777777" w:rsidR="00654B50" w:rsidRPr="00654B50" w:rsidRDefault="00654B50" w:rsidP="00654B50"/>
    <w:p w14:paraId="55E96949" w14:textId="5897B72C" w:rsidR="00491A93" w:rsidRDefault="00CA649E" w:rsidP="00523C15">
      <w:pPr>
        <w:pStyle w:val="Heading3"/>
      </w:pPr>
      <w:bookmarkStart w:id="38" w:name="_Toc452098350"/>
      <w:r w:rsidRPr="00033E57">
        <w:t>Formatting Headwords</w:t>
      </w:r>
      <w:bookmarkEnd w:id="38"/>
    </w:p>
    <w:p w14:paraId="73F5C2D8" w14:textId="77777777" w:rsidR="00654B50" w:rsidRPr="00654B50" w:rsidRDefault="00654B50" w:rsidP="00654B50"/>
    <w:p w14:paraId="0A195277" w14:textId="51BAB6D3" w:rsidR="00576A82" w:rsidRDefault="00576A82" w:rsidP="00523C15">
      <w:pPr>
        <w:pStyle w:val="Heading2"/>
      </w:pPr>
      <w:bookmarkStart w:id="39" w:name="_Toc452098351"/>
      <w:r w:rsidRPr="00033E57">
        <w:t>Illustrations</w:t>
      </w:r>
      <w:bookmarkEnd w:id="39"/>
    </w:p>
    <w:p w14:paraId="66D573B3" w14:textId="78ADF53D" w:rsidR="00654B50" w:rsidRDefault="00654B50" w:rsidP="00654B50"/>
    <w:p w14:paraId="6C89AC90" w14:textId="74FE7B93" w:rsidR="00F55D29" w:rsidRDefault="00A70639" w:rsidP="00F55D29">
      <w:pPr>
        <w:ind w:left="360"/>
      </w:pPr>
      <w:r>
        <w:t>I</w:t>
      </w:r>
      <w:r w:rsidR="00F55D29">
        <w:t xml:space="preserve">llustrations </w:t>
      </w:r>
      <w:r>
        <w:t>are employed in DAT to help users better recognize physical objects and artifacts found in the world of archives.</w:t>
      </w:r>
    </w:p>
    <w:p w14:paraId="24DFD623" w14:textId="77777777" w:rsidR="00A70639" w:rsidRDefault="00A70639" w:rsidP="00F55D29">
      <w:pPr>
        <w:ind w:left="360"/>
      </w:pPr>
    </w:p>
    <w:p w14:paraId="77D81058" w14:textId="6170BDA5" w:rsidR="00A70639" w:rsidRDefault="00A70639" w:rsidP="00A70639">
      <w:pPr>
        <w:pStyle w:val="Heading3"/>
      </w:pPr>
      <w:bookmarkStart w:id="40" w:name="_Toc452098352"/>
      <w:r>
        <w:t>When to Include Illustrations</w:t>
      </w:r>
      <w:bookmarkEnd w:id="40"/>
    </w:p>
    <w:p w14:paraId="36F7F4A2" w14:textId="77777777" w:rsidR="00A70639" w:rsidRDefault="00A70639" w:rsidP="00F55D29">
      <w:pPr>
        <w:ind w:left="360"/>
      </w:pPr>
    </w:p>
    <w:p w14:paraId="3A26B031" w14:textId="6D306DFF" w:rsidR="00A70639" w:rsidRDefault="00A70639" w:rsidP="00A70639">
      <w:pPr>
        <w:ind w:left="720"/>
      </w:pPr>
      <w:r>
        <w:t xml:space="preserve">DAT includes illustrations in those limited instances where a simple illustration can define a term, provide more detail about the term, and help users identify the term with the physical object it represents. </w:t>
      </w:r>
    </w:p>
    <w:p w14:paraId="1276A8A5" w14:textId="77777777" w:rsidR="00A70639" w:rsidRDefault="00A70639" w:rsidP="00A70639">
      <w:pPr>
        <w:ind w:left="720"/>
      </w:pPr>
    </w:p>
    <w:p w14:paraId="75F8C858" w14:textId="588BFA8F" w:rsidR="00A70639" w:rsidRDefault="00A70639" w:rsidP="00A70639">
      <w:pPr>
        <w:ind w:left="720"/>
      </w:pPr>
      <w:r>
        <w:t>In general, illustrations will be included in the following cases:</w:t>
      </w:r>
    </w:p>
    <w:p w14:paraId="642AC9C8" w14:textId="77777777" w:rsidR="00A70639" w:rsidRDefault="00A70639" w:rsidP="00A70639">
      <w:pPr>
        <w:ind w:left="720"/>
      </w:pPr>
    </w:p>
    <w:p w14:paraId="0D18384A" w14:textId="1786C775" w:rsidR="00A70639" w:rsidRDefault="00A70639" w:rsidP="00A70639">
      <w:pPr>
        <w:pStyle w:val="ListParagraph"/>
        <w:numPr>
          <w:ilvl w:val="0"/>
          <w:numId w:val="9"/>
        </w:numPr>
      </w:pPr>
      <w:r>
        <w:t>To provide visual information about different hardcopy and digital media</w:t>
      </w:r>
    </w:p>
    <w:p w14:paraId="2498DDEE" w14:textId="037CF898" w:rsidR="00A70639" w:rsidRDefault="00A70639" w:rsidP="00A70639">
      <w:pPr>
        <w:pStyle w:val="ListParagraph"/>
        <w:ind w:left="1800"/>
      </w:pPr>
    </w:p>
    <w:p w14:paraId="289E9EBC" w14:textId="455B0F16" w:rsidR="00A70639" w:rsidRDefault="00A70639" w:rsidP="00A70639">
      <w:pPr>
        <w:pStyle w:val="ListParagraph"/>
        <w:numPr>
          <w:ilvl w:val="0"/>
          <w:numId w:val="9"/>
        </w:numPr>
      </w:pPr>
      <w:r>
        <w:t>To allow for the visual recognition of different record formats and record types, and to provide additional information about the general content of record types</w:t>
      </w:r>
    </w:p>
    <w:p w14:paraId="33C10492" w14:textId="77777777" w:rsidR="00A70639" w:rsidRDefault="00A70639" w:rsidP="00A70639">
      <w:pPr>
        <w:pStyle w:val="ListParagraph"/>
      </w:pPr>
    </w:p>
    <w:p w14:paraId="515E8FD7" w14:textId="498AB693" w:rsidR="00A70639" w:rsidRDefault="00A70639" w:rsidP="00A70639">
      <w:pPr>
        <w:pStyle w:val="ListParagraph"/>
        <w:numPr>
          <w:ilvl w:val="0"/>
          <w:numId w:val="9"/>
        </w:numPr>
      </w:pPr>
      <w:r>
        <w:t>To allow for the visual recognition of manual and digital tools commonly used in archival practice</w:t>
      </w:r>
    </w:p>
    <w:p w14:paraId="698AF3C6" w14:textId="77777777" w:rsidR="00A70639" w:rsidRDefault="00A70639" w:rsidP="00A70639">
      <w:pPr>
        <w:pStyle w:val="ListParagraph"/>
      </w:pPr>
    </w:p>
    <w:p w14:paraId="100922DA" w14:textId="7DBD59AE" w:rsidR="00A70639" w:rsidRDefault="00A70639" w:rsidP="00A70639">
      <w:pPr>
        <w:pStyle w:val="Heading3"/>
      </w:pPr>
      <w:bookmarkStart w:id="41" w:name="_Toc452098353"/>
      <w:r>
        <w:t>Specifications for Illustrations</w:t>
      </w:r>
      <w:bookmarkEnd w:id="41"/>
    </w:p>
    <w:p w14:paraId="7457C730" w14:textId="77777777" w:rsidR="00F55D29" w:rsidRDefault="00F55D29" w:rsidP="00F55D29">
      <w:pPr>
        <w:ind w:left="360"/>
      </w:pPr>
    </w:p>
    <w:p w14:paraId="642672C0" w14:textId="0BD76BA6" w:rsidR="00A70639" w:rsidRDefault="00A70639" w:rsidP="00A70639">
      <w:pPr>
        <w:ind w:left="720"/>
      </w:pPr>
      <w:r>
        <w:t>Use the following guidelines to ensure the capture or acquisition and the use of high-quality illustrations within DAT:</w:t>
      </w:r>
    </w:p>
    <w:p w14:paraId="011132D3" w14:textId="77777777" w:rsidR="00A70639" w:rsidRDefault="00A70639" w:rsidP="00A70639">
      <w:pPr>
        <w:ind w:left="720"/>
      </w:pPr>
    </w:p>
    <w:p w14:paraId="5B00547E" w14:textId="6ED91A30" w:rsidR="00A70639" w:rsidRDefault="00A70639" w:rsidP="00A33252">
      <w:pPr>
        <w:pStyle w:val="ListParagraph"/>
        <w:numPr>
          <w:ilvl w:val="0"/>
          <w:numId w:val="106"/>
        </w:numPr>
      </w:pPr>
      <w:r>
        <w:t>Any illustration used in DAT must be in perfect focus and otherwise clearly visible</w:t>
      </w:r>
    </w:p>
    <w:p w14:paraId="26F1ED5B" w14:textId="1489C01E" w:rsidR="00A70639" w:rsidRDefault="00A70639" w:rsidP="00A70639">
      <w:pPr>
        <w:pStyle w:val="ListParagraph"/>
        <w:ind w:left="1440"/>
      </w:pPr>
    </w:p>
    <w:p w14:paraId="7A49D031" w14:textId="61794F8C" w:rsidR="00977324" w:rsidRDefault="00977324" w:rsidP="00A33252">
      <w:pPr>
        <w:pStyle w:val="ListParagraph"/>
        <w:numPr>
          <w:ilvl w:val="0"/>
          <w:numId w:val="106"/>
        </w:numPr>
      </w:pPr>
      <w:r>
        <w:t>Any illustration must be a good example of the general appearance of the object being defined in the related dictionary entry. Just as any definition must mention the canonical attributes of any term being defined, any illustration must document the canonical physical features of that object the term refers to.</w:t>
      </w:r>
    </w:p>
    <w:p w14:paraId="05ED92A4" w14:textId="77777777" w:rsidR="00977324" w:rsidRDefault="00977324" w:rsidP="00977324">
      <w:pPr>
        <w:pStyle w:val="ListParagraph"/>
      </w:pPr>
    </w:p>
    <w:p w14:paraId="21150C7F" w14:textId="6C2EF3E6" w:rsidR="00977324" w:rsidRDefault="00977324" w:rsidP="00A33252">
      <w:pPr>
        <w:pStyle w:val="ListParagraph"/>
        <w:numPr>
          <w:ilvl w:val="0"/>
          <w:numId w:val="106"/>
        </w:numPr>
      </w:pPr>
      <w:r>
        <w:t>Since DAT is an online resource, illustrations may be bitonal, grayscale, or color.</w:t>
      </w:r>
    </w:p>
    <w:p w14:paraId="136BD60A" w14:textId="77777777" w:rsidR="00977324" w:rsidRDefault="00977324" w:rsidP="00977324">
      <w:pPr>
        <w:pStyle w:val="ListParagraph"/>
      </w:pPr>
    </w:p>
    <w:p w14:paraId="0BF364B9" w14:textId="32EBF55B" w:rsidR="00977324" w:rsidRDefault="00977324" w:rsidP="00A33252">
      <w:pPr>
        <w:pStyle w:val="ListParagraph"/>
        <w:numPr>
          <w:ilvl w:val="0"/>
          <w:numId w:val="106"/>
        </w:numPr>
      </w:pPr>
      <w:r>
        <w:lastRenderedPageBreak/>
        <w:t>Illustrations in DAT must be used in such a way as to ensure broad coverage of the archival world in terms of types of records, types of tools, types of archives, and regions of the United States of America.</w:t>
      </w:r>
    </w:p>
    <w:p w14:paraId="36B63CD7" w14:textId="77777777" w:rsidR="00A70639" w:rsidRDefault="00A70639" w:rsidP="00A70639">
      <w:pPr>
        <w:ind w:left="720"/>
      </w:pPr>
    </w:p>
    <w:p w14:paraId="5E2A6E33" w14:textId="4DD6AB16" w:rsidR="00A70639" w:rsidRDefault="00A70639" w:rsidP="00A70639">
      <w:pPr>
        <w:pStyle w:val="Heading3"/>
      </w:pPr>
      <w:bookmarkStart w:id="42" w:name="_Toc452098354"/>
      <w:r>
        <w:t>Sourcing Illustrations</w:t>
      </w:r>
      <w:bookmarkEnd w:id="42"/>
    </w:p>
    <w:p w14:paraId="017016B6" w14:textId="77777777" w:rsidR="00A70639" w:rsidRDefault="00A70639" w:rsidP="00F55D29">
      <w:pPr>
        <w:ind w:left="360"/>
      </w:pPr>
    </w:p>
    <w:p w14:paraId="3CF510C7" w14:textId="77777777" w:rsidR="00977324" w:rsidRDefault="00977324" w:rsidP="00977324">
      <w:pPr>
        <w:ind w:left="720"/>
      </w:pPr>
      <w:r>
        <w:t>All illustrations must include information on the source of the illustrations, including</w:t>
      </w:r>
    </w:p>
    <w:p w14:paraId="076E0060" w14:textId="77777777" w:rsidR="00977324" w:rsidRDefault="00977324" w:rsidP="00977324">
      <w:pPr>
        <w:ind w:left="720"/>
      </w:pPr>
    </w:p>
    <w:p w14:paraId="7F36ACF5" w14:textId="77777777" w:rsidR="00977324" w:rsidRDefault="00977324" w:rsidP="00A33252">
      <w:pPr>
        <w:pStyle w:val="ListParagraph"/>
        <w:numPr>
          <w:ilvl w:val="0"/>
          <w:numId w:val="107"/>
        </w:numPr>
      </w:pPr>
      <w:r>
        <w:t>the term for the type of record or tool</w:t>
      </w:r>
    </w:p>
    <w:p w14:paraId="6F851204" w14:textId="77777777" w:rsidR="00977324" w:rsidRDefault="00977324" w:rsidP="00977324">
      <w:pPr>
        <w:pStyle w:val="ListParagraph"/>
        <w:ind w:left="1440"/>
      </w:pPr>
    </w:p>
    <w:p w14:paraId="2B79A656" w14:textId="77777777" w:rsidR="00977324" w:rsidRDefault="00977324" w:rsidP="00A33252">
      <w:pPr>
        <w:pStyle w:val="ListParagraph"/>
        <w:numPr>
          <w:ilvl w:val="0"/>
          <w:numId w:val="107"/>
        </w:numPr>
      </w:pPr>
      <w:r>
        <w:t>details on the illustrated record or tool</w:t>
      </w:r>
    </w:p>
    <w:p w14:paraId="0EE294D3" w14:textId="77777777" w:rsidR="00977324" w:rsidRDefault="00977324" w:rsidP="00977324">
      <w:pPr>
        <w:pStyle w:val="ListParagraph"/>
      </w:pPr>
    </w:p>
    <w:p w14:paraId="6C4D0E9D" w14:textId="77777777" w:rsidR="00977324" w:rsidRDefault="00977324" w:rsidP="00A33252">
      <w:pPr>
        <w:pStyle w:val="ListParagraph"/>
        <w:numPr>
          <w:ilvl w:val="0"/>
          <w:numId w:val="107"/>
        </w:numPr>
      </w:pPr>
      <w:r>
        <w:t>the year of creation of any record used as an illustration</w:t>
      </w:r>
    </w:p>
    <w:p w14:paraId="3F2736E8" w14:textId="77777777" w:rsidR="00977324" w:rsidRDefault="00977324" w:rsidP="00977324">
      <w:pPr>
        <w:pStyle w:val="ListParagraph"/>
      </w:pPr>
    </w:p>
    <w:p w14:paraId="102AB70C" w14:textId="77777777" w:rsidR="00977324" w:rsidRDefault="00977324" w:rsidP="00A33252">
      <w:pPr>
        <w:pStyle w:val="ListParagraph"/>
        <w:numPr>
          <w:ilvl w:val="0"/>
          <w:numId w:val="107"/>
        </w:numPr>
      </w:pPr>
      <w:r>
        <w:t>credits to the archives that allowed use of the image (if applicable)</w:t>
      </w:r>
    </w:p>
    <w:p w14:paraId="587A063A" w14:textId="77777777" w:rsidR="00977324" w:rsidRDefault="00977324" w:rsidP="00977324">
      <w:pPr>
        <w:pStyle w:val="ListParagraph"/>
      </w:pPr>
    </w:p>
    <w:p w14:paraId="604FA488" w14:textId="08C2634C" w:rsidR="00977324" w:rsidRDefault="00977324" w:rsidP="00A33252">
      <w:pPr>
        <w:pStyle w:val="ListParagraph"/>
        <w:numPr>
          <w:ilvl w:val="0"/>
          <w:numId w:val="107"/>
        </w:numPr>
      </w:pPr>
      <w:r>
        <w:t>the name of the photographer who took the photograph (if applicable)</w:t>
      </w:r>
    </w:p>
    <w:p w14:paraId="6A67D77C" w14:textId="77777777" w:rsidR="00977324" w:rsidRDefault="00977324" w:rsidP="00977324">
      <w:pPr>
        <w:ind w:left="720"/>
      </w:pPr>
    </w:p>
    <w:p w14:paraId="5A426A4D" w14:textId="4CBCE3C3" w:rsidR="00A70639" w:rsidRDefault="00A70639" w:rsidP="00A70639">
      <w:pPr>
        <w:pStyle w:val="Heading3"/>
      </w:pPr>
      <w:bookmarkStart w:id="43" w:name="_Toc452098355"/>
      <w:r>
        <w:t>Formatting of Credits</w:t>
      </w:r>
      <w:bookmarkEnd w:id="43"/>
    </w:p>
    <w:p w14:paraId="24CFA36A" w14:textId="77777777" w:rsidR="00A70639" w:rsidRDefault="00A70639" w:rsidP="00A70639">
      <w:pPr>
        <w:ind w:left="360"/>
      </w:pPr>
    </w:p>
    <w:p w14:paraId="33D4F623" w14:textId="10FA5697" w:rsidR="00977324" w:rsidRDefault="00977324" w:rsidP="00977324">
      <w:pPr>
        <w:ind w:left="720"/>
      </w:pPr>
      <w:r>
        <w:t>All illustration</w:t>
      </w:r>
      <w:r w:rsidR="00A33252">
        <w:t>s must include credits for the illustration that follow this format:</w:t>
      </w:r>
    </w:p>
    <w:p w14:paraId="79BE7FED" w14:textId="77777777" w:rsidR="00977324" w:rsidRDefault="00977324" w:rsidP="00977324">
      <w:pPr>
        <w:ind w:left="720"/>
      </w:pPr>
    </w:p>
    <w:p w14:paraId="1C3EB2EB" w14:textId="2CBB9487" w:rsidR="00977324" w:rsidRPr="00A33252" w:rsidRDefault="00977324" w:rsidP="00A33252">
      <w:pPr>
        <w:ind w:left="720"/>
        <w:jc w:val="center"/>
        <w:rPr>
          <w:sz w:val="20"/>
          <w:szCs w:val="20"/>
        </w:rPr>
      </w:pPr>
      <w:r w:rsidRPr="00A33252">
        <w:rPr>
          <w:sz w:val="20"/>
          <w:szCs w:val="20"/>
        </w:rPr>
        <w:t>Parchment</w:t>
      </w:r>
      <w:r w:rsidR="00A33252" w:rsidRPr="00A33252">
        <w:rPr>
          <w:sz w:val="20"/>
          <w:szCs w:val="20"/>
        </w:rPr>
        <w:t>, A Court Writ Signed by James De Lancey, Chief Justice of New York, 1756</w:t>
      </w:r>
    </w:p>
    <w:p w14:paraId="36E5E629" w14:textId="333DCC85" w:rsidR="00A33252" w:rsidRPr="00A33252" w:rsidRDefault="00A33252" w:rsidP="00A33252">
      <w:pPr>
        <w:ind w:left="720"/>
        <w:jc w:val="center"/>
        <w:rPr>
          <w:sz w:val="20"/>
          <w:szCs w:val="20"/>
        </w:rPr>
      </w:pPr>
      <w:r w:rsidRPr="00A33252">
        <w:rPr>
          <w:sz w:val="20"/>
          <w:szCs w:val="20"/>
        </w:rPr>
        <w:t>(Division of Old Records, New York County Clerk, photography by Geof Huth)</w:t>
      </w:r>
    </w:p>
    <w:p w14:paraId="456C8358" w14:textId="77777777" w:rsidR="00A33252" w:rsidRDefault="00A33252" w:rsidP="00A70639">
      <w:pPr>
        <w:ind w:left="360"/>
      </w:pPr>
    </w:p>
    <w:p w14:paraId="085FFBD0" w14:textId="66CA96D7" w:rsidR="00A70639" w:rsidRDefault="00A33252" w:rsidP="00A70639">
      <w:pPr>
        <w:ind w:left="360"/>
      </w:pPr>
      <w:r>
        <w:tab/>
        <w:t>Credits for an illustration must appear centered and just beneath the illustration itself.</w:t>
      </w:r>
    </w:p>
    <w:p w14:paraId="60E65529" w14:textId="77777777" w:rsidR="00A33252" w:rsidRPr="00654B50" w:rsidRDefault="00A33252" w:rsidP="00A70639">
      <w:pPr>
        <w:ind w:left="360"/>
      </w:pPr>
    </w:p>
    <w:p w14:paraId="55E9694B" w14:textId="30DBCD80" w:rsidR="00491A93" w:rsidRDefault="00491A93" w:rsidP="00523C15">
      <w:pPr>
        <w:pStyle w:val="Heading2"/>
      </w:pPr>
      <w:bookmarkStart w:id="44" w:name="_Toc452098356"/>
      <w:r w:rsidRPr="00033E57">
        <w:t>Inflected Forms</w:t>
      </w:r>
      <w:bookmarkEnd w:id="44"/>
    </w:p>
    <w:p w14:paraId="61637E81" w14:textId="77777777" w:rsidR="00654B50" w:rsidRPr="00654B50" w:rsidRDefault="00654B50" w:rsidP="00654B50"/>
    <w:p w14:paraId="55E9694D" w14:textId="41581BFD" w:rsidR="00491A93" w:rsidRDefault="00491A93" w:rsidP="00523C15">
      <w:pPr>
        <w:pStyle w:val="Heading3"/>
      </w:pPr>
      <w:bookmarkStart w:id="45" w:name="_Toc452098357"/>
      <w:r w:rsidRPr="00033E57">
        <w:t>When Included</w:t>
      </w:r>
      <w:bookmarkEnd w:id="45"/>
    </w:p>
    <w:p w14:paraId="3270D15C" w14:textId="77777777" w:rsidR="00654B50" w:rsidRPr="00654B50" w:rsidRDefault="00654B50" w:rsidP="00654B50"/>
    <w:p w14:paraId="55E9694F" w14:textId="07EFF9C2" w:rsidR="00491A93" w:rsidRDefault="00491A93" w:rsidP="00523C15">
      <w:pPr>
        <w:pStyle w:val="Heading3"/>
      </w:pPr>
      <w:bookmarkStart w:id="46" w:name="_Toc452098358"/>
      <w:r w:rsidRPr="00033E57">
        <w:t>Which Forms to Include</w:t>
      </w:r>
      <w:bookmarkEnd w:id="46"/>
    </w:p>
    <w:p w14:paraId="22B0E0C6" w14:textId="77777777" w:rsidR="00654B50" w:rsidRPr="00654B50" w:rsidRDefault="00654B50" w:rsidP="00654B50"/>
    <w:p w14:paraId="55E96951" w14:textId="40F93272" w:rsidR="00491A93" w:rsidRDefault="00491A93" w:rsidP="00523C15">
      <w:pPr>
        <w:pStyle w:val="Heading3"/>
      </w:pPr>
      <w:bookmarkStart w:id="47" w:name="_Toc452098359"/>
      <w:r w:rsidRPr="00033E57">
        <w:t>When also Entered as Cross-reference Entries</w:t>
      </w:r>
      <w:bookmarkEnd w:id="47"/>
    </w:p>
    <w:p w14:paraId="035AEA16" w14:textId="77777777" w:rsidR="00654B50" w:rsidRPr="00654B50" w:rsidRDefault="00654B50" w:rsidP="00654B50"/>
    <w:p w14:paraId="3513763C" w14:textId="254477DD" w:rsidR="00C54BA7" w:rsidRDefault="00C54BA7" w:rsidP="00523C15">
      <w:pPr>
        <w:pStyle w:val="Heading2"/>
      </w:pPr>
      <w:bookmarkStart w:id="48" w:name="_Toc452098360"/>
      <w:r w:rsidRPr="00033E57">
        <w:t>Labels</w:t>
      </w:r>
      <w:bookmarkEnd w:id="48"/>
    </w:p>
    <w:p w14:paraId="3F4A662C" w14:textId="77777777" w:rsidR="00654B50" w:rsidRPr="00654B50" w:rsidRDefault="00654B50" w:rsidP="00654B50"/>
    <w:p w14:paraId="46ABBB55" w14:textId="77777777" w:rsidR="00C54BA7" w:rsidRPr="00033E57" w:rsidRDefault="00C54BA7" w:rsidP="00523C15">
      <w:pPr>
        <w:pStyle w:val="Heading3"/>
      </w:pPr>
      <w:bookmarkStart w:id="49" w:name="_Toc452098361"/>
      <w:r w:rsidRPr="00033E57">
        <w:t>General</w:t>
      </w:r>
      <w:bookmarkEnd w:id="49"/>
    </w:p>
    <w:p w14:paraId="453E760F" w14:textId="77777777" w:rsidR="00C54BA7" w:rsidRPr="00033E57" w:rsidRDefault="00C54BA7" w:rsidP="00033E57">
      <w:pPr>
        <w:pStyle w:val="ListParagraph"/>
      </w:pPr>
    </w:p>
    <w:p w14:paraId="316FEF32" w14:textId="6D3DB043" w:rsidR="00C54BA7" w:rsidRDefault="00C54BA7" w:rsidP="00033E57">
      <w:pPr>
        <w:pStyle w:val="ListParagraph"/>
      </w:pPr>
      <w:r w:rsidRPr="00033E57">
        <w:t xml:space="preserve">Labels, more commonly referred to as </w:t>
      </w:r>
      <w:r w:rsidR="00033E57">
        <w:t>“</w:t>
      </w:r>
      <w:r w:rsidRPr="00033E57">
        <w:t>tags</w:t>
      </w:r>
      <w:r w:rsidR="00033E57">
        <w:t>”</w:t>
      </w:r>
      <w:r w:rsidRPr="00033E57">
        <w:t xml:space="preserve"> in archivy, are used in a variety of ways in DAT: to show regional use of the term, to assign terms to subject categories, and to demonstrate one term</w:t>
      </w:r>
      <w:r w:rsidR="00033E57">
        <w:t>’</w:t>
      </w:r>
      <w:r w:rsidRPr="00033E57">
        <w:t>s relationship to other terms.</w:t>
      </w:r>
    </w:p>
    <w:p w14:paraId="76735F12" w14:textId="77777777" w:rsidR="00654B50" w:rsidRPr="00033E57" w:rsidRDefault="00654B50" w:rsidP="00033E57">
      <w:pPr>
        <w:pStyle w:val="ListParagraph"/>
      </w:pPr>
    </w:p>
    <w:p w14:paraId="2E381DD1" w14:textId="77777777" w:rsidR="00C54BA7" w:rsidRPr="00033E57" w:rsidRDefault="00C54BA7" w:rsidP="00033E57">
      <w:pPr>
        <w:pStyle w:val="Heading4"/>
        <w:spacing w:before="0"/>
      </w:pPr>
      <w:r w:rsidRPr="00033E57">
        <w:lastRenderedPageBreak/>
        <w:t>Assignment of Labels</w:t>
      </w:r>
    </w:p>
    <w:p w14:paraId="39DCADCC" w14:textId="77777777" w:rsidR="00C54BA7" w:rsidRPr="00033E57" w:rsidRDefault="00C54BA7" w:rsidP="00033E57">
      <w:pPr>
        <w:pStyle w:val="ListParagraph"/>
      </w:pPr>
    </w:p>
    <w:p w14:paraId="583AB6EE" w14:textId="3160340E" w:rsidR="00C54BA7" w:rsidRDefault="00C54BA7" w:rsidP="00033E57">
      <w:pPr>
        <w:pStyle w:val="ListParagraph"/>
        <w:ind w:left="1080"/>
      </w:pPr>
      <w:r w:rsidRPr="00033E57">
        <w:t>Assign tags to the headword in cases where the headword has only one sense or cases where all senses of the terms are accurately covered by the same tag. Assign tags to individual senses in cases where the tag applies only to c</w:t>
      </w:r>
      <w:r w:rsidR="009812F7" w:rsidRPr="00033E57">
        <w:t xml:space="preserve">ertain senses of the headword. </w:t>
      </w:r>
    </w:p>
    <w:p w14:paraId="0F0E040F" w14:textId="77777777" w:rsidR="00654B50" w:rsidRPr="00033E57" w:rsidRDefault="00654B50" w:rsidP="00033E57">
      <w:pPr>
        <w:pStyle w:val="ListParagraph"/>
        <w:ind w:left="1080"/>
      </w:pPr>
    </w:p>
    <w:p w14:paraId="5F88C092" w14:textId="77777777" w:rsidR="00C54BA7" w:rsidRPr="00033E57" w:rsidRDefault="00C54BA7" w:rsidP="00033E57">
      <w:pPr>
        <w:pStyle w:val="Heading4"/>
        <w:spacing w:before="0"/>
      </w:pPr>
      <w:r w:rsidRPr="00033E57">
        <w:t>Number of Labels</w:t>
      </w:r>
    </w:p>
    <w:p w14:paraId="1C508166" w14:textId="77777777" w:rsidR="00C54BA7" w:rsidRPr="00033E57" w:rsidRDefault="00C54BA7" w:rsidP="00033E57"/>
    <w:p w14:paraId="088A2106" w14:textId="58841756" w:rsidR="00C54BA7" w:rsidRDefault="00C54BA7" w:rsidP="00033E57">
      <w:pPr>
        <w:pStyle w:val="ListParagraph"/>
        <w:ind w:left="1080"/>
      </w:pPr>
      <w:r w:rsidRPr="00033E57">
        <w:t>Assign any number of appropriate tags to any headword or individual sense of a headword. In such cases, separate ta</w:t>
      </w:r>
      <w:r w:rsidR="009812F7" w:rsidRPr="00033E57">
        <w:t xml:space="preserve">gs from each other by a comma. </w:t>
      </w:r>
    </w:p>
    <w:p w14:paraId="45681CF8" w14:textId="77777777" w:rsidR="00654B50" w:rsidRPr="00033E57" w:rsidRDefault="00654B50" w:rsidP="00033E57">
      <w:pPr>
        <w:pStyle w:val="ListParagraph"/>
        <w:ind w:left="1080"/>
      </w:pPr>
    </w:p>
    <w:p w14:paraId="3621ABA3" w14:textId="77777777" w:rsidR="00C54BA7" w:rsidRDefault="00C54BA7" w:rsidP="00523C15">
      <w:pPr>
        <w:pStyle w:val="Heading3"/>
      </w:pPr>
      <w:bookmarkStart w:id="50" w:name="_Toc452098362"/>
      <w:r w:rsidRPr="00033E57">
        <w:t>Regional Labels</w:t>
      </w:r>
      <w:bookmarkEnd w:id="50"/>
    </w:p>
    <w:p w14:paraId="3BDD6546" w14:textId="77777777" w:rsidR="00654B50" w:rsidRPr="00654B50" w:rsidRDefault="00654B50" w:rsidP="00654B50"/>
    <w:p w14:paraId="44C2587E" w14:textId="184ADA9A" w:rsidR="00C54BA7" w:rsidRPr="00033E57" w:rsidRDefault="00C54BA7" w:rsidP="00033E57">
      <w:pPr>
        <w:pStyle w:val="Heading4"/>
        <w:spacing w:before="0"/>
      </w:pPr>
      <w:r w:rsidRPr="00033E57">
        <w:t>Use</w:t>
      </w:r>
      <w:r w:rsidR="00045ED3">
        <w:t xml:space="preserve"> of</w:t>
      </w:r>
    </w:p>
    <w:p w14:paraId="6EC9B02A" w14:textId="77777777" w:rsidR="00C54BA7" w:rsidRPr="00033E57" w:rsidRDefault="00C54BA7" w:rsidP="00033E57">
      <w:pPr>
        <w:pStyle w:val="ListParagraph"/>
      </w:pPr>
    </w:p>
    <w:p w14:paraId="4A7825A8" w14:textId="77777777" w:rsidR="00C54BA7" w:rsidRPr="00033E57" w:rsidRDefault="00C54BA7" w:rsidP="00033E57">
      <w:pPr>
        <w:ind w:left="1080"/>
        <w:rPr>
          <w:i/>
        </w:rPr>
      </w:pPr>
      <w:r w:rsidRPr="00033E57">
        <w:t>Use regional tags only in instances when a term is used primarily or exclusively in part or parts of the English-speaking world.</w:t>
      </w:r>
    </w:p>
    <w:p w14:paraId="7E49752B" w14:textId="77777777" w:rsidR="00C54BA7" w:rsidRPr="00033E57" w:rsidRDefault="00C54BA7" w:rsidP="00033E57">
      <w:pPr>
        <w:ind w:left="720"/>
      </w:pPr>
    </w:p>
    <w:p w14:paraId="037D6A0E" w14:textId="12B25F5F" w:rsidR="00C54BA7" w:rsidRDefault="00C54BA7" w:rsidP="00033E57">
      <w:pPr>
        <w:ind w:left="1080"/>
      </w:pPr>
      <w:r w:rsidRPr="00033E57">
        <w:t>Do not assign regional tags to biographical entries or entries for organizations.</w:t>
      </w:r>
    </w:p>
    <w:p w14:paraId="2DD64B55" w14:textId="77777777" w:rsidR="00045ED3" w:rsidRPr="00033E57" w:rsidRDefault="00045ED3" w:rsidP="00033E57">
      <w:pPr>
        <w:ind w:left="1080"/>
        <w:rPr>
          <w:i/>
        </w:rPr>
      </w:pPr>
    </w:p>
    <w:p w14:paraId="7D5A4365" w14:textId="569C0DD0" w:rsidR="00C54BA7" w:rsidRPr="00033E57" w:rsidRDefault="00C54BA7" w:rsidP="00033E57">
      <w:pPr>
        <w:pStyle w:val="Heading4"/>
        <w:spacing w:before="0"/>
      </w:pPr>
      <w:r w:rsidRPr="00033E57">
        <w:t xml:space="preserve">Definition of </w:t>
      </w:r>
      <w:r w:rsidR="00045ED3">
        <w:t>Regional Labels</w:t>
      </w:r>
    </w:p>
    <w:p w14:paraId="0AD86F42" w14:textId="77777777" w:rsidR="00C54BA7" w:rsidRPr="00033E57" w:rsidRDefault="00C54BA7" w:rsidP="00033E57"/>
    <w:p w14:paraId="2C30EA4E" w14:textId="3A7FF16E" w:rsidR="00C54BA7" w:rsidRPr="00033E57" w:rsidRDefault="00E21939" w:rsidP="00033E57">
      <w:pPr>
        <w:ind w:left="1080"/>
      </w:pPr>
      <w:r>
        <w:t>The following are the only regional labels used within DAT:</w:t>
      </w:r>
    </w:p>
    <w:p w14:paraId="6B997612" w14:textId="77777777" w:rsidR="00C54BA7" w:rsidRPr="00033E57" w:rsidRDefault="00C54BA7" w:rsidP="00033E57">
      <w:pPr>
        <w:ind w:left="1080"/>
      </w:pPr>
    </w:p>
    <w:p w14:paraId="7953722B" w14:textId="77777777" w:rsidR="00C54BA7" w:rsidRPr="00033E57" w:rsidRDefault="00C54BA7" w:rsidP="00045ED3">
      <w:pPr>
        <w:ind w:left="1440"/>
        <w:rPr>
          <w:i/>
        </w:rPr>
      </w:pPr>
      <w:r w:rsidRPr="00033E57">
        <w:rPr>
          <w:i/>
        </w:rPr>
        <w:t>American</w:t>
      </w:r>
    </w:p>
    <w:p w14:paraId="114FCF8A" w14:textId="77777777" w:rsidR="00C54BA7" w:rsidRPr="00033E57" w:rsidRDefault="00C54BA7" w:rsidP="00045ED3">
      <w:pPr>
        <w:ind w:left="1440"/>
      </w:pPr>
      <w:r w:rsidRPr="00033E57">
        <w:t>Use in instances where a term is used primarily or exclusively in the United States of America.</w:t>
      </w:r>
    </w:p>
    <w:p w14:paraId="3DD9949C" w14:textId="77777777" w:rsidR="00C54BA7" w:rsidRPr="00033E57" w:rsidRDefault="00C54BA7" w:rsidP="00045ED3">
      <w:pPr>
        <w:pStyle w:val="ListParagraph"/>
        <w:ind w:left="1440"/>
      </w:pPr>
    </w:p>
    <w:p w14:paraId="5F26F658" w14:textId="77777777" w:rsidR="00C54BA7" w:rsidRPr="00033E57" w:rsidRDefault="00C54BA7" w:rsidP="00045ED3">
      <w:pPr>
        <w:ind w:left="1440"/>
        <w:rPr>
          <w:i/>
        </w:rPr>
      </w:pPr>
      <w:r w:rsidRPr="00033E57">
        <w:rPr>
          <w:i/>
        </w:rPr>
        <w:t>Australian</w:t>
      </w:r>
    </w:p>
    <w:p w14:paraId="74C5675B" w14:textId="77777777" w:rsidR="00C54BA7" w:rsidRPr="00033E57" w:rsidRDefault="00C54BA7" w:rsidP="00045ED3">
      <w:pPr>
        <w:ind w:left="1440"/>
      </w:pPr>
      <w:r w:rsidRPr="00033E57">
        <w:t>Use in instances where a term is used primarily or exclusively in the Commonwealth of Australia.</w:t>
      </w:r>
    </w:p>
    <w:p w14:paraId="541B02A5" w14:textId="77777777" w:rsidR="00C54BA7" w:rsidRPr="00033E57" w:rsidRDefault="00C54BA7" w:rsidP="00045ED3">
      <w:pPr>
        <w:pStyle w:val="ListParagraph"/>
        <w:ind w:left="1440"/>
      </w:pPr>
    </w:p>
    <w:p w14:paraId="2B41660F" w14:textId="77777777" w:rsidR="00C54BA7" w:rsidRPr="00033E57" w:rsidRDefault="00C54BA7" w:rsidP="00045ED3">
      <w:pPr>
        <w:ind w:left="1440"/>
        <w:rPr>
          <w:i/>
        </w:rPr>
      </w:pPr>
      <w:r w:rsidRPr="00033E57">
        <w:rPr>
          <w:i/>
        </w:rPr>
        <w:t>British</w:t>
      </w:r>
    </w:p>
    <w:p w14:paraId="06F5196E" w14:textId="77777777" w:rsidR="00C54BA7" w:rsidRPr="00033E57" w:rsidRDefault="00C54BA7" w:rsidP="00045ED3">
      <w:pPr>
        <w:ind w:left="1440"/>
      </w:pPr>
      <w:r w:rsidRPr="00033E57">
        <w:t xml:space="preserve">Use in instances where a term is used primarily or exclusively in the </w:t>
      </w:r>
      <w:r w:rsidRPr="00033E57">
        <w:rPr>
          <w:rStyle w:val="fnorgcountry-name"/>
        </w:rPr>
        <w:t>United Kingdom of Great Britain and Northern Ireland</w:t>
      </w:r>
      <w:r w:rsidRPr="00033E57">
        <w:t>.</w:t>
      </w:r>
    </w:p>
    <w:p w14:paraId="03DD4B7C" w14:textId="77777777" w:rsidR="00C54BA7" w:rsidRDefault="00C54BA7" w:rsidP="00045ED3">
      <w:pPr>
        <w:pStyle w:val="ListParagraph"/>
        <w:ind w:left="1440"/>
      </w:pPr>
    </w:p>
    <w:p w14:paraId="0AB0FCF2" w14:textId="43403778" w:rsidR="00045ED3" w:rsidRPr="00045ED3" w:rsidRDefault="00045ED3" w:rsidP="00045ED3">
      <w:pPr>
        <w:pStyle w:val="ListParagraph"/>
        <w:ind w:left="1440"/>
        <w:rPr>
          <w:i/>
        </w:rPr>
      </w:pPr>
      <w:r w:rsidRPr="00045ED3">
        <w:rPr>
          <w:i/>
        </w:rPr>
        <w:t>Commonwealth</w:t>
      </w:r>
    </w:p>
    <w:p w14:paraId="649EC8C1" w14:textId="08F1E22F" w:rsidR="00045ED3" w:rsidRPr="00033E57" w:rsidRDefault="00045ED3" w:rsidP="00045ED3">
      <w:pPr>
        <w:ind w:left="1440"/>
      </w:pPr>
      <w:r w:rsidRPr="00033E57">
        <w:t xml:space="preserve">Use in instances where a term is used primarily or exclusively in the </w:t>
      </w:r>
      <w:r w:rsidR="00FD3E59">
        <w:rPr>
          <w:rStyle w:val="fnorgcountry-name"/>
        </w:rPr>
        <w:t>53 member states of the Commonwealth of Nations</w:t>
      </w:r>
      <w:r w:rsidRPr="00033E57">
        <w:t>.</w:t>
      </w:r>
    </w:p>
    <w:p w14:paraId="0D85343E" w14:textId="77777777" w:rsidR="00045ED3" w:rsidRPr="00033E57" w:rsidRDefault="00045ED3" w:rsidP="00045ED3">
      <w:pPr>
        <w:pStyle w:val="ListParagraph"/>
        <w:ind w:left="1440"/>
      </w:pPr>
    </w:p>
    <w:p w14:paraId="5BA58234" w14:textId="77777777" w:rsidR="00C54BA7" w:rsidRPr="00033E57" w:rsidRDefault="00C54BA7" w:rsidP="00045ED3">
      <w:pPr>
        <w:ind w:left="1440"/>
        <w:rPr>
          <w:i/>
        </w:rPr>
      </w:pPr>
      <w:r w:rsidRPr="00033E57">
        <w:rPr>
          <w:i/>
        </w:rPr>
        <w:t>Canadian</w:t>
      </w:r>
    </w:p>
    <w:p w14:paraId="7780DA88" w14:textId="77777777" w:rsidR="00C54BA7" w:rsidRPr="00033E57" w:rsidRDefault="00C54BA7" w:rsidP="00045ED3">
      <w:pPr>
        <w:ind w:left="1440"/>
      </w:pPr>
      <w:r w:rsidRPr="00033E57">
        <w:t>Use in instances where a term is used primarily or exclusively in Canada.</w:t>
      </w:r>
    </w:p>
    <w:p w14:paraId="254C84DA" w14:textId="77777777" w:rsidR="00C54BA7" w:rsidRPr="00033E57" w:rsidRDefault="00C54BA7" w:rsidP="00045ED3">
      <w:pPr>
        <w:pStyle w:val="ListParagraph"/>
        <w:ind w:left="1440"/>
      </w:pPr>
    </w:p>
    <w:p w14:paraId="039152FA" w14:textId="77777777" w:rsidR="00C54BA7" w:rsidRPr="00033E57" w:rsidRDefault="00C54BA7" w:rsidP="00045ED3">
      <w:pPr>
        <w:ind w:left="1440"/>
        <w:rPr>
          <w:i/>
        </w:rPr>
      </w:pPr>
      <w:r w:rsidRPr="00033E57">
        <w:rPr>
          <w:i/>
        </w:rPr>
        <w:t>North American</w:t>
      </w:r>
    </w:p>
    <w:p w14:paraId="3065197C" w14:textId="55AA4A86" w:rsidR="00C54BA7" w:rsidRDefault="00C54BA7" w:rsidP="00045ED3">
      <w:pPr>
        <w:ind w:left="1440"/>
      </w:pPr>
      <w:r w:rsidRPr="00033E57">
        <w:lastRenderedPageBreak/>
        <w:t>Use in instances where a term is used primarily or exclusively in Canada and the United States of America.</w:t>
      </w:r>
    </w:p>
    <w:p w14:paraId="5A419C96" w14:textId="77777777" w:rsidR="00654B50" w:rsidRPr="00033E57" w:rsidRDefault="00654B50" w:rsidP="00033E57">
      <w:pPr>
        <w:ind w:left="1080"/>
      </w:pPr>
    </w:p>
    <w:p w14:paraId="318F79D9" w14:textId="77777777" w:rsidR="00C54BA7" w:rsidRPr="00033E57" w:rsidRDefault="00C54BA7" w:rsidP="00033E57">
      <w:pPr>
        <w:pStyle w:val="Heading4"/>
        <w:spacing w:before="0"/>
        <w:rPr>
          <w:i/>
        </w:rPr>
      </w:pPr>
      <w:r w:rsidRPr="00033E57">
        <w:t>Modifiers</w:t>
      </w:r>
    </w:p>
    <w:p w14:paraId="68423E77" w14:textId="77777777" w:rsidR="00C54BA7" w:rsidRPr="00033E57" w:rsidRDefault="00C54BA7" w:rsidP="00033E57">
      <w:pPr>
        <w:pStyle w:val="ListParagraph"/>
      </w:pPr>
    </w:p>
    <w:p w14:paraId="506343C1" w14:textId="09C93AE5" w:rsidR="00C54BA7" w:rsidRPr="00033E57" w:rsidRDefault="00C54BA7" w:rsidP="00033E57">
      <w:pPr>
        <w:ind w:left="1080"/>
      </w:pPr>
      <w:r w:rsidRPr="00033E57">
        <w:t xml:space="preserve">In cases where a regional tag is used primarily but not exclusively in a certain part of the English-speaking world, modify the tag with the term </w:t>
      </w:r>
      <w:r w:rsidR="00033E57">
        <w:t>“</w:t>
      </w:r>
      <w:r w:rsidRPr="00033E57">
        <w:t>Chiefly.</w:t>
      </w:r>
      <w:r w:rsidR="00033E57">
        <w:t>”</w:t>
      </w:r>
      <w:r w:rsidRPr="00033E57">
        <w:t xml:space="preserve"> </w:t>
      </w:r>
    </w:p>
    <w:p w14:paraId="0B2B2BDE" w14:textId="77777777" w:rsidR="00C54BA7" w:rsidRPr="00033E57" w:rsidRDefault="00C54BA7" w:rsidP="00033E57">
      <w:pPr>
        <w:pStyle w:val="ListParagraph"/>
      </w:pPr>
    </w:p>
    <w:p w14:paraId="123E9494" w14:textId="77777777" w:rsidR="00C54BA7" w:rsidRPr="00033E57" w:rsidRDefault="00C54BA7" w:rsidP="00033E57">
      <w:pPr>
        <w:ind w:left="1440"/>
      </w:pPr>
      <w:r w:rsidRPr="00033E57">
        <w:rPr>
          <w:i/>
        </w:rPr>
        <w:t xml:space="preserve">Example: </w:t>
      </w:r>
      <w:r w:rsidRPr="00033E57">
        <w:t>Chiefly Canadian.</w:t>
      </w:r>
    </w:p>
    <w:p w14:paraId="05D6BCB3" w14:textId="77777777" w:rsidR="00C54BA7" w:rsidRPr="00033E57" w:rsidRDefault="00C54BA7" w:rsidP="00033E57">
      <w:pPr>
        <w:pStyle w:val="ListParagraph"/>
      </w:pPr>
    </w:p>
    <w:p w14:paraId="1A11C4B8" w14:textId="5DD1D871" w:rsidR="00C54BA7" w:rsidRPr="00033E57" w:rsidRDefault="00C54BA7" w:rsidP="00033E57">
      <w:pPr>
        <w:ind w:left="1080"/>
      </w:pPr>
      <w:r w:rsidRPr="00033E57">
        <w:t xml:space="preserve">Associate </w:t>
      </w:r>
      <w:r w:rsidR="00033E57">
        <w:t>“</w:t>
      </w:r>
      <w:r w:rsidRPr="00033E57">
        <w:t>Chiefly</w:t>
      </w:r>
      <w:r w:rsidR="00033E57">
        <w:t>”</w:t>
      </w:r>
      <w:r w:rsidRPr="00033E57">
        <w:t xml:space="preserve"> only with individual regional tags, even if the modified term applies to more than one geographical region. </w:t>
      </w:r>
    </w:p>
    <w:p w14:paraId="36B48855" w14:textId="77777777" w:rsidR="00C54BA7" w:rsidRPr="00033E57" w:rsidRDefault="00C54BA7" w:rsidP="00033E57">
      <w:pPr>
        <w:pStyle w:val="ListParagraph"/>
      </w:pPr>
    </w:p>
    <w:p w14:paraId="61A07BB8" w14:textId="66E228D9" w:rsidR="00C54BA7" w:rsidRDefault="00C54BA7" w:rsidP="00033E57">
      <w:pPr>
        <w:ind w:left="1440"/>
      </w:pPr>
      <w:r w:rsidRPr="00033E57">
        <w:rPr>
          <w:i/>
        </w:rPr>
        <w:t>Example:</w:t>
      </w:r>
      <w:r w:rsidRPr="00033E57">
        <w:t xml:space="preserve"> Say </w:t>
      </w:r>
      <w:r w:rsidR="00033E57">
        <w:t>“</w:t>
      </w:r>
      <w:r w:rsidRPr="00033E57">
        <w:t>Chiefly British, Chiefly Canadian,</w:t>
      </w:r>
      <w:r w:rsidR="00033E57">
        <w:t>”</w:t>
      </w:r>
      <w:r w:rsidRPr="00033E57">
        <w:t xml:space="preserve"> not </w:t>
      </w:r>
      <w:r w:rsidR="00033E57">
        <w:t>“</w:t>
      </w:r>
      <w:r w:rsidRPr="00033E57">
        <w:t>Chiefly British and Canadian</w:t>
      </w:r>
    </w:p>
    <w:p w14:paraId="76BDCE3A" w14:textId="77777777" w:rsidR="00654B50" w:rsidRPr="00033E57" w:rsidRDefault="00654B50" w:rsidP="00033E57">
      <w:pPr>
        <w:ind w:left="1440"/>
      </w:pPr>
    </w:p>
    <w:p w14:paraId="55E96954" w14:textId="70AE8E43" w:rsidR="00491A93" w:rsidRDefault="00CB3127" w:rsidP="00523C15">
      <w:pPr>
        <w:pStyle w:val="Heading2"/>
      </w:pPr>
      <w:bookmarkStart w:id="51" w:name="_Toc452098363"/>
      <w:r w:rsidRPr="00033E57">
        <w:t>Lexicon</w:t>
      </w:r>
      <w:bookmarkEnd w:id="51"/>
      <w:r w:rsidRPr="00033E57">
        <w:t xml:space="preserve"> </w:t>
      </w:r>
    </w:p>
    <w:p w14:paraId="45C47C3A" w14:textId="77777777" w:rsidR="00045ED3" w:rsidRPr="00045ED3" w:rsidRDefault="00045ED3" w:rsidP="00045ED3"/>
    <w:p w14:paraId="55E96955" w14:textId="7ED8B229" w:rsidR="0072557E" w:rsidRPr="00033E57" w:rsidRDefault="008C63EA" w:rsidP="00523C15">
      <w:pPr>
        <w:pStyle w:val="Heading3"/>
      </w:pPr>
      <w:bookmarkStart w:id="52" w:name="_Toc452098364"/>
      <w:r w:rsidRPr="00033E57">
        <w:t>General Principle</w:t>
      </w:r>
      <w:bookmarkEnd w:id="52"/>
    </w:p>
    <w:p w14:paraId="55E96956" w14:textId="77777777" w:rsidR="0072557E" w:rsidRPr="00033E57" w:rsidRDefault="0072557E" w:rsidP="00033E57">
      <w:pPr>
        <w:pStyle w:val="ListParagraph"/>
      </w:pPr>
    </w:p>
    <w:p w14:paraId="55E96957" w14:textId="77777777" w:rsidR="00B74863" w:rsidRPr="00033E57" w:rsidRDefault="00B74863" w:rsidP="00033E57">
      <w:pPr>
        <w:pStyle w:val="ListParagraph"/>
      </w:pPr>
      <w:r w:rsidRPr="00033E57">
        <w:t>The dictionary will include and define terms that will help those working in archives, records management, special collections, and curation to speak clearly to one another. The dictionary will also define terms needed to understand the activities, functions, techniques, and theory of digital curation, manuscripts, records management, and special collections as related to archives.</w:t>
      </w:r>
    </w:p>
    <w:p w14:paraId="55E96958" w14:textId="77777777" w:rsidR="007D22D3" w:rsidRPr="00033E57" w:rsidRDefault="007D22D3" w:rsidP="00033E57">
      <w:pPr>
        <w:pStyle w:val="ListParagraph"/>
      </w:pPr>
    </w:p>
    <w:p w14:paraId="55E96959" w14:textId="77777777" w:rsidR="00B74863" w:rsidRPr="00033E57" w:rsidRDefault="0072557E" w:rsidP="00523C15">
      <w:pPr>
        <w:pStyle w:val="Heading3"/>
      </w:pPr>
      <w:bookmarkStart w:id="53" w:name="_Toc452098365"/>
      <w:r w:rsidRPr="00033E57">
        <w:t>Inclusion of Terms</w:t>
      </w:r>
      <w:bookmarkEnd w:id="53"/>
    </w:p>
    <w:p w14:paraId="55E9695A" w14:textId="77777777" w:rsidR="0072557E" w:rsidRPr="00033E57" w:rsidRDefault="0072557E" w:rsidP="00033E57"/>
    <w:p w14:paraId="55E9695B" w14:textId="77777777" w:rsidR="0072557E" w:rsidRPr="00033E57" w:rsidRDefault="0072557E" w:rsidP="00033E57">
      <w:pPr>
        <w:pStyle w:val="ListParagraph"/>
      </w:pPr>
      <w:r w:rsidRPr="00033E57">
        <w:t xml:space="preserve">Terms needed in order for archivists to understand or perform archives-specific functions. These are terms not usually found in other reference sources or the sources do not refer to archives applications or theory. </w:t>
      </w:r>
    </w:p>
    <w:p w14:paraId="55E9695C" w14:textId="77777777" w:rsidR="0072557E" w:rsidRPr="00033E57" w:rsidRDefault="0072557E" w:rsidP="00033E57">
      <w:pPr>
        <w:pStyle w:val="ListParagraph"/>
      </w:pPr>
    </w:p>
    <w:p w14:paraId="55E9695D" w14:textId="77777777" w:rsidR="0072557E" w:rsidRPr="00033E57" w:rsidRDefault="0072557E" w:rsidP="00033E57">
      <w:pPr>
        <w:pStyle w:val="ListParagraph"/>
      </w:pPr>
      <w:r w:rsidRPr="00033E57">
        <w:t>Either the definition will provide the archival sense of the term or the notes will provide the archival utility.</w:t>
      </w:r>
    </w:p>
    <w:p w14:paraId="55E9695E" w14:textId="77777777" w:rsidR="0072557E" w:rsidRPr="00033E57" w:rsidRDefault="0072557E" w:rsidP="00033E57">
      <w:pPr>
        <w:pStyle w:val="ListParagraph"/>
      </w:pPr>
    </w:p>
    <w:p w14:paraId="55E9695F" w14:textId="77777777" w:rsidR="0072557E" w:rsidRPr="00033E57" w:rsidRDefault="0072557E" w:rsidP="00033E57">
      <w:pPr>
        <w:pStyle w:val="ListParagraph"/>
      </w:pPr>
      <w:r w:rsidRPr="00033E57">
        <w:t>We would prefer that standards refer to the DAT for the authoritative definition. However, recognizing that there may be terms that are crucial to understanding the standard but are not included in the DAT (for example, a term that specifically does not fit our inclusion policy – which is why we started working on that, or a term that is so new we need the standard to first define it so we have it being presented in the archival literature so we can include it), standards must be able to include glossaries. I do not remember if we talked about or decided that the standard should reprint our definition in a glossary or have a stock statement about where to find definitions. Does anyone remember that part?</w:t>
      </w:r>
    </w:p>
    <w:p w14:paraId="55E96960" w14:textId="77777777" w:rsidR="0072557E" w:rsidRPr="00033E57" w:rsidRDefault="0072557E" w:rsidP="00033E57">
      <w:pPr>
        <w:pStyle w:val="ListParagraph"/>
      </w:pPr>
    </w:p>
    <w:p w14:paraId="55E96961" w14:textId="77777777" w:rsidR="0072557E" w:rsidRPr="00033E57" w:rsidRDefault="0072557E" w:rsidP="00033E57">
      <w:pPr>
        <w:pStyle w:val="ListParagraph"/>
      </w:pPr>
      <w:r w:rsidRPr="00033E57">
        <w:t>As we beginning a process of updates for the DAT after the initial release, we could add a review of new standards terminology as a standard part of the process. However, we are not there yet. </w:t>
      </w:r>
    </w:p>
    <w:p w14:paraId="55E96962" w14:textId="77777777" w:rsidR="0072557E" w:rsidRPr="00033E57" w:rsidRDefault="0072557E" w:rsidP="00033E57">
      <w:pPr>
        <w:pStyle w:val="ListParagraph"/>
      </w:pPr>
    </w:p>
    <w:p w14:paraId="55E96963" w14:textId="77777777" w:rsidR="0072557E" w:rsidRPr="00033E57" w:rsidRDefault="0072557E" w:rsidP="00033E57">
      <w:pPr>
        <w:pStyle w:val="ListParagraph"/>
      </w:pPr>
      <w:r w:rsidRPr="00033E57">
        <w:lastRenderedPageBreak/>
        <w:t>Questions about what should be included...</w:t>
      </w:r>
    </w:p>
    <w:p w14:paraId="55E96964" w14:textId="77777777" w:rsidR="007D22D3" w:rsidRPr="00033E57" w:rsidRDefault="007D22D3" w:rsidP="00033E57">
      <w:pPr>
        <w:pStyle w:val="ListParagraph"/>
      </w:pPr>
    </w:p>
    <w:p w14:paraId="55E96965" w14:textId="77777777" w:rsidR="0072557E" w:rsidRPr="00033E57" w:rsidRDefault="0072557E" w:rsidP="00033E57">
      <w:pPr>
        <w:pStyle w:val="ListParagraph"/>
      </w:pPr>
      <w:r w:rsidRPr="00033E57">
        <w:t>- Electronic file formats: which ones?</w:t>
      </w:r>
    </w:p>
    <w:p w14:paraId="55E96966" w14:textId="77777777" w:rsidR="0072557E" w:rsidRPr="00033E57" w:rsidRDefault="0072557E" w:rsidP="00033E57">
      <w:pPr>
        <w:pStyle w:val="ListParagraph"/>
      </w:pPr>
      <w:r w:rsidRPr="00033E57">
        <w:t>- record types: which ones?</w:t>
      </w:r>
    </w:p>
    <w:p w14:paraId="55E96967" w14:textId="77777777" w:rsidR="0072557E" w:rsidRPr="00033E57" w:rsidRDefault="0072557E" w:rsidP="00033E57">
      <w:pPr>
        <w:pStyle w:val="ListParagraph"/>
      </w:pPr>
      <w:r w:rsidRPr="00033E57">
        <w:t>- Specific computer programs or tools: which one?</w:t>
      </w:r>
    </w:p>
    <w:p w14:paraId="55E96968" w14:textId="77777777" w:rsidR="007D22D3" w:rsidRPr="00033E57" w:rsidRDefault="007D22D3" w:rsidP="00033E57">
      <w:pPr>
        <w:pStyle w:val="ListParagraph"/>
      </w:pPr>
    </w:p>
    <w:p w14:paraId="55E9696A" w14:textId="01E141D7" w:rsidR="00491A93" w:rsidRDefault="0072557E" w:rsidP="00033E57">
      <w:pPr>
        <w:pStyle w:val="ListParagraph"/>
      </w:pPr>
      <w:r w:rsidRPr="00033E57">
        <w:t xml:space="preserve">(a potential answer to this question...when possible, use generic terms (i.e. </w:t>
      </w:r>
      <w:r w:rsidR="00033E57">
        <w:t>“</w:t>
      </w:r>
      <w:r w:rsidRPr="00033E57">
        <w:t>web harvesting services</w:t>
      </w:r>
      <w:r w:rsidR="00033E57">
        <w:t>”</w:t>
      </w:r>
      <w:r w:rsidRPr="00033E57">
        <w:t xml:space="preserve"> instead of </w:t>
      </w:r>
      <w:r w:rsidR="00033E57">
        <w:t>“</w:t>
      </w:r>
      <w:r w:rsidRPr="00033E57">
        <w:t>Archive-It</w:t>
      </w:r>
      <w:r w:rsidR="00033E57">
        <w:t>”</w:t>
      </w:r>
      <w:r w:rsidRPr="00033E57">
        <w:t>) and include specific examples of products in notes. Separate entries may be developed for products that have been developed for the archival community.</w:t>
      </w:r>
    </w:p>
    <w:p w14:paraId="5DCE8C8C" w14:textId="77777777" w:rsidR="00045ED3" w:rsidRPr="00045ED3" w:rsidRDefault="00045ED3" w:rsidP="00045ED3"/>
    <w:p w14:paraId="55E9696B" w14:textId="06B65827" w:rsidR="00491A93" w:rsidRPr="00033E57" w:rsidRDefault="00491A93" w:rsidP="00523C15">
      <w:pPr>
        <w:pStyle w:val="Heading2"/>
      </w:pPr>
      <w:bookmarkStart w:id="54" w:name="_Toc452098367"/>
      <w:bookmarkStart w:id="55" w:name="_Notes"/>
      <w:bookmarkEnd w:id="55"/>
      <w:r w:rsidRPr="00033E57">
        <w:t>Notes</w:t>
      </w:r>
      <w:bookmarkEnd w:id="54"/>
    </w:p>
    <w:p w14:paraId="55E9696E" w14:textId="77777777" w:rsidR="00077368" w:rsidRPr="00033E57" w:rsidRDefault="00077368" w:rsidP="00033E57"/>
    <w:p w14:paraId="55E96970" w14:textId="7E7C656E" w:rsidR="00077368" w:rsidRDefault="00077368" w:rsidP="00033E57">
      <w:pPr>
        <w:ind w:left="720"/>
      </w:pPr>
      <w:r w:rsidRPr="00033E57">
        <w:t xml:space="preserve">Notes </w:t>
      </w:r>
      <w:r w:rsidR="00E35282" w:rsidRPr="00033E57">
        <w:t xml:space="preserve">in DAT </w:t>
      </w:r>
      <w:r w:rsidRPr="00033E57">
        <w:t>are</w:t>
      </w:r>
      <w:r w:rsidR="00E35282" w:rsidRPr="00033E57">
        <w:t xml:space="preserve"> brief explanations of the meaning and use of </w:t>
      </w:r>
      <w:r w:rsidR="009809B4" w:rsidRPr="00033E57">
        <w:t>lemma</w:t>
      </w:r>
      <w:r w:rsidR="00E35282" w:rsidRPr="00033E57">
        <w:t xml:space="preserve">. Notes are </w:t>
      </w:r>
      <w:r w:rsidRPr="00033E57">
        <w:t xml:space="preserve">not used frequently, </w:t>
      </w:r>
      <w:r w:rsidR="009809B4" w:rsidRPr="00033E57">
        <w:t>and</w:t>
      </w:r>
      <w:r w:rsidRPr="00033E57">
        <w:t xml:space="preserve"> every entry does not need to include a note. </w:t>
      </w:r>
    </w:p>
    <w:p w14:paraId="6649547B" w14:textId="77777777" w:rsidR="00045ED3" w:rsidRPr="00033E57" w:rsidRDefault="00045ED3" w:rsidP="00033E57">
      <w:pPr>
        <w:ind w:left="720"/>
      </w:pPr>
    </w:p>
    <w:p w14:paraId="55E96971" w14:textId="77777777" w:rsidR="00491A93" w:rsidRPr="00033E57" w:rsidRDefault="00491A93" w:rsidP="00523C15">
      <w:pPr>
        <w:pStyle w:val="Heading3"/>
      </w:pPr>
      <w:bookmarkStart w:id="56" w:name="_Toc452098368"/>
      <w:r w:rsidRPr="00033E57">
        <w:t>When to Include Notes</w:t>
      </w:r>
      <w:bookmarkEnd w:id="56"/>
    </w:p>
    <w:p w14:paraId="55E96972" w14:textId="77777777" w:rsidR="00491A93" w:rsidRPr="00033E57" w:rsidRDefault="00491A93" w:rsidP="00033E57"/>
    <w:p w14:paraId="55E96973" w14:textId="77777777" w:rsidR="00077368" w:rsidRPr="00033E57" w:rsidRDefault="00077368" w:rsidP="00033E57">
      <w:pPr>
        <w:ind w:left="720"/>
      </w:pPr>
      <w:r w:rsidRPr="00033E57">
        <w:t xml:space="preserve">Add notes only when the note </w:t>
      </w:r>
    </w:p>
    <w:p w14:paraId="55E96974" w14:textId="77777777" w:rsidR="00077368" w:rsidRPr="00033E57" w:rsidRDefault="00077368" w:rsidP="00033E57">
      <w:pPr>
        <w:ind w:left="720"/>
      </w:pPr>
    </w:p>
    <w:p w14:paraId="55E96975" w14:textId="77777777" w:rsidR="00077368" w:rsidRPr="00033E57" w:rsidRDefault="00077368" w:rsidP="00033E57">
      <w:pPr>
        <w:pStyle w:val="ListParagraph"/>
        <w:numPr>
          <w:ilvl w:val="1"/>
          <w:numId w:val="2"/>
        </w:numPr>
        <w:ind w:left="1800"/>
      </w:pPr>
      <w:r w:rsidRPr="00033E57">
        <w:t xml:space="preserve">Provides information of an encyclopedic nature that archivists would need to better understand the terms and do their work (not on the words or definitions precisely, but on things like how certain technologies functioned) </w:t>
      </w:r>
    </w:p>
    <w:p w14:paraId="55E96976" w14:textId="77777777" w:rsidR="00077368" w:rsidRPr="00033E57" w:rsidRDefault="00077368" w:rsidP="00033E57">
      <w:pPr>
        <w:pStyle w:val="ListParagraph"/>
        <w:ind w:left="1440"/>
      </w:pPr>
    </w:p>
    <w:p w14:paraId="55E96977" w14:textId="5B255D46" w:rsidR="00077368" w:rsidRPr="00033E57" w:rsidRDefault="00077368" w:rsidP="00033E57">
      <w:pPr>
        <w:pStyle w:val="ListParagraph"/>
        <w:numPr>
          <w:ilvl w:val="1"/>
          <w:numId w:val="2"/>
        </w:numPr>
        <w:ind w:left="1800"/>
      </w:pPr>
      <w:r w:rsidRPr="00033E57">
        <w:t>Provides interesting historical information on the coinage of the term or the ways in which</w:t>
      </w:r>
      <w:r w:rsidR="006352CC" w:rsidRPr="00033E57">
        <w:t xml:space="preserve"> the senses of the term have changed over time</w:t>
      </w:r>
    </w:p>
    <w:p w14:paraId="55E96978" w14:textId="77777777" w:rsidR="00077368" w:rsidRPr="00033E57" w:rsidRDefault="00077368" w:rsidP="00033E57">
      <w:pPr>
        <w:pStyle w:val="ListParagraph"/>
        <w:ind w:left="1440"/>
      </w:pPr>
    </w:p>
    <w:p w14:paraId="55E9697A" w14:textId="34437113" w:rsidR="00077368" w:rsidRDefault="00077368" w:rsidP="00033E57">
      <w:pPr>
        <w:pStyle w:val="ListParagraph"/>
        <w:numPr>
          <w:ilvl w:val="1"/>
          <w:numId w:val="2"/>
        </w:numPr>
        <w:ind w:left="1800"/>
      </w:pPr>
      <w:r w:rsidRPr="00033E57">
        <w:t>Provides additional information to differentiate between senses of a term</w:t>
      </w:r>
      <w:r w:rsidR="008C63EA" w:rsidRPr="00033E57">
        <w:t xml:space="preserve"> when such information would make the definitions in the entry too long or complicated</w:t>
      </w:r>
    </w:p>
    <w:p w14:paraId="08143A53" w14:textId="6BE7EA00" w:rsidR="00045ED3" w:rsidRPr="00033E57" w:rsidRDefault="00045ED3" w:rsidP="00045ED3">
      <w:pPr>
        <w:pStyle w:val="ListParagraph"/>
      </w:pPr>
    </w:p>
    <w:p w14:paraId="55E9697B" w14:textId="77777777" w:rsidR="00077368" w:rsidRPr="00033E57" w:rsidRDefault="00077368" w:rsidP="00523C15">
      <w:pPr>
        <w:pStyle w:val="Heading3"/>
      </w:pPr>
      <w:bookmarkStart w:id="57" w:name="_Toc452098369"/>
      <w:r w:rsidRPr="00033E57">
        <w:t>When Not to Include Notes</w:t>
      </w:r>
      <w:bookmarkEnd w:id="57"/>
    </w:p>
    <w:p w14:paraId="55E9697C" w14:textId="77777777" w:rsidR="00077368" w:rsidRPr="00033E57" w:rsidRDefault="00077368" w:rsidP="00033E57"/>
    <w:p w14:paraId="55E9697D" w14:textId="77777777" w:rsidR="00077368" w:rsidRPr="00033E57" w:rsidRDefault="00077368" w:rsidP="00033E57">
      <w:pPr>
        <w:ind w:left="720"/>
      </w:pPr>
      <w:r w:rsidRPr="00033E57">
        <w:t>Do not include notes in cases where</w:t>
      </w:r>
    </w:p>
    <w:p w14:paraId="55E9697E" w14:textId="77777777" w:rsidR="00077368" w:rsidRPr="00033E57" w:rsidRDefault="00077368" w:rsidP="00033E57">
      <w:pPr>
        <w:ind w:left="720"/>
      </w:pPr>
    </w:p>
    <w:p w14:paraId="55E9697F" w14:textId="77777777" w:rsidR="00077368" w:rsidRPr="00033E57" w:rsidRDefault="00077368" w:rsidP="00033E57">
      <w:pPr>
        <w:pStyle w:val="ListParagraph"/>
        <w:numPr>
          <w:ilvl w:val="1"/>
          <w:numId w:val="2"/>
        </w:numPr>
        <w:ind w:left="1800"/>
      </w:pPr>
      <w:r w:rsidRPr="00033E57">
        <w:t>The uses and senses of the term are stable and easy to understand</w:t>
      </w:r>
    </w:p>
    <w:p w14:paraId="55E96980" w14:textId="77777777" w:rsidR="00077368" w:rsidRPr="00033E57" w:rsidRDefault="00077368" w:rsidP="00033E57">
      <w:pPr>
        <w:pStyle w:val="ListParagraph"/>
        <w:ind w:left="1440"/>
      </w:pPr>
    </w:p>
    <w:p w14:paraId="55E96982" w14:textId="6586826D" w:rsidR="00077368" w:rsidRDefault="00077368" w:rsidP="00033E57">
      <w:pPr>
        <w:pStyle w:val="ListParagraph"/>
        <w:numPr>
          <w:ilvl w:val="1"/>
          <w:numId w:val="2"/>
        </w:numPr>
        <w:ind w:left="1800"/>
      </w:pPr>
      <w:r w:rsidRPr="00033E57">
        <w:t xml:space="preserve">The differences between senses have been </w:t>
      </w:r>
      <w:r w:rsidR="009809B4" w:rsidRPr="00033E57">
        <w:t xml:space="preserve">completely </w:t>
      </w:r>
      <w:r w:rsidRPr="00033E57">
        <w:t xml:space="preserve">clarified within the definitions themselves </w:t>
      </w:r>
    </w:p>
    <w:p w14:paraId="4705A1F4" w14:textId="10FBAE01" w:rsidR="00523C15" w:rsidRPr="00033E57" w:rsidRDefault="00523C15" w:rsidP="00523C15">
      <w:pPr>
        <w:pStyle w:val="ListParagraph"/>
      </w:pPr>
    </w:p>
    <w:p w14:paraId="55E96983" w14:textId="0B556BFF" w:rsidR="00E81E79" w:rsidRPr="00033E57" w:rsidRDefault="002B6335" w:rsidP="00523C15">
      <w:pPr>
        <w:pStyle w:val="Heading3"/>
      </w:pPr>
      <w:bookmarkStart w:id="58" w:name="_Toc452098370"/>
      <w:r w:rsidRPr="00033E57">
        <w:t>Writing</w:t>
      </w:r>
      <w:r w:rsidR="00491A93" w:rsidRPr="00033E57">
        <w:t xml:space="preserve"> Notes</w:t>
      </w:r>
      <w:bookmarkEnd w:id="58"/>
    </w:p>
    <w:p w14:paraId="55E96984" w14:textId="3CE8B498" w:rsidR="00E81E79" w:rsidRPr="00033E57" w:rsidRDefault="00E81E79" w:rsidP="00033E57">
      <w:pPr>
        <w:ind w:left="720"/>
      </w:pPr>
    </w:p>
    <w:p w14:paraId="49116F54" w14:textId="134CDE28" w:rsidR="002B6335" w:rsidRPr="00033E57" w:rsidRDefault="002B6335" w:rsidP="00033E57">
      <w:pPr>
        <w:ind w:left="720"/>
      </w:pPr>
      <w:r w:rsidRPr="00033E57">
        <w:t>A few rules guide the writing of notes</w:t>
      </w:r>
    </w:p>
    <w:p w14:paraId="080FAD4D" w14:textId="77777777" w:rsidR="002B6335" w:rsidRPr="00033E57" w:rsidRDefault="002B6335" w:rsidP="00033E57">
      <w:pPr>
        <w:ind w:left="720"/>
      </w:pPr>
    </w:p>
    <w:p w14:paraId="7F945B70" w14:textId="77777777" w:rsidR="002B6335" w:rsidRPr="00033E57" w:rsidRDefault="002B6335" w:rsidP="00035D0A">
      <w:pPr>
        <w:pStyle w:val="ListParagraph"/>
        <w:numPr>
          <w:ilvl w:val="0"/>
          <w:numId w:val="7"/>
        </w:numPr>
      </w:pPr>
      <w:r w:rsidRPr="00033E57">
        <w:t>Write notes that are as brief as possible, but occasionally notes will be longer because they have more to address.</w:t>
      </w:r>
    </w:p>
    <w:p w14:paraId="75B4B618" w14:textId="2DDBBA8B" w:rsidR="002B6335" w:rsidRPr="00033E57" w:rsidRDefault="002B6335" w:rsidP="00033E57">
      <w:pPr>
        <w:pStyle w:val="ListParagraph"/>
        <w:ind w:left="1944"/>
      </w:pPr>
    </w:p>
    <w:p w14:paraId="7446859B" w14:textId="4F41DB61" w:rsidR="009809B4" w:rsidRPr="00033E57" w:rsidRDefault="002B6335" w:rsidP="00035D0A">
      <w:pPr>
        <w:pStyle w:val="ListParagraph"/>
        <w:numPr>
          <w:ilvl w:val="0"/>
          <w:numId w:val="7"/>
        </w:numPr>
      </w:pPr>
      <w:r w:rsidRPr="00033E57">
        <w:t>If you provide a note to explain one sense of a polysemous word, you do not have to discuss every sense of the word. Address only the issues that need to be addressed.</w:t>
      </w:r>
    </w:p>
    <w:p w14:paraId="5A020E37" w14:textId="77777777" w:rsidR="002B6335" w:rsidRPr="00033E57" w:rsidRDefault="002B6335" w:rsidP="00033E57">
      <w:pPr>
        <w:pStyle w:val="ListParagraph"/>
      </w:pPr>
    </w:p>
    <w:p w14:paraId="1E5C1FEF" w14:textId="5D13BB9A" w:rsidR="002B6335" w:rsidRPr="00033E57" w:rsidRDefault="002B6335" w:rsidP="00035D0A">
      <w:pPr>
        <w:pStyle w:val="ListParagraph"/>
        <w:numPr>
          <w:ilvl w:val="0"/>
          <w:numId w:val="7"/>
        </w:numPr>
      </w:pPr>
      <w:r w:rsidRPr="00033E57">
        <w:t>When writing a note about one sense of a polysemous word, always identify the pertinent sense of the word.</w:t>
      </w:r>
    </w:p>
    <w:p w14:paraId="2C32B04E" w14:textId="77777777" w:rsidR="002B6335" w:rsidRPr="00033E57" w:rsidRDefault="002B6335" w:rsidP="00033E57">
      <w:pPr>
        <w:pStyle w:val="ListParagraph"/>
      </w:pPr>
    </w:p>
    <w:p w14:paraId="2A7B73BC" w14:textId="5A76368C" w:rsidR="002B6335" w:rsidRPr="00033E57" w:rsidRDefault="00AE1C93" w:rsidP="00035D0A">
      <w:pPr>
        <w:pStyle w:val="ListParagraph"/>
        <w:numPr>
          <w:ilvl w:val="0"/>
          <w:numId w:val="7"/>
        </w:numPr>
      </w:pPr>
      <w:r w:rsidRPr="00033E57">
        <w:t xml:space="preserve">Italicize any word you refer to as a word. For instance, say, </w:t>
      </w:r>
      <w:r w:rsidR="00033E57">
        <w:t>“</w:t>
      </w:r>
      <w:r w:rsidRPr="00033E57">
        <w:t xml:space="preserve">Sometimes, archivists use </w:t>
      </w:r>
      <w:r w:rsidRPr="00033E57">
        <w:rPr>
          <w:i/>
        </w:rPr>
        <w:t>archives</w:t>
      </w:r>
      <w:r w:rsidRPr="00033E57">
        <w:t xml:space="preserve"> to mean the building or storage area for the records rather than the records themselves.</w:t>
      </w:r>
      <w:r w:rsidR="00033E57">
        <w:t>”</w:t>
      </w:r>
      <w:r w:rsidRPr="00033E57">
        <w:t xml:space="preserve"> Do not place such uses of words within single or double quotations marks.</w:t>
      </w:r>
    </w:p>
    <w:p w14:paraId="567EF24A" w14:textId="77777777" w:rsidR="00AE1C93" w:rsidRPr="00033E57" w:rsidRDefault="00AE1C93" w:rsidP="00033E57">
      <w:pPr>
        <w:pStyle w:val="ListParagraph"/>
      </w:pPr>
    </w:p>
    <w:p w14:paraId="53F2935E" w14:textId="7963D534" w:rsidR="00AE1C93" w:rsidRDefault="00AE1C93" w:rsidP="00035D0A">
      <w:pPr>
        <w:pStyle w:val="ListParagraph"/>
        <w:numPr>
          <w:ilvl w:val="0"/>
          <w:numId w:val="7"/>
        </w:numPr>
      </w:pPr>
      <w:r w:rsidRPr="00033E57">
        <w:t xml:space="preserve">When using the headword to refer to the concept or object the headword </w:t>
      </w:r>
      <w:r w:rsidR="00CA70EA" w:rsidRPr="00033E57">
        <w:t>refers to</w:t>
      </w:r>
      <w:r w:rsidRPr="00033E57">
        <w:t xml:space="preserve">, do not italicize the word. For example, say, </w:t>
      </w:r>
      <w:r w:rsidR="00033E57">
        <w:t>“</w:t>
      </w:r>
      <w:r w:rsidR="00CA649E" w:rsidRPr="00033E57">
        <w:t>Cartes-de-</w:t>
      </w:r>
      <w:r w:rsidR="00CA70EA" w:rsidRPr="00033E57">
        <w:t>visite</w:t>
      </w:r>
      <w:r w:rsidR="00CA649E" w:rsidRPr="00033E57">
        <w:t xml:space="preserve"> remained popular through the early 1880s, when they were superseded by the larger cabinet card.</w:t>
      </w:r>
      <w:r w:rsidR="00033E57">
        <w:t>”</w:t>
      </w:r>
    </w:p>
    <w:p w14:paraId="69074A10" w14:textId="2B64B606" w:rsidR="00045ED3" w:rsidRPr="00033E57" w:rsidRDefault="00045ED3" w:rsidP="00045ED3">
      <w:pPr>
        <w:pStyle w:val="ListParagraph"/>
      </w:pPr>
    </w:p>
    <w:p w14:paraId="2EEA76A9" w14:textId="738A55A1" w:rsidR="009809B4" w:rsidRPr="00033E57" w:rsidRDefault="009809B4" w:rsidP="00523C15">
      <w:pPr>
        <w:pStyle w:val="Heading3"/>
      </w:pPr>
      <w:bookmarkStart w:id="59" w:name="_Toc452098371"/>
      <w:r w:rsidRPr="00033E57">
        <w:t xml:space="preserve">Identifying a Particular Sense </w:t>
      </w:r>
      <w:r w:rsidR="00CA70EA" w:rsidRPr="00033E57">
        <w:t>of a Word in</w:t>
      </w:r>
      <w:r w:rsidRPr="00033E57">
        <w:t xml:space="preserve"> a Note</w:t>
      </w:r>
      <w:bookmarkEnd w:id="59"/>
    </w:p>
    <w:p w14:paraId="4867E023" w14:textId="77777777" w:rsidR="009809B4" w:rsidRPr="00033E57" w:rsidRDefault="009809B4" w:rsidP="00033E57"/>
    <w:p w14:paraId="55E96985" w14:textId="47791716" w:rsidR="00077368" w:rsidRPr="00033E57" w:rsidRDefault="003E1B98" w:rsidP="00033E57">
      <w:pPr>
        <w:ind w:left="720"/>
      </w:pPr>
      <w:r w:rsidRPr="00033E57">
        <w:t>If a note refers to a specific sense of the term, refer to the sense by adding after the lemma a superscript numeral that coincides with the numbered sense of the word, as in this example:</w:t>
      </w:r>
    </w:p>
    <w:p w14:paraId="6C5657F4" w14:textId="77777777" w:rsidR="003E1B98" w:rsidRPr="00033E57" w:rsidRDefault="003E1B98" w:rsidP="00033E57">
      <w:pPr>
        <w:ind w:left="720"/>
      </w:pPr>
    </w:p>
    <w:p w14:paraId="55E96987" w14:textId="375D1180" w:rsidR="00077368" w:rsidRPr="00033E57" w:rsidRDefault="003E1B98" w:rsidP="00033E57">
      <w:pPr>
        <w:ind w:left="1224"/>
      </w:pPr>
      <w:r w:rsidRPr="00033E57">
        <w:t>Folders</w:t>
      </w:r>
      <w:r w:rsidRPr="00033E57">
        <w:rPr>
          <w:vertAlign w:val="superscript"/>
        </w:rPr>
        <w:t>1</w:t>
      </w:r>
      <w:r w:rsidRPr="00033E57">
        <w:t xml:space="preserve"> usually have tabs where a title can be written. Tabs commonly run a fifth, a third, a half, or the full length of the folder, and may be staggered. Five Xerox employees, working on an early graphical user interface (for the Star Information System) intentionally chose to employ </w:t>
      </w:r>
      <w:r w:rsidRPr="00033E57">
        <w:rPr>
          <w:i/>
        </w:rPr>
        <w:t>folder</w:t>
      </w:r>
      <w:r w:rsidR="006352CC" w:rsidRPr="00033E57">
        <w:rPr>
          <w:i/>
          <w:vertAlign w:val="superscript"/>
        </w:rPr>
        <w:t>2</w:t>
      </w:r>
      <w:r w:rsidRPr="00033E57">
        <w:t xml:space="preserve"> in a computing sense to help users better </w:t>
      </w:r>
      <w:r w:rsidR="006352CC" w:rsidRPr="00033E57">
        <w:t>understand how to navigate within the system</w:t>
      </w:r>
      <w:r w:rsidRPr="00033E57">
        <w:t>. They explained this</w:t>
      </w:r>
      <w:r w:rsidR="006352CC" w:rsidRPr="00033E57">
        <w:t xml:space="preserve"> in the article</w:t>
      </w:r>
      <w:r w:rsidRPr="00033E57">
        <w:t xml:space="preserve"> </w:t>
      </w:r>
      <w:r w:rsidR="00033E57">
        <w:t>“</w:t>
      </w:r>
      <w:r w:rsidRPr="00033E57">
        <w:t>Designing the Star User Interface</w:t>
      </w:r>
      <w:r w:rsidR="00033E57">
        <w:t>”</w:t>
      </w:r>
      <w:r w:rsidRPr="00033E57">
        <w:t xml:space="preserve"> </w:t>
      </w:r>
      <w:r w:rsidR="006352CC" w:rsidRPr="00033E57">
        <w:t>from the</w:t>
      </w:r>
      <w:r w:rsidRPr="00033E57">
        <w:t xml:space="preserve"> April 1982 issue of </w:t>
      </w:r>
      <w:r w:rsidRPr="00033E57">
        <w:rPr>
          <w:i/>
        </w:rPr>
        <w:t>Byte</w:t>
      </w:r>
      <w:r w:rsidRPr="00033E57">
        <w:t xml:space="preserve">: </w:t>
      </w:r>
      <w:r w:rsidR="00033E57">
        <w:t>“</w:t>
      </w:r>
      <w:r w:rsidRPr="00033E57">
        <w:t>We decided to create electronic counterparts to the physical objects in an office: paper, folders, file cabinets, mail boxes, and so on—an electronic metaphor for the office.</w:t>
      </w:r>
      <w:r w:rsidR="00033E57">
        <w:t>”</w:t>
      </w:r>
      <w:r w:rsidR="006352CC" w:rsidRPr="00033E57">
        <w:t xml:space="preserve"> Timetables and brochures are common examples of folders</w:t>
      </w:r>
      <w:r w:rsidR="006352CC" w:rsidRPr="00033E57">
        <w:rPr>
          <w:vertAlign w:val="superscript"/>
        </w:rPr>
        <w:t>3</w:t>
      </w:r>
      <w:r w:rsidR="006352CC" w:rsidRPr="00033E57">
        <w:t xml:space="preserve"> in the third sense.</w:t>
      </w:r>
    </w:p>
    <w:p w14:paraId="22E8C851" w14:textId="77777777" w:rsidR="006352CC" w:rsidRPr="00033E57" w:rsidRDefault="006352CC" w:rsidP="00033E57"/>
    <w:p w14:paraId="65A537FE" w14:textId="6D2698BC" w:rsidR="006352CC" w:rsidRPr="00033E57" w:rsidRDefault="006352CC" w:rsidP="00033E57">
      <w:pPr>
        <w:ind w:left="720"/>
      </w:pPr>
      <w:r w:rsidRPr="00033E57">
        <w:t xml:space="preserve">In this case, the superscript numeral 1 identifies the most common sense of the word </w:t>
      </w:r>
      <w:r w:rsidRPr="00033E57">
        <w:rPr>
          <w:i/>
        </w:rPr>
        <w:t>folder</w:t>
      </w:r>
      <w:r w:rsidRPr="00033E57">
        <w:t xml:space="preserve">, as a sturdy but thin piece of folded cardboard used to store papers; the numeral 2 identifies the common metaphoric use of </w:t>
      </w:r>
      <w:r w:rsidRPr="00033E57">
        <w:rPr>
          <w:i/>
        </w:rPr>
        <w:t>folder</w:t>
      </w:r>
      <w:r w:rsidRPr="00033E57">
        <w:t xml:space="preserve"> as a storage location for digital files; and the numeral 3 identifies the least common sense of the word.</w:t>
      </w:r>
    </w:p>
    <w:p w14:paraId="55E9698A" w14:textId="2FBEC1FB" w:rsidR="00491A93" w:rsidRDefault="00E81E79" w:rsidP="00523C15">
      <w:pPr>
        <w:pStyle w:val="Heading3"/>
      </w:pPr>
      <w:bookmarkStart w:id="60" w:name="_Toc452098372"/>
      <w:r w:rsidRPr="00033E57">
        <w:t>Usage Notes</w:t>
      </w:r>
      <w:bookmarkEnd w:id="60"/>
    </w:p>
    <w:p w14:paraId="0D2AB425" w14:textId="77777777" w:rsidR="00045ED3" w:rsidRPr="00045ED3" w:rsidRDefault="00045ED3" w:rsidP="00045ED3"/>
    <w:p w14:paraId="55E9698C" w14:textId="1FF6EDF3" w:rsidR="00D32AAF" w:rsidRDefault="00491A93" w:rsidP="00523C15">
      <w:pPr>
        <w:pStyle w:val="Heading2"/>
      </w:pPr>
      <w:bookmarkStart w:id="61" w:name="_Toc452098373"/>
      <w:r w:rsidRPr="00033E57">
        <w:t xml:space="preserve">Order of </w:t>
      </w:r>
      <w:r w:rsidR="001557FC" w:rsidRPr="00033E57">
        <w:t>Headwords</w:t>
      </w:r>
      <w:bookmarkEnd w:id="61"/>
    </w:p>
    <w:p w14:paraId="7FBA2454" w14:textId="77777777" w:rsidR="00045ED3" w:rsidRPr="00045ED3" w:rsidRDefault="00045ED3" w:rsidP="00045ED3"/>
    <w:p w14:paraId="55E9698E" w14:textId="66353783" w:rsidR="00D32AAF" w:rsidRDefault="00D32AAF" w:rsidP="00523C15">
      <w:pPr>
        <w:pStyle w:val="Heading3"/>
      </w:pPr>
      <w:bookmarkStart w:id="62" w:name="_Toc452098374"/>
      <w:r w:rsidRPr="00033E57">
        <w:t>Alphabetization</w:t>
      </w:r>
      <w:bookmarkEnd w:id="62"/>
    </w:p>
    <w:p w14:paraId="2F2D8206" w14:textId="77777777" w:rsidR="00045ED3" w:rsidRPr="00045ED3" w:rsidRDefault="00045ED3" w:rsidP="00045ED3"/>
    <w:p w14:paraId="55E96991" w14:textId="53D3FA90" w:rsidR="00D32AAF" w:rsidRDefault="00D32AAF" w:rsidP="00523C15">
      <w:pPr>
        <w:pStyle w:val="Heading3"/>
      </w:pPr>
      <w:bookmarkStart w:id="63" w:name="_Toc452098375"/>
      <w:r w:rsidRPr="00033E57">
        <w:t>Exceptions</w:t>
      </w:r>
      <w:bookmarkEnd w:id="63"/>
    </w:p>
    <w:p w14:paraId="6FDEEBBB" w14:textId="77777777" w:rsidR="00045ED3" w:rsidRPr="00045ED3" w:rsidRDefault="00045ED3" w:rsidP="00045ED3"/>
    <w:p w14:paraId="55E96993" w14:textId="179E9A1B" w:rsidR="002A15CA" w:rsidRDefault="00D32AAF" w:rsidP="00523C15">
      <w:pPr>
        <w:pStyle w:val="Heading2"/>
      </w:pPr>
      <w:bookmarkStart w:id="64" w:name="_Toc452098376"/>
      <w:r w:rsidRPr="00033E57">
        <w:lastRenderedPageBreak/>
        <w:t>Order of Senses</w:t>
      </w:r>
      <w:bookmarkEnd w:id="64"/>
    </w:p>
    <w:p w14:paraId="63007363" w14:textId="77777777" w:rsidR="00045ED3" w:rsidRPr="00045ED3" w:rsidRDefault="00045ED3" w:rsidP="00045ED3"/>
    <w:p w14:paraId="43FE14A7" w14:textId="4C4C0159" w:rsidR="00E163F4" w:rsidRPr="00033E57" w:rsidRDefault="00E163F4" w:rsidP="00523C15">
      <w:pPr>
        <w:pStyle w:val="Heading3"/>
      </w:pPr>
      <w:bookmarkStart w:id="65" w:name="_Toc452098377"/>
      <w:r w:rsidRPr="00033E57">
        <w:t>Where Parts of Speech are the Same</w:t>
      </w:r>
      <w:bookmarkEnd w:id="65"/>
    </w:p>
    <w:p w14:paraId="468736BE" w14:textId="77777777" w:rsidR="00E163F4" w:rsidRPr="00033E57" w:rsidRDefault="00E163F4" w:rsidP="00033E57"/>
    <w:p w14:paraId="328AD376" w14:textId="5EC99467" w:rsidR="00E163F4" w:rsidRDefault="00E163F4" w:rsidP="00033E57">
      <w:pPr>
        <w:ind w:left="720"/>
      </w:pPr>
      <w:r w:rsidRPr="00033E57">
        <w:t>In such cases, the most common sense of the word</w:t>
      </w:r>
      <w:r w:rsidR="008C63EA" w:rsidRPr="00033E57">
        <w:t>, as used in the archives profession,</w:t>
      </w:r>
      <w:r w:rsidRPr="00033E57">
        <w:t xml:space="preserve"> must come first, followed by the less common sense. </w:t>
      </w:r>
      <w:r w:rsidR="008C63EA" w:rsidRPr="00033E57">
        <w:t>Determine the commonness of the sense based on the number of citations found and recorded.</w:t>
      </w:r>
    </w:p>
    <w:p w14:paraId="68DAB87D" w14:textId="77777777" w:rsidR="00045ED3" w:rsidRPr="00033E57" w:rsidRDefault="00045ED3" w:rsidP="00033E57">
      <w:pPr>
        <w:ind w:left="720"/>
      </w:pPr>
    </w:p>
    <w:p w14:paraId="6C95F34D" w14:textId="11F18196" w:rsidR="00E163F4" w:rsidRPr="00033E57" w:rsidRDefault="00E163F4" w:rsidP="00523C15">
      <w:pPr>
        <w:pStyle w:val="Heading3"/>
      </w:pPr>
      <w:bookmarkStart w:id="66" w:name="_Toc452098378"/>
      <w:r w:rsidRPr="00033E57">
        <w:t>Where Parts of Speech are Different</w:t>
      </w:r>
      <w:bookmarkEnd w:id="66"/>
    </w:p>
    <w:p w14:paraId="55E96994" w14:textId="77777777" w:rsidR="00D32AAF" w:rsidRPr="00033E57" w:rsidRDefault="00D32AAF" w:rsidP="00033E57"/>
    <w:p w14:paraId="7D2FD7C5" w14:textId="24E03635" w:rsidR="00E163F4" w:rsidRPr="00033E57" w:rsidRDefault="00E163F4" w:rsidP="00033E57">
      <w:pPr>
        <w:ind w:left="720"/>
      </w:pPr>
      <w:r w:rsidRPr="00033E57">
        <w:t>In such cases, present the senses in this order:</w:t>
      </w:r>
    </w:p>
    <w:p w14:paraId="137905CD" w14:textId="77777777" w:rsidR="00E163F4" w:rsidRPr="00033E57" w:rsidRDefault="00E163F4" w:rsidP="00033E57">
      <w:pPr>
        <w:ind w:left="720"/>
      </w:pPr>
    </w:p>
    <w:p w14:paraId="7F401EDF" w14:textId="57939D4A" w:rsidR="00E163F4" w:rsidRPr="00033E57" w:rsidRDefault="00E163F4" w:rsidP="00033E57">
      <w:pPr>
        <w:pStyle w:val="ListParagraph"/>
        <w:numPr>
          <w:ilvl w:val="0"/>
          <w:numId w:val="3"/>
        </w:numPr>
        <w:ind w:left="1440"/>
      </w:pPr>
      <w:r w:rsidRPr="00033E57">
        <w:t>Noun</w:t>
      </w:r>
    </w:p>
    <w:p w14:paraId="56F77D98" w14:textId="613E8065" w:rsidR="00E163F4" w:rsidRPr="00033E57" w:rsidRDefault="00E163F4" w:rsidP="00033E57">
      <w:pPr>
        <w:pStyle w:val="ListParagraph"/>
        <w:numPr>
          <w:ilvl w:val="0"/>
          <w:numId w:val="3"/>
        </w:numPr>
        <w:ind w:left="1440"/>
      </w:pPr>
      <w:r w:rsidRPr="00033E57">
        <w:t>Verb</w:t>
      </w:r>
    </w:p>
    <w:p w14:paraId="0C91BD32" w14:textId="39674061" w:rsidR="00AA2C98" w:rsidRPr="00033E57" w:rsidRDefault="00AA2C98" w:rsidP="00033E57">
      <w:pPr>
        <w:pStyle w:val="ListParagraph"/>
        <w:numPr>
          <w:ilvl w:val="0"/>
          <w:numId w:val="3"/>
        </w:numPr>
        <w:ind w:left="1440"/>
      </w:pPr>
      <w:r w:rsidRPr="00033E57">
        <w:t>Adjective</w:t>
      </w:r>
    </w:p>
    <w:p w14:paraId="3BEACA7F" w14:textId="38140217" w:rsidR="00AA2C98" w:rsidRPr="00033E57" w:rsidRDefault="00AA2C98" w:rsidP="00033E57">
      <w:pPr>
        <w:pStyle w:val="ListParagraph"/>
        <w:numPr>
          <w:ilvl w:val="0"/>
          <w:numId w:val="3"/>
        </w:numPr>
        <w:ind w:left="1440"/>
      </w:pPr>
      <w:r w:rsidRPr="00033E57">
        <w:t>Adverb</w:t>
      </w:r>
    </w:p>
    <w:p w14:paraId="1118BAB3" w14:textId="5B9C60BB" w:rsidR="00E163F4" w:rsidRDefault="00E163F4" w:rsidP="00033E57">
      <w:pPr>
        <w:pStyle w:val="ListParagraph"/>
        <w:numPr>
          <w:ilvl w:val="0"/>
          <w:numId w:val="3"/>
        </w:numPr>
        <w:ind w:left="1440"/>
      </w:pPr>
      <w:r w:rsidRPr="00033E57">
        <w:t>Derivatives (which include gerunds of nouns within the first)</w:t>
      </w:r>
    </w:p>
    <w:p w14:paraId="3E3F6515" w14:textId="77777777" w:rsidR="00045ED3" w:rsidRPr="00033E57" w:rsidRDefault="00045ED3" w:rsidP="00045ED3">
      <w:pPr>
        <w:pStyle w:val="ListParagraph"/>
        <w:ind w:left="1440"/>
      </w:pPr>
    </w:p>
    <w:p w14:paraId="55E96997" w14:textId="018BD0FC" w:rsidR="00D32AAF" w:rsidRDefault="00D32AAF" w:rsidP="00523C15">
      <w:pPr>
        <w:pStyle w:val="Heading2"/>
      </w:pPr>
      <w:bookmarkStart w:id="67" w:name="_Toc452098379"/>
      <w:r w:rsidRPr="00033E57">
        <w:t>Parentheses</w:t>
      </w:r>
      <w:bookmarkEnd w:id="67"/>
    </w:p>
    <w:p w14:paraId="58F8826B" w14:textId="77777777" w:rsidR="00045ED3" w:rsidRPr="00045ED3" w:rsidRDefault="00045ED3" w:rsidP="00045ED3"/>
    <w:p w14:paraId="55E9699A" w14:textId="0327A15F" w:rsidR="002A15CA" w:rsidRDefault="00D32AAF" w:rsidP="00523C15">
      <w:pPr>
        <w:pStyle w:val="Heading2"/>
      </w:pPr>
      <w:bookmarkStart w:id="68" w:name="_Toc452098380"/>
      <w:r w:rsidRPr="00033E57">
        <w:t>Parts of Speech</w:t>
      </w:r>
      <w:bookmarkEnd w:id="68"/>
    </w:p>
    <w:p w14:paraId="3FE0FC99" w14:textId="77777777" w:rsidR="00045ED3" w:rsidRPr="00045ED3" w:rsidRDefault="00045ED3" w:rsidP="00045ED3"/>
    <w:p w14:paraId="55E9699B" w14:textId="77777777" w:rsidR="002A15CA" w:rsidRPr="00033E57" w:rsidRDefault="001557FC" w:rsidP="00523C15">
      <w:pPr>
        <w:pStyle w:val="Heading2"/>
      </w:pPr>
      <w:bookmarkStart w:id="69" w:name="_Toc452098381"/>
      <w:r w:rsidRPr="00033E57">
        <w:t>Pron</w:t>
      </w:r>
      <w:r w:rsidR="002A15CA" w:rsidRPr="00033E57">
        <w:t>unciation</w:t>
      </w:r>
      <w:bookmarkEnd w:id="69"/>
    </w:p>
    <w:p w14:paraId="232D2BA8" w14:textId="77777777" w:rsidR="00F6546C" w:rsidRPr="00033E57" w:rsidRDefault="00F6546C" w:rsidP="00033E57">
      <w:pPr>
        <w:ind w:left="720"/>
      </w:pPr>
    </w:p>
    <w:p w14:paraId="55E9699C" w14:textId="03801F84" w:rsidR="0072557E" w:rsidRDefault="00F6546C" w:rsidP="00033E57">
      <w:pPr>
        <w:ind w:left="360"/>
      </w:pPr>
      <w:r w:rsidRPr="00033E57">
        <w:t>Although DAT is a sophisticated lexicographic resource, it is not designed to be a general purpose dictionary, so it include</w:t>
      </w:r>
      <w:r w:rsidR="00AE1C93" w:rsidRPr="00033E57">
        <w:t>s</w:t>
      </w:r>
      <w:r w:rsidRPr="00033E57">
        <w:t xml:space="preserve"> pronunciation </w:t>
      </w:r>
      <w:r w:rsidR="00FB5682" w:rsidRPr="00033E57">
        <w:t>guides to headwords only in special circumstances.</w:t>
      </w:r>
    </w:p>
    <w:p w14:paraId="0399B60D" w14:textId="77777777" w:rsidR="00045ED3" w:rsidRPr="00033E57" w:rsidRDefault="00045ED3" w:rsidP="00033E57">
      <w:pPr>
        <w:ind w:left="360"/>
      </w:pPr>
    </w:p>
    <w:p w14:paraId="684A221B" w14:textId="6A71058E" w:rsidR="00493482" w:rsidRPr="00033E57" w:rsidRDefault="00493482" w:rsidP="00523C15">
      <w:pPr>
        <w:pStyle w:val="Heading3"/>
      </w:pPr>
      <w:bookmarkStart w:id="70" w:name="_Toc452098382"/>
      <w:r w:rsidRPr="00033E57">
        <w:t>General Principle</w:t>
      </w:r>
      <w:r w:rsidR="00F6546C" w:rsidRPr="00033E57">
        <w:t>s</w:t>
      </w:r>
      <w:bookmarkEnd w:id="70"/>
    </w:p>
    <w:p w14:paraId="72D9B852" w14:textId="77777777" w:rsidR="00493482" w:rsidRPr="00033E57" w:rsidRDefault="00493482" w:rsidP="00033E57">
      <w:pPr>
        <w:ind w:firstLine="360"/>
      </w:pPr>
    </w:p>
    <w:p w14:paraId="5ABB90AA" w14:textId="6BD73B56" w:rsidR="00FB5682" w:rsidRPr="00033E57" w:rsidRDefault="00FB5682" w:rsidP="00033E57">
      <w:pPr>
        <w:ind w:left="360" w:firstLine="360"/>
      </w:pPr>
      <w:r w:rsidRPr="00033E57">
        <w:t>Include pronunciation guides to words only in the following instances:</w:t>
      </w:r>
    </w:p>
    <w:p w14:paraId="4478DD86" w14:textId="77777777" w:rsidR="00FB5682" w:rsidRPr="00033E57" w:rsidRDefault="00FB5682" w:rsidP="00033E57">
      <w:pPr>
        <w:ind w:left="360" w:firstLine="360"/>
      </w:pPr>
    </w:p>
    <w:p w14:paraId="2DD076FE" w14:textId="63E239AD" w:rsidR="00FB5682" w:rsidRPr="00033E57" w:rsidRDefault="00FB5682" w:rsidP="00033E57">
      <w:pPr>
        <w:ind w:left="1224"/>
      </w:pPr>
      <w:r w:rsidRPr="00033E57">
        <w:t xml:space="preserve">Pronunciation differs within the profession </w:t>
      </w:r>
      <w:r w:rsidR="001D18A1" w:rsidRPr="00033E57">
        <w:t>(for example</w:t>
      </w:r>
      <w:r w:rsidRPr="00033E57">
        <w:t xml:space="preserve">, the pronunciation of </w:t>
      </w:r>
      <w:r w:rsidR="00033E57">
        <w:t>“</w:t>
      </w:r>
      <w:r w:rsidRPr="00033E57">
        <w:t>archivist,</w:t>
      </w:r>
      <w:r w:rsidR="00033E57">
        <w:t>”</w:t>
      </w:r>
      <w:r w:rsidRPr="00033E57">
        <w:t xml:space="preserve"> which is both </w:t>
      </w:r>
      <w:r w:rsidR="00033E57">
        <w:t>“</w:t>
      </w:r>
      <w:r w:rsidRPr="00033E57">
        <w:t>AR-kə-vəst</w:t>
      </w:r>
      <w:r w:rsidR="00033E57">
        <w:t>”</w:t>
      </w:r>
      <w:r w:rsidRPr="00033E57">
        <w:t xml:space="preserve"> and </w:t>
      </w:r>
      <w:r w:rsidR="00033E57">
        <w:t>“</w:t>
      </w:r>
      <w:r w:rsidRPr="00033E57">
        <w:t>ar-KIGH-vist</w:t>
      </w:r>
      <w:r w:rsidR="00033E57">
        <w:t>”</w:t>
      </w:r>
      <w:r w:rsidR="002A2369" w:rsidRPr="00033E57">
        <w:t>)</w:t>
      </w:r>
    </w:p>
    <w:p w14:paraId="66254A24" w14:textId="0561DEA8" w:rsidR="002A2369" w:rsidRPr="00033E57" w:rsidRDefault="002A2369" w:rsidP="00033E57">
      <w:pPr>
        <w:ind w:left="1224"/>
      </w:pPr>
    </w:p>
    <w:p w14:paraId="2FFC8407" w14:textId="012977B1" w:rsidR="002A2369" w:rsidRPr="00033E57" w:rsidRDefault="002A2369" w:rsidP="00033E57">
      <w:pPr>
        <w:ind w:left="1224"/>
      </w:pPr>
      <w:r w:rsidRPr="00033E57">
        <w:t xml:space="preserve">Pronunciation differs from the most common pronunciation in the general populace (such as </w:t>
      </w:r>
      <w:r w:rsidR="00033E57">
        <w:t>“</w:t>
      </w:r>
      <w:r w:rsidRPr="00033E57">
        <w:t>provenance,</w:t>
      </w:r>
      <w:r w:rsidR="00033E57">
        <w:t>”</w:t>
      </w:r>
      <w:r w:rsidRPr="00033E57">
        <w:t xml:space="preserve"> which is pronounced </w:t>
      </w:r>
      <w:r w:rsidR="00033E57">
        <w:t>“</w:t>
      </w:r>
      <w:r w:rsidRPr="00033E57">
        <w:t>PRAH-və-nənss</w:t>
      </w:r>
      <w:r w:rsidR="00033E57">
        <w:t>”</w:t>
      </w:r>
      <w:r w:rsidRPr="00033E57">
        <w:t xml:space="preserve"> by most but </w:t>
      </w:r>
      <w:r w:rsidR="00033E57">
        <w:t>“</w:t>
      </w:r>
      <w:r w:rsidRPr="00033E57">
        <w:t>PROH-və-NAHNSS</w:t>
      </w:r>
      <w:r w:rsidR="00033E57">
        <w:t>”</w:t>
      </w:r>
      <w:r w:rsidRPr="00033E57">
        <w:t xml:space="preserve"> by North American archivists)</w:t>
      </w:r>
    </w:p>
    <w:p w14:paraId="479FCEED" w14:textId="77777777" w:rsidR="002A2369" w:rsidRPr="00033E57" w:rsidRDefault="002A2369" w:rsidP="00033E57">
      <w:pPr>
        <w:ind w:left="1224"/>
      </w:pPr>
    </w:p>
    <w:p w14:paraId="06F6EC9B" w14:textId="7C13CCA1" w:rsidR="00CA4B8A" w:rsidRPr="00033E57" w:rsidRDefault="00CA4B8A" w:rsidP="00033E57">
      <w:pPr>
        <w:ind w:left="1224"/>
      </w:pPr>
      <w:r w:rsidRPr="00033E57">
        <w:t xml:space="preserve">Pronunciation of the word is ambiguous given its spelling (one case of this is </w:t>
      </w:r>
      <w:r w:rsidR="00033E57">
        <w:t>“</w:t>
      </w:r>
      <w:r w:rsidRPr="00033E57">
        <w:t>zine,</w:t>
      </w:r>
      <w:r w:rsidR="00033E57">
        <w:t>”</w:t>
      </w:r>
      <w:r w:rsidRPr="00033E57">
        <w:t xml:space="preserve"> which is shortening of </w:t>
      </w:r>
      <w:r w:rsidR="00033E57">
        <w:t>“</w:t>
      </w:r>
      <w:r w:rsidRPr="00033E57">
        <w:t>magazine,</w:t>
      </w:r>
      <w:r w:rsidR="00033E57">
        <w:t>”</w:t>
      </w:r>
      <w:r w:rsidRPr="00033E57">
        <w:t xml:space="preserve"> making </w:t>
      </w:r>
      <w:r w:rsidR="00033E57">
        <w:t>“</w:t>
      </w:r>
      <w:r w:rsidRPr="00033E57">
        <w:t>ZEEN</w:t>
      </w:r>
      <w:r w:rsidR="00033E57">
        <w:t>”</w:t>
      </w:r>
      <w:r w:rsidRPr="00033E57">
        <w:t xml:space="preserve"> the pronunciation, but which is sometimes pronounced as </w:t>
      </w:r>
      <w:r w:rsidR="00033E57">
        <w:t>“</w:t>
      </w:r>
      <w:r w:rsidRPr="00033E57">
        <w:t>ZIGHN</w:t>
      </w:r>
      <w:r w:rsidR="00033E57">
        <w:t>”</w:t>
      </w:r>
      <w:r w:rsidRPr="00033E57">
        <w:t xml:space="preserve"> by those who do not know the etymology of the word)</w:t>
      </w:r>
    </w:p>
    <w:p w14:paraId="61EF8B79" w14:textId="77777777" w:rsidR="00CA4B8A" w:rsidRPr="00033E57" w:rsidRDefault="00CA4B8A" w:rsidP="00033E57">
      <w:pPr>
        <w:ind w:left="1224"/>
      </w:pPr>
    </w:p>
    <w:p w14:paraId="00ABD9AE" w14:textId="5FF9A9BE" w:rsidR="002A2369" w:rsidRPr="00033E57" w:rsidRDefault="001D18A1" w:rsidP="00033E57">
      <w:pPr>
        <w:ind w:left="1224"/>
      </w:pPr>
      <w:r w:rsidRPr="00033E57">
        <w:lastRenderedPageBreak/>
        <w:t xml:space="preserve">Pronunciation of foreign words used in English where no common pronunciation exists in English (such as the term </w:t>
      </w:r>
      <w:r w:rsidR="00033E57">
        <w:t>“</w:t>
      </w:r>
      <w:r w:rsidRPr="00033E57">
        <w:t>Bertillon card,</w:t>
      </w:r>
      <w:r w:rsidR="00033E57">
        <w:t>”</w:t>
      </w:r>
      <w:r w:rsidRPr="00033E57">
        <w:t xml:space="preserve"> the first element of which is pronounced </w:t>
      </w:r>
      <w:r w:rsidR="00033E57">
        <w:t>“</w:t>
      </w:r>
      <w:r w:rsidRPr="00033E57">
        <w:t>burr-TIL-yən</w:t>
      </w:r>
      <w:r w:rsidR="00033E57">
        <w:t>”</w:t>
      </w:r>
      <w:r w:rsidRPr="00033E57">
        <w:t>)</w:t>
      </w:r>
    </w:p>
    <w:p w14:paraId="248AC3EC" w14:textId="77777777" w:rsidR="001D18A1" w:rsidRPr="00033E57" w:rsidRDefault="001D18A1" w:rsidP="00033E57">
      <w:pPr>
        <w:ind w:left="1224"/>
      </w:pPr>
    </w:p>
    <w:p w14:paraId="5F71BB8F" w14:textId="3D3D98CB" w:rsidR="001D18A1" w:rsidRPr="00033E57" w:rsidRDefault="001D18A1" w:rsidP="00033E57">
      <w:pPr>
        <w:ind w:left="1224"/>
      </w:pPr>
      <w:r w:rsidRPr="00033E57">
        <w:t>Pronunciation of the word may be unknown to many native speakers of English (</w:t>
      </w:r>
      <w:r w:rsidR="00CA4B8A" w:rsidRPr="00033E57">
        <w:t xml:space="preserve">an example of this is </w:t>
      </w:r>
      <w:r w:rsidR="00033E57">
        <w:t>“</w:t>
      </w:r>
      <w:r w:rsidR="00CA4B8A" w:rsidRPr="00033E57">
        <w:t>muniment,</w:t>
      </w:r>
      <w:r w:rsidR="00033E57">
        <w:t>”</w:t>
      </w:r>
      <w:r w:rsidR="00CA4B8A" w:rsidRPr="00033E57">
        <w:t xml:space="preserve"> which is properly pronounced </w:t>
      </w:r>
      <w:r w:rsidR="00033E57">
        <w:t>“</w:t>
      </w:r>
      <w:r w:rsidR="00CA4B8A" w:rsidRPr="00033E57">
        <w:t>MYOO-nə-mənt,</w:t>
      </w:r>
      <w:r w:rsidR="00033E57">
        <w:t>”</w:t>
      </w:r>
      <w:r w:rsidR="00CA4B8A" w:rsidRPr="00033E57">
        <w:t xml:space="preserve"> but which people new to the word sometimes pronounce </w:t>
      </w:r>
      <w:r w:rsidR="00033E57">
        <w:t>“</w:t>
      </w:r>
      <w:r w:rsidR="00CA4B8A" w:rsidRPr="00033E57">
        <w:t>MUH-nə-mənt</w:t>
      </w:r>
      <w:r w:rsidR="00033E57">
        <w:t>”</w:t>
      </w:r>
      <w:r w:rsidR="00CA4B8A" w:rsidRPr="00033E57">
        <w:t>)</w:t>
      </w:r>
    </w:p>
    <w:p w14:paraId="7E759E36" w14:textId="18F33618" w:rsidR="00CA4B8A" w:rsidRPr="00033E57" w:rsidRDefault="00CA4B8A" w:rsidP="00033E57">
      <w:pPr>
        <w:ind w:left="1224"/>
      </w:pPr>
    </w:p>
    <w:p w14:paraId="01E0679A" w14:textId="703841E1" w:rsidR="00CA4B8A" w:rsidRDefault="00CA4B8A" w:rsidP="00033E57">
      <w:pPr>
        <w:ind w:left="1224"/>
      </w:pPr>
      <w:r w:rsidRPr="00033E57">
        <w:t xml:space="preserve">Pronunciation of a headword that is an abbreviation does not follow the expected pronunciation of the word as an acronym or an initialism (example: the file extension and digital file format </w:t>
      </w:r>
      <w:r w:rsidR="00033E57">
        <w:t>“</w:t>
      </w:r>
      <w:r w:rsidRPr="00033E57">
        <w:t>WAV,</w:t>
      </w:r>
      <w:r w:rsidR="00033E57">
        <w:t>”</w:t>
      </w:r>
      <w:r w:rsidRPr="00033E57">
        <w:t xml:space="preserve"> which is pronounced </w:t>
      </w:r>
      <w:r w:rsidR="00033E57">
        <w:t>“</w:t>
      </w:r>
      <w:r w:rsidRPr="00033E57">
        <w:t>WAYV,</w:t>
      </w:r>
      <w:r w:rsidR="00033E57">
        <w:t>”</w:t>
      </w:r>
      <w:r w:rsidRPr="00033E57">
        <w:t xml:space="preserve"> rather than </w:t>
      </w:r>
      <w:r w:rsidR="00033E57">
        <w:t>“</w:t>
      </w:r>
      <w:r w:rsidRPr="00033E57">
        <w:t>WAAV</w:t>
      </w:r>
      <w:r w:rsidR="00033E57">
        <w:t>”</w:t>
      </w:r>
      <w:r w:rsidRPr="00033E57">
        <w:t xml:space="preserve">) </w:t>
      </w:r>
    </w:p>
    <w:p w14:paraId="47008F7F" w14:textId="77777777" w:rsidR="00045ED3" w:rsidRPr="00033E57" w:rsidRDefault="00045ED3" w:rsidP="00033E57">
      <w:pPr>
        <w:ind w:left="1224"/>
      </w:pPr>
    </w:p>
    <w:p w14:paraId="25811302" w14:textId="77777777" w:rsidR="00493482" w:rsidRPr="00033E57" w:rsidRDefault="00493482" w:rsidP="00523C15">
      <w:pPr>
        <w:pStyle w:val="Heading3"/>
      </w:pPr>
      <w:bookmarkStart w:id="71" w:name="_Toc452098383"/>
      <w:r w:rsidRPr="00033E57">
        <w:t>Formatting Pronunciations</w:t>
      </w:r>
      <w:bookmarkEnd w:id="71"/>
    </w:p>
    <w:p w14:paraId="30A7ADE6" w14:textId="77777777" w:rsidR="00450F0C" w:rsidRPr="00033E57" w:rsidRDefault="00450F0C" w:rsidP="00033E57"/>
    <w:p w14:paraId="4D5B6ABB" w14:textId="18C526B9" w:rsidR="00AE1C93" w:rsidRPr="00033E57" w:rsidRDefault="00AE1C93" w:rsidP="00033E57">
      <w:pPr>
        <w:ind w:left="720"/>
      </w:pPr>
      <w:r w:rsidRPr="00033E57">
        <w:t>Use the following rules to format pronunciation</w:t>
      </w:r>
      <w:r w:rsidR="00CA70EA" w:rsidRPr="00033E57">
        <w:t xml:space="preserve"> guide</w:t>
      </w:r>
      <w:r w:rsidRPr="00033E57">
        <w:t>s</w:t>
      </w:r>
      <w:r w:rsidR="00CA70EA" w:rsidRPr="00033E57">
        <w:t xml:space="preserve"> for individual headwords</w:t>
      </w:r>
      <w:r w:rsidRPr="00033E57">
        <w:t>:</w:t>
      </w:r>
    </w:p>
    <w:p w14:paraId="7BF0F27B" w14:textId="77777777" w:rsidR="00AE1C93" w:rsidRPr="00033E57" w:rsidRDefault="00AE1C93" w:rsidP="00033E57">
      <w:pPr>
        <w:ind w:left="720"/>
      </w:pPr>
    </w:p>
    <w:p w14:paraId="63707C8D" w14:textId="016E614C" w:rsidR="00450F0C" w:rsidRPr="00033E57" w:rsidRDefault="00450F0C" w:rsidP="00035D0A">
      <w:pPr>
        <w:pStyle w:val="ListParagraph"/>
        <w:numPr>
          <w:ilvl w:val="0"/>
          <w:numId w:val="8"/>
        </w:numPr>
      </w:pPr>
      <w:r w:rsidRPr="00033E57">
        <w:t>Place any pronunciation guide directly after the tilde (~) that follows the part of speech indicator</w:t>
      </w:r>
      <w:r w:rsidR="00CA70EA" w:rsidRPr="00033E57">
        <w:t xml:space="preserve"> for the headword</w:t>
      </w:r>
      <w:r w:rsidRPr="00033E57">
        <w:t>.</w:t>
      </w:r>
    </w:p>
    <w:p w14:paraId="22EA85FE" w14:textId="77777777" w:rsidR="00450F0C" w:rsidRPr="00033E57" w:rsidRDefault="00450F0C" w:rsidP="00033E57">
      <w:pPr>
        <w:ind w:left="720"/>
      </w:pPr>
    </w:p>
    <w:p w14:paraId="1A2336FE" w14:textId="6C209AFF" w:rsidR="00450F0C" w:rsidRPr="00033E57" w:rsidRDefault="00450F0C" w:rsidP="00035D0A">
      <w:pPr>
        <w:pStyle w:val="ListParagraph"/>
        <w:numPr>
          <w:ilvl w:val="0"/>
          <w:numId w:val="8"/>
        </w:numPr>
      </w:pPr>
      <w:r w:rsidRPr="00033E57">
        <w:t>Enclose the pronunciation guide between square brackets: [ ].</w:t>
      </w:r>
    </w:p>
    <w:p w14:paraId="6171F714" w14:textId="77777777" w:rsidR="00450F0C" w:rsidRPr="00033E57" w:rsidRDefault="00450F0C" w:rsidP="00033E57">
      <w:pPr>
        <w:ind w:left="720"/>
      </w:pPr>
    </w:p>
    <w:p w14:paraId="39E71595" w14:textId="63E1D58D" w:rsidR="00450F0C" w:rsidRPr="00033E57" w:rsidRDefault="00450F0C" w:rsidP="00035D0A">
      <w:pPr>
        <w:pStyle w:val="ListParagraph"/>
        <w:numPr>
          <w:ilvl w:val="0"/>
          <w:numId w:val="8"/>
        </w:numPr>
      </w:pPr>
      <w:r w:rsidRPr="00033E57">
        <w:t xml:space="preserve">Determine the respelling of the pronunciation based on the </w:t>
      </w:r>
      <w:hyperlink w:anchor="_Simplified_Pronunciation_Key" w:history="1">
        <w:r w:rsidRPr="00033E57">
          <w:rPr>
            <w:rStyle w:val="Hyperlink"/>
            <w:color w:val="auto"/>
          </w:rPr>
          <w:t>Simplified Pronunciation Key</w:t>
        </w:r>
      </w:hyperlink>
      <w:r w:rsidRPr="00033E57">
        <w:t xml:space="preserve">. </w:t>
      </w:r>
    </w:p>
    <w:p w14:paraId="7133D329" w14:textId="77777777" w:rsidR="00450F0C" w:rsidRPr="00033E57" w:rsidRDefault="00450F0C" w:rsidP="00033E57">
      <w:pPr>
        <w:ind w:left="720"/>
      </w:pPr>
    </w:p>
    <w:p w14:paraId="59BE4F9E" w14:textId="1E4C6202" w:rsidR="00450F0C" w:rsidRPr="00033E57" w:rsidRDefault="00450F0C" w:rsidP="00035D0A">
      <w:pPr>
        <w:pStyle w:val="ListParagraph"/>
        <w:numPr>
          <w:ilvl w:val="0"/>
          <w:numId w:val="8"/>
        </w:numPr>
      </w:pPr>
      <w:r w:rsidRPr="00033E57">
        <w:t>Insert a hyphen between every sequential pair of syllables in a word.</w:t>
      </w:r>
    </w:p>
    <w:p w14:paraId="59D6BE38" w14:textId="77777777" w:rsidR="00450F0C" w:rsidRPr="00033E57" w:rsidRDefault="00450F0C" w:rsidP="00033E57">
      <w:pPr>
        <w:ind w:left="720"/>
      </w:pPr>
    </w:p>
    <w:p w14:paraId="4DF46136" w14:textId="55495FA1" w:rsidR="00450F0C" w:rsidRPr="00033E57" w:rsidRDefault="00450F0C" w:rsidP="00035D0A">
      <w:pPr>
        <w:pStyle w:val="ListParagraph"/>
        <w:numPr>
          <w:ilvl w:val="0"/>
          <w:numId w:val="8"/>
        </w:numPr>
      </w:pPr>
      <w:r w:rsidRPr="00033E57">
        <w:t>Display every letter of any accented syllable in CAPITAL LETTERS, and display every letter of any unaccented syllable in lower case letters.</w:t>
      </w:r>
    </w:p>
    <w:p w14:paraId="1B28868A" w14:textId="77777777" w:rsidR="00CA70EA" w:rsidRPr="00033E57" w:rsidRDefault="00CA70EA" w:rsidP="00033E57">
      <w:pPr>
        <w:pStyle w:val="ListParagraph"/>
      </w:pPr>
    </w:p>
    <w:p w14:paraId="5E6B4BD7" w14:textId="06326DC3" w:rsidR="00CA70EA" w:rsidRDefault="00CA70EA" w:rsidP="00035D0A">
      <w:pPr>
        <w:pStyle w:val="ListParagraph"/>
        <w:numPr>
          <w:ilvl w:val="0"/>
          <w:numId w:val="8"/>
        </w:numPr>
      </w:pPr>
      <w:r w:rsidRPr="00033E57">
        <w:t>If there exist two commonly accepted pronunciations of a headword within the US archives profession, separate each with a comma and put the more common pronunciation first.</w:t>
      </w:r>
    </w:p>
    <w:p w14:paraId="7DD221BC" w14:textId="11395611" w:rsidR="00045ED3" w:rsidRPr="00033E57" w:rsidRDefault="00045ED3" w:rsidP="00045ED3">
      <w:pPr>
        <w:pStyle w:val="ListParagraph"/>
      </w:pPr>
    </w:p>
    <w:p w14:paraId="18E395E8" w14:textId="18E52E62" w:rsidR="00BA6F61" w:rsidRPr="00033E57" w:rsidRDefault="00BA6F61" w:rsidP="00523C15">
      <w:pPr>
        <w:pStyle w:val="Heading3"/>
      </w:pPr>
      <w:bookmarkStart w:id="72" w:name="_Simplified_Pronunciation_Key"/>
      <w:bookmarkStart w:id="73" w:name="_Toc452098384"/>
      <w:bookmarkEnd w:id="72"/>
      <w:r w:rsidRPr="00033E57">
        <w:t>Simplified Pronunciation Key</w:t>
      </w:r>
      <w:bookmarkEnd w:id="73"/>
    </w:p>
    <w:p w14:paraId="0E713DC7" w14:textId="77777777" w:rsidR="00BA6F61" w:rsidRPr="00033E57" w:rsidRDefault="00BA6F61" w:rsidP="00033E57">
      <w:pPr>
        <w:ind w:firstLine="360"/>
      </w:pPr>
    </w:p>
    <w:p w14:paraId="7D9E3E29" w14:textId="088328A0" w:rsidR="00450F0C" w:rsidRPr="00033E57" w:rsidRDefault="00450F0C" w:rsidP="00033E57">
      <w:pPr>
        <w:ind w:left="720"/>
      </w:pPr>
      <w:r w:rsidRPr="00033E57">
        <w:t xml:space="preserve">This pronunciation </w:t>
      </w:r>
      <w:r w:rsidR="00045ED3">
        <w:t>table</w:t>
      </w:r>
      <w:r w:rsidRPr="00033E57">
        <w:t xml:space="preserve"> is based on the </w:t>
      </w:r>
      <w:r w:rsidR="00033E57">
        <w:t>“</w:t>
      </w:r>
      <w:r w:rsidRPr="00033E57">
        <w:t>Pronunciation respelling key</w:t>
      </w:r>
      <w:r w:rsidR="00033E57">
        <w:t>”</w:t>
      </w:r>
      <w:r w:rsidR="006A78BE" w:rsidRPr="00033E57">
        <w:rPr>
          <w:rStyle w:val="FootnoteReference"/>
        </w:rPr>
        <w:footnoteReference w:id="1"/>
      </w:r>
      <w:r w:rsidRPr="00033E57">
        <w:t xml:space="preserve"> used in the English language version of </w:t>
      </w:r>
      <w:r w:rsidRPr="00033E57">
        <w:rPr>
          <w:i/>
        </w:rPr>
        <w:t>Wikipedia</w:t>
      </w:r>
      <w:r w:rsidRPr="00033E57">
        <w:t xml:space="preserve">. </w:t>
      </w:r>
      <w:r w:rsidR="00554D4D" w:rsidRPr="00033E57">
        <w:t xml:space="preserve">However, many changes have been made to the system, including </w:t>
      </w:r>
      <w:r w:rsidR="00D812DC" w:rsidRPr="00033E57">
        <w:t xml:space="preserve">the narrowing of the range of English accents represented, </w:t>
      </w:r>
      <w:r w:rsidR="00554D4D" w:rsidRPr="00033E57">
        <w:t xml:space="preserve">the elimination or replacement of phonemic replacements symbols and symbol sets, the simplification of International Phonetic Alphabet representations, </w:t>
      </w:r>
      <w:r w:rsidR="003569FC" w:rsidRPr="00033E57">
        <w:t xml:space="preserve">and a significant increase in the number of examples of the respective </w:t>
      </w:r>
      <w:r w:rsidR="003569FC" w:rsidRPr="00033E57">
        <w:lastRenderedPageBreak/>
        <w:t xml:space="preserve">target sounds in actual English words. </w:t>
      </w:r>
      <w:r w:rsidR="00D812DC" w:rsidRPr="00033E57">
        <w:t>In fact, even Wikipedia</w:t>
      </w:r>
      <w:r w:rsidR="00033E57">
        <w:t>’</w:t>
      </w:r>
      <w:r w:rsidR="00D812DC" w:rsidRPr="00033E57">
        <w:t>s simplified pronunciation key is based on a large number of others used by different entities over the years.</w:t>
      </w:r>
      <w:r w:rsidR="002B77E6" w:rsidRPr="00033E57">
        <w:rPr>
          <w:rStyle w:val="FootnoteReference"/>
        </w:rPr>
        <w:footnoteReference w:id="2"/>
      </w:r>
    </w:p>
    <w:p w14:paraId="58F60FAB" w14:textId="77777777" w:rsidR="006A78BE" w:rsidRPr="00033E57" w:rsidRDefault="006A78BE" w:rsidP="00033E57">
      <w:pPr>
        <w:ind w:left="720"/>
      </w:pPr>
    </w:p>
    <w:p w14:paraId="645B31BC" w14:textId="201ADE71" w:rsidR="004C1F58" w:rsidRPr="00033E57" w:rsidRDefault="003569FC" w:rsidP="00033E57">
      <w:pPr>
        <w:ind w:left="720"/>
      </w:pPr>
      <w:r w:rsidRPr="00033E57">
        <w:t xml:space="preserve">This pronunciation key is designed to make it likely, though not </w:t>
      </w:r>
      <w:r w:rsidR="00D812DC" w:rsidRPr="00033E57">
        <w:t xml:space="preserve">guaranteed, that a native reader of English will be able to decode the correct pronunciation of a word even without having this pronunciation key, which key will still be made available online in DAT. Note that this key is written only for a </w:t>
      </w:r>
      <w:r w:rsidR="004C1F58" w:rsidRPr="00033E57">
        <w:t>General American accent</w:t>
      </w:r>
      <w:r w:rsidR="00D812DC" w:rsidRPr="00033E57">
        <w:t>, which is the most common accent in the United States and the English speaking world as a whole. This key assumes that the target accent</w:t>
      </w:r>
      <w:r w:rsidR="004C1F58" w:rsidRPr="00033E57">
        <w:t xml:space="preserve"> preserves the distinction between </w:t>
      </w:r>
      <w:r w:rsidR="00033E57">
        <w:t>“</w:t>
      </w:r>
      <w:r w:rsidR="004C1F58" w:rsidRPr="00033E57">
        <w:t>caught</w:t>
      </w:r>
      <w:r w:rsidR="00033E57">
        <w:t>”</w:t>
      </w:r>
      <w:r w:rsidR="004C1F58" w:rsidRPr="00033E57">
        <w:t xml:space="preserve"> and </w:t>
      </w:r>
      <w:r w:rsidR="00033E57">
        <w:t>“</w:t>
      </w:r>
      <w:r w:rsidR="004C1F58" w:rsidRPr="00033E57">
        <w:t>cot,</w:t>
      </w:r>
      <w:r w:rsidR="00033E57">
        <w:t>”</w:t>
      </w:r>
      <w:r w:rsidR="004C1F58" w:rsidRPr="00033E57">
        <w:t xml:space="preserve"> but not between </w:t>
      </w:r>
      <w:r w:rsidR="00033E57">
        <w:t>“</w:t>
      </w:r>
      <w:r w:rsidR="004C1F58" w:rsidRPr="00033E57">
        <w:t>marry,</w:t>
      </w:r>
      <w:r w:rsidR="00033E57">
        <w:t>”</w:t>
      </w:r>
      <w:r w:rsidR="004C1F58" w:rsidRPr="00033E57">
        <w:t xml:space="preserve"> </w:t>
      </w:r>
      <w:r w:rsidR="00033E57">
        <w:t>“</w:t>
      </w:r>
      <w:r w:rsidR="004C1F58" w:rsidRPr="00033E57">
        <w:t>merry,</w:t>
      </w:r>
      <w:r w:rsidR="00033E57">
        <w:t>”</w:t>
      </w:r>
      <w:r w:rsidR="004C1F58" w:rsidRPr="00033E57">
        <w:t xml:space="preserve"> and </w:t>
      </w:r>
      <w:r w:rsidR="00033E57">
        <w:t>“</w:t>
      </w:r>
      <w:r w:rsidR="00D812DC" w:rsidRPr="00033E57">
        <w:t>Mary,</w:t>
      </w:r>
      <w:r w:rsidR="00033E57">
        <w:t>”</w:t>
      </w:r>
      <w:r w:rsidR="00D812DC" w:rsidRPr="00033E57">
        <w:t xml:space="preserve"> and that there is </w:t>
      </w:r>
      <w:r w:rsidR="007C558A" w:rsidRPr="00033E57">
        <w:t xml:space="preserve">no aspiration in the pronunciation of words beginning with </w:t>
      </w:r>
      <w:r w:rsidR="00033E57">
        <w:t>“</w:t>
      </w:r>
      <w:r w:rsidR="007C558A" w:rsidRPr="00033E57">
        <w:t>wh.</w:t>
      </w:r>
      <w:r w:rsidR="00033E57">
        <w:t>”</w:t>
      </w:r>
    </w:p>
    <w:p w14:paraId="740CFCF9" w14:textId="77777777" w:rsidR="00D812DC" w:rsidRPr="00033E57" w:rsidRDefault="00D812DC" w:rsidP="00033E57">
      <w:pPr>
        <w:ind w:left="720"/>
      </w:pPr>
    </w:p>
    <w:p w14:paraId="17A90F90" w14:textId="7D6B5CA1" w:rsidR="00D812DC" w:rsidRPr="00033E57" w:rsidRDefault="00D812DC" w:rsidP="00033E57">
      <w:pPr>
        <w:ind w:left="720"/>
      </w:pPr>
      <w:r w:rsidRPr="00033E57">
        <w:t xml:space="preserve">The table below it bisected into vowels and consonants. Each sub-table has a </w:t>
      </w:r>
      <w:r w:rsidR="00033E57">
        <w:t>“</w:t>
      </w:r>
      <w:r w:rsidRPr="00033E57">
        <w:t>symbol</w:t>
      </w:r>
      <w:r w:rsidR="00033E57">
        <w:t>”</w:t>
      </w:r>
      <w:r w:rsidRPr="00033E57">
        <w:t xml:space="preserve"> (which may be one or more letters used to represent a phoneme), examples of the target sound in the context of common English words, and the precise pronunciation of that sound using the International Phonetic Alphabet (IPA).</w:t>
      </w:r>
    </w:p>
    <w:p w14:paraId="3B8ED8AA" w14:textId="77777777" w:rsidR="004C1F58" w:rsidRPr="00033E57" w:rsidRDefault="004C1F58" w:rsidP="00033E57">
      <w:pPr>
        <w:ind w:firstLine="360"/>
      </w:pPr>
    </w:p>
    <w:tbl>
      <w:tblPr>
        <w:tblW w:w="9360" w:type="dxa"/>
        <w:tblInd w:w="712"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050"/>
        <w:gridCol w:w="2649"/>
        <w:gridCol w:w="987"/>
        <w:gridCol w:w="1043"/>
        <w:gridCol w:w="2646"/>
        <w:gridCol w:w="985"/>
      </w:tblGrid>
      <w:tr w:rsidR="00B65D4E" w:rsidRPr="00033E57" w14:paraId="45DDF460" w14:textId="77777777" w:rsidTr="00BA6F61">
        <w:trPr>
          <w:cantSplit/>
        </w:trPr>
        <w:tc>
          <w:tcPr>
            <w:tcW w:w="4686" w:type="dxa"/>
            <w:gridSpan w:val="3"/>
            <w:tcBorders>
              <w:top w:val="single" w:sz="4" w:space="0" w:color="auto"/>
              <w:left w:val="single" w:sz="4" w:space="0" w:color="auto"/>
              <w:bottom w:val="single" w:sz="4" w:space="0" w:color="auto"/>
              <w:right w:val="single" w:sz="4" w:space="0" w:color="auto"/>
            </w:tcBorders>
            <w:shd w:val="clear" w:color="auto" w:fill="F2F2F2"/>
            <w:tcMar>
              <w:top w:w="48" w:type="dxa"/>
              <w:left w:w="96" w:type="dxa"/>
              <w:bottom w:w="48" w:type="dxa"/>
              <w:right w:w="96" w:type="dxa"/>
            </w:tcMar>
            <w:vAlign w:val="center"/>
          </w:tcPr>
          <w:p w14:paraId="2102263E" w14:textId="54F7A0B7" w:rsidR="00B65D4E" w:rsidRPr="00C04F27" w:rsidRDefault="00C04F27" w:rsidP="00C04F27">
            <w:pPr>
              <w:jc w:val="center"/>
              <w:rPr>
                <w:b/>
                <w:smallCaps/>
                <w:sz w:val="28"/>
                <w:szCs w:val="28"/>
              </w:rPr>
            </w:pPr>
            <w:r>
              <w:rPr>
                <w:b/>
                <w:smallCaps/>
                <w:sz w:val="28"/>
                <w:szCs w:val="28"/>
              </w:rPr>
              <w:t>Vowels</w:t>
            </w:r>
          </w:p>
        </w:tc>
        <w:tc>
          <w:tcPr>
            <w:tcW w:w="467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ADC7FD" w14:textId="32814FEA" w:rsidR="00B65D4E" w:rsidRPr="00C04F27" w:rsidRDefault="00C04F27" w:rsidP="00C04F27">
            <w:pPr>
              <w:jc w:val="center"/>
              <w:rPr>
                <w:b/>
                <w:smallCaps/>
                <w:sz w:val="28"/>
                <w:szCs w:val="28"/>
              </w:rPr>
            </w:pPr>
            <w:r>
              <w:rPr>
                <w:b/>
                <w:smallCaps/>
                <w:sz w:val="28"/>
                <w:szCs w:val="28"/>
              </w:rPr>
              <w:t>Consonants</w:t>
            </w:r>
          </w:p>
        </w:tc>
      </w:tr>
      <w:tr w:rsidR="00351CB7" w:rsidRPr="00033E57" w14:paraId="530587C4" w14:textId="02056840" w:rsidTr="00BA6F61">
        <w:trPr>
          <w:cantSplit/>
        </w:trPr>
        <w:tc>
          <w:tcPr>
            <w:tcW w:w="1050" w:type="dxa"/>
            <w:tcBorders>
              <w:top w:val="single" w:sz="4" w:space="0" w:color="auto"/>
              <w:left w:val="single" w:sz="4" w:space="0" w:color="auto"/>
              <w:bottom w:val="single" w:sz="4" w:space="0" w:color="auto"/>
              <w:right w:val="single" w:sz="6" w:space="0" w:color="AAAAAA"/>
            </w:tcBorders>
            <w:shd w:val="clear" w:color="auto" w:fill="F2F2F2"/>
            <w:tcMar>
              <w:top w:w="48" w:type="dxa"/>
              <w:left w:w="96" w:type="dxa"/>
              <w:bottom w:w="48" w:type="dxa"/>
              <w:right w:w="96" w:type="dxa"/>
            </w:tcMar>
            <w:vAlign w:val="center"/>
            <w:hideMark/>
          </w:tcPr>
          <w:p w14:paraId="335DEC7A" w14:textId="1D68576F" w:rsidR="00B65D4E" w:rsidRPr="00033E57" w:rsidRDefault="00B65D4E" w:rsidP="00033E57">
            <w:pPr>
              <w:jc w:val="center"/>
              <w:rPr>
                <w:rFonts w:cs="Arial"/>
                <w:b/>
                <w:bCs/>
              </w:rPr>
            </w:pPr>
            <w:r w:rsidRPr="00033E57">
              <w:rPr>
                <w:rFonts w:cs="Arial"/>
                <w:b/>
                <w:bCs/>
              </w:rPr>
              <w:t>Symbol</w:t>
            </w:r>
          </w:p>
        </w:tc>
        <w:tc>
          <w:tcPr>
            <w:tcW w:w="2649" w:type="dxa"/>
            <w:tcBorders>
              <w:top w:val="single" w:sz="4" w:space="0" w:color="auto"/>
              <w:left w:val="single" w:sz="6" w:space="0" w:color="AAAAAA"/>
              <w:bottom w:val="single" w:sz="4" w:space="0" w:color="auto"/>
              <w:right w:val="single" w:sz="6" w:space="0" w:color="AAAAAA"/>
            </w:tcBorders>
            <w:shd w:val="clear" w:color="auto" w:fill="F2F2F2"/>
            <w:tcMar>
              <w:top w:w="48" w:type="dxa"/>
              <w:left w:w="96" w:type="dxa"/>
              <w:bottom w:w="48" w:type="dxa"/>
              <w:right w:w="96" w:type="dxa"/>
            </w:tcMar>
            <w:vAlign w:val="center"/>
            <w:hideMark/>
          </w:tcPr>
          <w:p w14:paraId="3545DD30" w14:textId="5435FE14" w:rsidR="00B65D4E" w:rsidRPr="00033E57" w:rsidRDefault="00B65D4E" w:rsidP="00033E57">
            <w:pPr>
              <w:jc w:val="center"/>
              <w:rPr>
                <w:rFonts w:cs="Arial"/>
                <w:b/>
                <w:bCs/>
              </w:rPr>
            </w:pPr>
            <w:r w:rsidRPr="00033E57">
              <w:rPr>
                <w:rFonts w:cs="Arial"/>
                <w:b/>
                <w:bCs/>
              </w:rPr>
              <w:t>Examples</w:t>
            </w:r>
          </w:p>
        </w:tc>
        <w:tc>
          <w:tcPr>
            <w:tcW w:w="987" w:type="dxa"/>
            <w:tcBorders>
              <w:top w:val="single" w:sz="4" w:space="0" w:color="auto"/>
              <w:left w:val="single" w:sz="6" w:space="0" w:color="AAAAAA"/>
              <w:bottom w:val="single" w:sz="4" w:space="0" w:color="auto"/>
              <w:right w:val="single" w:sz="4" w:space="0" w:color="auto"/>
            </w:tcBorders>
            <w:shd w:val="clear" w:color="auto" w:fill="F2F2F2"/>
            <w:tcMar>
              <w:top w:w="48" w:type="dxa"/>
              <w:left w:w="96" w:type="dxa"/>
              <w:bottom w:w="48" w:type="dxa"/>
              <w:right w:w="96" w:type="dxa"/>
            </w:tcMar>
            <w:vAlign w:val="center"/>
            <w:hideMark/>
          </w:tcPr>
          <w:p w14:paraId="54433E3F" w14:textId="0DA8FC45" w:rsidR="00B65D4E" w:rsidRPr="00033E57" w:rsidRDefault="00B65D4E" w:rsidP="00033E57">
            <w:pPr>
              <w:jc w:val="center"/>
              <w:rPr>
                <w:rFonts w:cs="Arial"/>
                <w:b/>
                <w:bCs/>
              </w:rPr>
            </w:pPr>
            <w:r w:rsidRPr="00033E57">
              <w:rPr>
                <w:rFonts w:cs="Arial"/>
                <w:b/>
                <w:bCs/>
              </w:rPr>
              <w:t>IPA</w:t>
            </w:r>
          </w:p>
        </w:tc>
        <w:tc>
          <w:tcPr>
            <w:tcW w:w="1043" w:type="dxa"/>
            <w:tcBorders>
              <w:top w:val="single" w:sz="4" w:space="0" w:color="auto"/>
              <w:left w:val="single" w:sz="4" w:space="0" w:color="auto"/>
              <w:bottom w:val="single" w:sz="4" w:space="0" w:color="auto"/>
              <w:right w:val="single" w:sz="6" w:space="0" w:color="AAAAAA"/>
            </w:tcBorders>
            <w:shd w:val="clear" w:color="auto" w:fill="F2F2F2"/>
            <w:vAlign w:val="center"/>
          </w:tcPr>
          <w:p w14:paraId="247D08D6" w14:textId="27BEFC71" w:rsidR="00B65D4E" w:rsidRPr="00033E57" w:rsidRDefault="00B65D4E" w:rsidP="00033E57">
            <w:pPr>
              <w:jc w:val="center"/>
              <w:rPr>
                <w:rFonts w:cs="Arial"/>
                <w:b/>
                <w:bCs/>
              </w:rPr>
            </w:pPr>
            <w:r w:rsidRPr="00033E57">
              <w:rPr>
                <w:rFonts w:cs="Arial"/>
                <w:b/>
                <w:bCs/>
              </w:rPr>
              <w:t xml:space="preserve">Symbol </w:t>
            </w:r>
          </w:p>
        </w:tc>
        <w:tc>
          <w:tcPr>
            <w:tcW w:w="2646" w:type="dxa"/>
            <w:tcBorders>
              <w:top w:val="single" w:sz="4" w:space="0" w:color="auto"/>
              <w:left w:val="single" w:sz="6" w:space="0" w:color="AAAAAA"/>
              <w:bottom w:val="single" w:sz="4" w:space="0" w:color="auto"/>
              <w:right w:val="single" w:sz="6" w:space="0" w:color="AAAAAA"/>
            </w:tcBorders>
            <w:shd w:val="clear" w:color="auto" w:fill="F2F2F2"/>
            <w:vAlign w:val="center"/>
          </w:tcPr>
          <w:p w14:paraId="6BC8CC50" w14:textId="36611690" w:rsidR="00B65D4E" w:rsidRPr="00033E57" w:rsidRDefault="00B65D4E" w:rsidP="00033E57">
            <w:pPr>
              <w:jc w:val="center"/>
              <w:rPr>
                <w:rFonts w:cs="Arial"/>
                <w:b/>
                <w:bCs/>
              </w:rPr>
            </w:pPr>
            <w:r w:rsidRPr="00033E57">
              <w:rPr>
                <w:rFonts w:cs="Arial"/>
                <w:b/>
                <w:bCs/>
              </w:rPr>
              <w:t>Examples</w:t>
            </w:r>
          </w:p>
        </w:tc>
        <w:tc>
          <w:tcPr>
            <w:tcW w:w="985" w:type="dxa"/>
            <w:tcBorders>
              <w:top w:val="single" w:sz="4" w:space="0" w:color="auto"/>
              <w:left w:val="single" w:sz="6" w:space="0" w:color="AAAAAA"/>
              <w:bottom w:val="single" w:sz="4" w:space="0" w:color="auto"/>
              <w:right w:val="single" w:sz="4" w:space="0" w:color="auto"/>
            </w:tcBorders>
            <w:shd w:val="clear" w:color="auto" w:fill="F2F2F2"/>
            <w:vAlign w:val="center"/>
          </w:tcPr>
          <w:p w14:paraId="1153105A" w14:textId="14F09735" w:rsidR="00B65D4E" w:rsidRPr="00033E57" w:rsidRDefault="00B65D4E" w:rsidP="00033E57">
            <w:pPr>
              <w:jc w:val="center"/>
              <w:rPr>
                <w:rFonts w:cs="Arial"/>
                <w:b/>
                <w:bCs/>
              </w:rPr>
            </w:pPr>
            <w:r w:rsidRPr="00033E57">
              <w:rPr>
                <w:rFonts w:cs="Arial"/>
                <w:b/>
                <w:bCs/>
              </w:rPr>
              <w:t>IPA</w:t>
            </w:r>
          </w:p>
        </w:tc>
      </w:tr>
      <w:tr w:rsidR="00351CB7" w:rsidRPr="00033E57" w14:paraId="2680A463" w14:textId="3AA706C4" w:rsidTr="00BA6F61">
        <w:trPr>
          <w:cantSplit/>
        </w:trPr>
        <w:tc>
          <w:tcPr>
            <w:tcW w:w="1050" w:type="dxa"/>
            <w:tcBorders>
              <w:top w:val="single" w:sz="4" w:space="0" w:color="auto"/>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363D60" w14:textId="4C363ACA" w:rsidR="00B65D4E" w:rsidRPr="00033E57" w:rsidRDefault="00B65D4E" w:rsidP="00033E57">
            <w:pPr>
              <w:jc w:val="center"/>
              <w:rPr>
                <w:rFonts w:cs="Arial"/>
                <w:b/>
              </w:rPr>
            </w:pPr>
            <w:r w:rsidRPr="00033E57">
              <w:rPr>
                <w:rFonts w:cs="Arial"/>
                <w:b/>
                <w:iCs/>
              </w:rPr>
              <w:t>aa</w:t>
            </w:r>
          </w:p>
        </w:tc>
        <w:tc>
          <w:tcPr>
            <w:tcW w:w="2649" w:type="dxa"/>
            <w:tcBorders>
              <w:top w:val="single" w:sz="4" w:space="0" w:color="auto"/>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DD572E" w14:textId="612D403B" w:rsidR="00B65D4E" w:rsidRPr="00033E57" w:rsidRDefault="00B65D4E" w:rsidP="00033E57">
            <w:pPr>
              <w:jc w:val="center"/>
              <w:rPr>
                <w:rFonts w:cs="Arial"/>
              </w:rPr>
            </w:pPr>
            <w:r w:rsidRPr="00033E57">
              <w:rPr>
                <w:rFonts w:cs="Arial"/>
                <w:b/>
                <w:iCs/>
              </w:rPr>
              <w:t>a</w:t>
            </w:r>
            <w:r w:rsidRPr="00033E57">
              <w:rPr>
                <w:rFonts w:cs="Arial"/>
                <w:iCs/>
              </w:rPr>
              <w:t>pt, r</w:t>
            </w:r>
            <w:r w:rsidRPr="00033E57">
              <w:rPr>
                <w:rFonts w:cs="Arial"/>
                <w:b/>
                <w:bCs/>
                <w:iCs/>
              </w:rPr>
              <w:t>a</w:t>
            </w:r>
            <w:r w:rsidRPr="00033E57">
              <w:rPr>
                <w:rFonts w:cs="Arial"/>
                <w:iCs/>
              </w:rPr>
              <w:t>p</w:t>
            </w:r>
            <w:r w:rsidR="002B275A" w:rsidRPr="00033E57">
              <w:rPr>
                <w:rFonts w:cs="Arial"/>
                <w:iCs/>
              </w:rPr>
              <w:t>tor, b</w:t>
            </w:r>
            <w:r w:rsidR="002B275A" w:rsidRPr="00033E57">
              <w:rPr>
                <w:rFonts w:cs="Arial"/>
                <w:b/>
                <w:iCs/>
              </w:rPr>
              <w:t>a</w:t>
            </w:r>
            <w:r w:rsidR="002B275A" w:rsidRPr="00033E57">
              <w:rPr>
                <w:rFonts w:cs="Arial"/>
                <w:iCs/>
              </w:rPr>
              <w:t>n</w:t>
            </w:r>
          </w:p>
        </w:tc>
        <w:tc>
          <w:tcPr>
            <w:tcW w:w="987" w:type="dxa"/>
            <w:tcBorders>
              <w:top w:val="single" w:sz="4" w:space="0" w:color="auto"/>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7B66483D" w14:textId="77777777" w:rsidR="00B65D4E" w:rsidRPr="00033E57" w:rsidRDefault="00B65D4E" w:rsidP="00033E57">
            <w:pPr>
              <w:jc w:val="center"/>
              <w:rPr>
                <w:rFonts w:cs="Arial"/>
              </w:rPr>
            </w:pPr>
            <w:r w:rsidRPr="00033E57">
              <w:rPr>
                <w:rStyle w:val="ipa"/>
                <w:rFonts w:cs="Arial"/>
              </w:rPr>
              <w:t>/æ/</w:t>
            </w:r>
          </w:p>
        </w:tc>
        <w:tc>
          <w:tcPr>
            <w:tcW w:w="1043" w:type="dxa"/>
            <w:tcBorders>
              <w:top w:val="single" w:sz="4" w:space="0" w:color="auto"/>
              <w:left w:val="single" w:sz="4" w:space="0" w:color="auto"/>
              <w:bottom w:val="single" w:sz="6" w:space="0" w:color="AAAAAA"/>
              <w:right w:val="single" w:sz="6" w:space="0" w:color="AAAAAA"/>
            </w:tcBorders>
            <w:shd w:val="clear" w:color="auto" w:fill="F9F9F9"/>
            <w:vAlign w:val="center"/>
          </w:tcPr>
          <w:p w14:paraId="34BB5E47" w14:textId="6CE59023" w:rsidR="00B65D4E" w:rsidRPr="00033E57" w:rsidRDefault="00B65D4E" w:rsidP="00033E57">
            <w:pPr>
              <w:jc w:val="center"/>
              <w:rPr>
                <w:rStyle w:val="ipa"/>
                <w:rFonts w:cs="Arial"/>
                <w:b/>
              </w:rPr>
            </w:pPr>
            <w:r w:rsidRPr="00033E57">
              <w:rPr>
                <w:rFonts w:cs="Arial"/>
                <w:b/>
                <w:iCs/>
              </w:rPr>
              <w:t>b</w:t>
            </w:r>
          </w:p>
        </w:tc>
        <w:tc>
          <w:tcPr>
            <w:tcW w:w="2646" w:type="dxa"/>
            <w:tcBorders>
              <w:top w:val="single" w:sz="4" w:space="0" w:color="auto"/>
              <w:left w:val="single" w:sz="6" w:space="0" w:color="AAAAAA"/>
              <w:bottom w:val="single" w:sz="6" w:space="0" w:color="AAAAAA"/>
              <w:right w:val="single" w:sz="6" w:space="0" w:color="AAAAAA"/>
            </w:tcBorders>
            <w:shd w:val="clear" w:color="auto" w:fill="F9F9F9"/>
            <w:vAlign w:val="center"/>
          </w:tcPr>
          <w:p w14:paraId="131C91CD" w14:textId="3DD77E49" w:rsidR="00B65D4E" w:rsidRPr="00033E57" w:rsidRDefault="00B65D4E" w:rsidP="00033E57">
            <w:pPr>
              <w:jc w:val="center"/>
              <w:rPr>
                <w:rStyle w:val="ipa"/>
                <w:rFonts w:cs="Arial"/>
              </w:rPr>
            </w:pPr>
            <w:r w:rsidRPr="00033E57">
              <w:rPr>
                <w:rFonts w:cs="Arial"/>
                <w:b/>
                <w:bCs/>
                <w:iCs/>
              </w:rPr>
              <w:t>b</w:t>
            </w:r>
            <w:r w:rsidRPr="00033E57">
              <w:rPr>
                <w:rFonts w:cs="Arial"/>
                <w:iCs/>
              </w:rPr>
              <w:t>at</w:t>
            </w:r>
            <w:r w:rsidRPr="00033E57">
              <w:rPr>
                <w:rFonts w:cs="Arial"/>
              </w:rPr>
              <w:t>, a</w:t>
            </w:r>
            <w:r w:rsidRPr="00033E57">
              <w:rPr>
                <w:rFonts w:cs="Arial"/>
                <w:b/>
              </w:rPr>
              <w:t>bb</w:t>
            </w:r>
            <w:r w:rsidRPr="00033E57">
              <w:rPr>
                <w:rFonts w:cs="Arial"/>
              </w:rPr>
              <w:t>ot,</w:t>
            </w:r>
            <w:r w:rsidRPr="00033E57">
              <w:rPr>
                <w:rStyle w:val="apple-converted-space"/>
                <w:rFonts w:cs="Arial"/>
              </w:rPr>
              <w:t> </w:t>
            </w:r>
            <w:r w:rsidRPr="00033E57">
              <w:rPr>
                <w:rFonts w:cs="Arial"/>
                <w:iCs/>
              </w:rPr>
              <w:t>clu</w:t>
            </w:r>
            <w:r w:rsidRPr="00033E57">
              <w:rPr>
                <w:rFonts w:cs="Arial"/>
                <w:b/>
                <w:bCs/>
                <w:iCs/>
              </w:rPr>
              <w:t>b</w:t>
            </w:r>
          </w:p>
        </w:tc>
        <w:tc>
          <w:tcPr>
            <w:tcW w:w="985" w:type="dxa"/>
            <w:tcBorders>
              <w:top w:val="single" w:sz="4" w:space="0" w:color="auto"/>
              <w:left w:val="single" w:sz="6" w:space="0" w:color="AAAAAA"/>
              <w:bottom w:val="single" w:sz="6" w:space="0" w:color="AAAAAA"/>
              <w:right w:val="single" w:sz="4" w:space="0" w:color="auto"/>
            </w:tcBorders>
            <w:shd w:val="clear" w:color="auto" w:fill="F9F9F9"/>
            <w:vAlign w:val="center"/>
          </w:tcPr>
          <w:p w14:paraId="4A122E4D" w14:textId="0F147BD5" w:rsidR="00B65D4E" w:rsidRPr="00033E57" w:rsidRDefault="00B65D4E" w:rsidP="00033E57">
            <w:pPr>
              <w:jc w:val="center"/>
              <w:rPr>
                <w:rStyle w:val="ipa"/>
                <w:rFonts w:cs="Arial"/>
              </w:rPr>
            </w:pPr>
            <w:r w:rsidRPr="00033E57">
              <w:rPr>
                <w:rStyle w:val="ipa"/>
                <w:rFonts w:cs="Arial"/>
              </w:rPr>
              <w:t>/b/</w:t>
            </w:r>
          </w:p>
        </w:tc>
      </w:tr>
      <w:tr w:rsidR="00351CB7" w:rsidRPr="00033E57" w14:paraId="0BCCF1B5" w14:textId="36872F18"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2F3977" w14:textId="77777777" w:rsidR="00B65D4E" w:rsidRPr="00033E57" w:rsidRDefault="00B65D4E" w:rsidP="00033E57">
            <w:pPr>
              <w:jc w:val="center"/>
              <w:rPr>
                <w:rFonts w:cs="Arial"/>
                <w:b/>
              </w:rPr>
            </w:pPr>
            <w:r w:rsidRPr="00033E57">
              <w:rPr>
                <w:rFonts w:cs="Arial"/>
                <w:b/>
                <w:iCs/>
              </w:rPr>
              <w:t>ah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EBC595B" w14:textId="2005F7DE" w:rsidR="00B65D4E" w:rsidRPr="00033E57" w:rsidRDefault="002B275A" w:rsidP="00033E57">
            <w:pPr>
              <w:jc w:val="center"/>
              <w:rPr>
                <w:rFonts w:cs="Arial"/>
              </w:rPr>
            </w:pPr>
            <w:r w:rsidRPr="00033E57">
              <w:rPr>
                <w:rFonts w:cs="Arial"/>
                <w:iCs/>
              </w:rPr>
              <w:t>p</w:t>
            </w:r>
            <w:r w:rsidR="00B65D4E" w:rsidRPr="00033E57">
              <w:rPr>
                <w:rFonts w:cs="Arial"/>
                <w:b/>
                <w:bCs/>
                <w:iCs/>
              </w:rPr>
              <w:t>a</w:t>
            </w:r>
            <w:r w:rsidR="00B65D4E" w:rsidRPr="00033E57">
              <w:rPr>
                <w:rFonts w:cs="Arial"/>
                <w:iCs/>
              </w:rPr>
              <w:t>lm</w:t>
            </w:r>
            <w:r w:rsidRPr="00033E57">
              <w:rPr>
                <w:rFonts w:cs="Arial"/>
                <w:iCs/>
              </w:rPr>
              <w:t>, b</w:t>
            </w:r>
            <w:r w:rsidRPr="00033E57">
              <w:rPr>
                <w:rFonts w:cs="Arial"/>
                <w:b/>
                <w:iCs/>
              </w:rPr>
              <w:t>aa</w:t>
            </w:r>
            <w:r w:rsidRPr="00033E57">
              <w:rPr>
                <w:rFonts w:cs="Arial"/>
                <w:iCs/>
              </w:rPr>
              <w:t>, f</w:t>
            </w:r>
            <w:r w:rsidRPr="00033E57">
              <w:rPr>
                <w:rFonts w:cs="Arial"/>
                <w:b/>
                <w:iCs/>
              </w:rPr>
              <w:t>a</w:t>
            </w:r>
            <w:r w:rsidRPr="00033E57">
              <w:rPr>
                <w:rFonts w:cs="Arial"/>
                <w:iCs/>
              </w:rPr>
              <w:t>ther, b</w:t>
            </w:r>
            <w:r w:rsidRPr="00033E57">
              <w:rPr>
                <w:rFonts w:cs="Arial"/>
                <w:b/>
                <w:iCs/>
              </w:rPr>
              <w:t>o</w:t>
            </w:r>
            <w:r w:rsidRPr="00033E57">
              <w:rPr>
                <w:rFonts w:cs="Arial"/>
                <w:iCs/>
              </w:rPr>
              <w:t xml:space="preserve">dy, </w:t>
            </w:r>
            <w:r w:rsidRPr="00033E57">
              <w:rPr>
                <w:rFonts w:cs="Arial"/>
                <w:b/>
                <w:iCs/>
              </w:rPr>
              <w:t>o</w:t>
            </w:r>
            <w:r w:rsidRPr="00033E57">
              <w:rPr>
                <w:rFonts w:cs="Arial"/>
                <w:iCs/>
              </w:rPr>
              <w:t>dd</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3ABCCAB5" w14:textId="77777777" w:rsidR="00B65D4E" w:rsidRPr="00033E57" w:rsidRDefault="00B65D4E" w:rsidP="00033E57">
            <w:pPr>
              <w:jc w:val="center"/>
              <w:rPr>
                <w:rFonts w:cs="Arial"/>
              </w:rPr>
            </w:pPr>
            <w:r w:rsidRPr="00033E57">
              <w:rPr>
                <w:rStyle w:val="ipa"/>
                <w:rFonts w:cs="Arial"/>
              </w:rPr>
              <w:t>/ɑː/</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B266D81" w14:textId="1FDF4E88" w:rsidR="00B65D4E" w:rsidRPr="00033E57" w:rsidRDefault="00B65D4E" w:rsidP="00033E57">
            <w:pPr>
              <w:jc w:val="center"/>
              <w:rPr>
                <w:rStyle w:val="ipa"/>
                <w:rFonts w:cs="Arial"/>
                <w:b/>
              </w:rPr>
            </w:pPr>
            <w:r w:rsidRPr="00033E57">
              <w:rPr>
                <w:rFonts w:cs="Arial"/>
                <w:b/>
                <w:iCs/>
              </w:rPr>
              <w:t>ch</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C43DA23" w14:textId="7A42D998" w:rsidR="00B65D4E" w:rsidRPr="00033E57" w:rsidRDefault="00B65D4E" w:rsidP="00033E57">
            <w:pPr>
              <w:jc w:val="center"/>
              <w:rPr>
                <w:rStyle w:val="ipa"/>
                <w:rFonts w:cs="Arial"/>
              </w:rPr>
            </w:pPr>
            <w:r w:rsidRPr="00033E57">
              <w:rPr>
                <w:rFonts w:cs="Arial"/>
                <w:b/>
                <w:bCs/>
                <w:iCs/>
              </w:rPr>
              <w:t>ch</w:t>
            </w:r>
            <w:r w:rsidRPr="00033E57">
              <w:rPr>
                <w:rFonts w:cs="Arial"/>
                <w:iCs/>
              </w:rPr>
              <w:t>ur</w:t>
            </w:r>
            <w:r w:rsidRPr="00033E57">
              <w:rPr>
                <w:rFonts w:cs="Arial"/>
                <w:b/>
                <w:bCs/>
                <w:iCs/>
              </w:rPr>
              <w:t>ch</w:t>
            </w:r>
            <w:r w:rsidRPr="00033E57">
              <w:rPr>
                <w:rFonts w:cs="Arial"/>
              </w:rPr>
              <w:t>,</w:t>
            </w:r>
            <w:r w:rsidRPr="00033E57">
              <w:rPr>
                <w:rStyle w:val="apple-converted-space"/>
                <w:rFonts w:cs="Arial"/>
              </w:rPr>
              <w:t> </w:t>
            </w:r>
            <w:r w:rsidRPr="00033E57">
              <w:rPr>
                <w:rFonts w:cs="Arial"/>
                <w:iCs/>
              </w:rPr>
              <w:t>na</w:t>
            </w:r>
            <w:r w:rsidRPr="00033E57">
              <w:rPr>
                <w:rFonts w:cs="Arial"/>
                <w:b/>
                <w:bCs/>
                <w:iCs/>
              </w:rPr>
              <w:t>t</w:t>
            </w:r>
            <w:r w:rsidRPr="00033E57">
              <w:rPr>
                <w:rFonts w:cs="Arial"/>
                <w:iCs/>
              </w:rPr>
              <w:t>ure</w:t>
            </w:r>
            <w:r w:rsidR="00351CB7" w:rsidRPr="00033E57">
              <w:rPr>
                <w:rFonts w:cs="Arial"/>
                <w:iCs/>
              </w:rPr>
              <w:t xml:space="preserve">, </w:t>
            </w:r>
            <w:r w:rsidR="00351CB7" w:rsidRPr="00033E57">
              <w:rPr>
                <w:rFonts w:cs="Arial"/>
                <w:b/>
                <w:iCs/>
              </w:rPr>
              <w:t>tch</w:t>
            </w:r>
            <w:r w:rsidR="00351CB7" w:rsidRPr="00033E57">
              <w:rPr>
                <w:rFonts w:cs="Arial"/>
                <w:iCs/>
              </w:rPr>
              <w:t>otke</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22143653" w14:textId="768215D6" w:rsidR="00B65D4E" w:rsidRPr="00033E57" w:rsidRDefault="00B65D4E" w:rsidP="00033E57">
            <w:pPr>
              <w:jc w:val="center"/>
              <w:rPr>
                <w:rStyle w:val="ipa"/>
                <w:rFonts w:cs="Arial"/>
              </w:rPr>
            </w:pPr>
            <w:r w:rsidRPr="00033E57">
              <w:rPr>
                <w:rStyle w:val="ipa"/>
                <w:rFonts w:cs="Arial"/>
              </w:rPr>
              <w:t>/tʃ/</w:t>
            </w:r>
          </w:p>
        </w:tc>
      </w:tr>
      <w:tr w:rsidR="00351CB7" w:rsidRPr="00033E57" w14:paraId="627B10F6" w14:textId="7C74DE2C"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FB8B80" w14:textId="77777777" w:rsidR="00B65D4E" w:rsidRPr="00033E57" w:rsidRDefault="00B65D4E" w:rsidP="00033E57">
            <w:pPr>
              <w:jc w:val="center"/>
              <w:rPr>
                <w:rFonts w:cs="Arial"/>
                <w:b/>
              </w:rPr>
            </w:pPr>
            <w:r w:rsidRPr="00033E57">
              <w:rPr>
                <w:rFonts w:cs="Arial"/>
                <w:b/>
                <w:iCs/>
              </w:rPr>
              <w:t>air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2378CD" w14:textId="60AE4382" w:rsidR="00B65D4E" w:rsidRPr="00033E57" w:rsidRDefault="00B65D4E" w:rsidP="00033E57">
            <w:pPr>
              <w:jc w:val="center"/>
              <w:rPr>
                <w:rFonts w:cs="Arial"/>
              </w:rPr>
            </w:pPr>
            <w:r w:rsidRPr="00033E57">
              <w:rPr>
                <w:rFonts w:cs="Arial"/>
                <w:iCs/>
              </w:rPr>
              <w:t>b</w:t>
            </w:r>
            <w:r w:rsidRPr="00033E57">
              <w:rPr>
                <w:rFonts w:cs="Arial"/>
                <w:b/>
                <w:bCs/>
                <w:iCs/>
              </w:rPr>
              <w:t>are</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4CDE3F5E" w14:textId="216C0D7A" w:rsidR="00B65D4E" w:rsidRPr="00033E57" w:rsidRDefault="00B65D4E" w:rsidP="00033E57">
            <w:pPr>
              <w:jc w:val="center"/>
              <w:rPr>
                <w:rFonts w:cs="Arial"/>
              </w:rPr>
            </w:pPr>
            <w:r w:rsidRPr="00033E57">
              <w:rPr>
                <w:rStyle w:val="ipa"/>
                <w:rFonts w:cs="Arial"/>
              </w:rPr>
              <w:t>/ɛə</w:t>
            </w:r>
            <w:hyperlink r:id="rId8"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A7C3DE3" w14:textId="778CAAB3" w:rsidR="00B65D4E" w:rsidRPr="00033E57" w:rsidRDefault="00B65D4E" w:rsidP="00033E57">
            <w:pPr>
              <w:jc w:val="center"/>
              <w:rPr>
                <w:rStyle w:val="ipa"/>
                <w:rFonts w:cs="Arial"/>
                <w:b/>
              </w:rPr>
            </w:pPr>
            <w:r w:rsidRPr="00033E57">
              <w:rPr>
                <w:rFonts w:cs="Arial"/>
                <w:b/>
                <w:iCs/>
              </w:rPr>
              <w:t>d</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B5F09B3" w14:textId="1EC6CBFC" w:rsidR="00B65D4E" w:rsidRPr="00033E57" w:rsidRDefault="00B65D4E" w:rsidP="00033E57">
            <w:pPr>
              <w:jc w:val="center"/>
              <w:rPr>
                <w:rStyle w:val="ipa"/>
                <w:rFonts w:cs="Arial"/>
              </w:rPr>
            </w:pPr>
            <w:r w:rsidRPr="00033E57">
              <w:rPr>
                <w:rFonts w:cs="Arial"/>
                <w:b/>
                <w:bCs/>
                <w:iCs/>
              </w:rPr>
              <w:t>d</w:t>
            </w:r>
            <w:r w:rsidRPr="00033E57">
              <w:rPr>
                <w:rFonts w:cs="Arial"/>
                <w:iCs/>
              </w:rPr>
              <w:t>one</w:t>
            </w:r>
            <w:r w:rsidRPr="00033E57">
              <w:rPr>
                <w:rFonts w:cs="Arial"/>
              </w:rPr>
              <w:t>,</w:t>
            </w:r>
            <w:r w:rsidRPr="00033E57">
              <w:rPr>
                <w:rStyle w:val="apple-converted-space"/>
                <w:rFonts w:cs="Arial"/>
              </w:rPr>
              <w:t> f</w:t>
            </w:r>
            <w:r w:rsidRPr="00033E57">
              <w:rPr>
                <w:rFonts w:cs="Arial"/>
                <w:iCs/>
              </w:rPr>
              <w:t>o</w:t>
            </w:r>
            <w:r w:rsidRPr="00033E57">
              <w:rPr>
                <w:rFonts w:cs="Arial"/>
                <w:b/>
                <w:bCs/>
                <w:iCs/>
              </w:rPr>
              <w:t>dd</w:t>
            </w:r>
            <w:r w:rsidRPr="00033E57">
              <w:rPr>
                <w:rFonts w:cs="Arial"/>
                <w:bCs/>
                <w:iCs/>
              </w:rPr>
              <w:t>er, qua</w:t>
            </w:r>
            <w:r w:rsidRPr="00033E57">
              <w:rPr>
                <w:rFonts w:cs="Arial"/>
                <w:b/>
                <w:bCs/>
                <w:iCs/>
              </w:rPr>
              <w:t>d</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080408E0" w14:textId="6DB916DA" w:rsidR="00B65D4E" w:rsidRPr="00033E57" w:rsidRDefault="00B65D4E" w:rsidP="00033E57">
            <w:pPr>
              <w:jc w:val="center"/>
              <w:rPr>
                <w:rStyle w:val="ipa"/>
                <w:rFonts w:cs="Arial"/>
              </w:rPr>
            </w:pPr>
            <w:r w:rsidRPr="00033E57">
              <w:rPr>
                <w:rStyle w:val="ipa"/>
                <w:rFonts w:cs="Arial"/>
              </w:rPr>
              <w:t>/d/</w:t>
            </w:r>
          </w:p>
        </w:tc>
      </w:tr>
      <w:tr w:rsidR="00351CB7" w:rsidRPr="00033E57" w14:paraId="1370053C" w14:textId="1DD51BC5"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6469824" w14:textId="77777777" w:rsidR="00B65D4E" w:rsidRPr="00033E57" w:rsidRDefault="00B65D4E" w:rsidP="00033E57">
            <w:pPr>
              <w:jc w:val="center"/>
              <w:rPr>
                <w:rFonts w:cs="Arial"/>
                <w:b/>
              </w:rPr>
            </w:pPr>
            <w:r w:rsidRPr="00033E57">
              <w:rPr>
                <w:rFonts w:cs="Arial"/>
                <w:b/>
                <w:iCs/>
              </w:rPr>
              <w:t>ar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4770B2" w14:textId="77777777" w:rsidR="00B65D4E" w:rsidRPr="00033E57" w:rsidRDefault="00B65D4E" w:rsidP="00033E57">
            <w:pPr>
              <w:jc w:val="center"/>
              <w:rPr>
                <w:rFonts w:cs="Arial"/>
              </w:rPr>
            </w:pPr>
            <w:r w:rsidRPr="00033E57">
              <w:rPr>
                <w:rFonts w:cs="Arial"/>
                <w:iCs/>
              </w:rPr>
              <w:t>st</w:t>
            </w:r>
            <w:r w:rsidRPr="00033E57">
              <w:rPr>
                <w:rFonts w:cs="Arial"/>
                <w:b/>
                <w:bCs/>
                <w:iCs/>
              </w:rPr>
              <w:t>ar</w:t>
            </w:r>
            <w:r w:rsidRPr="00033E57">
              <w:rPr>
                <w:rFonts w:cs="Arial"/>
                <w:iCs/>
              </w:rPr>
              <w:t>t</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38BB51C7" w14:textId="0EE2812C" w:rsidR="00B65D4E" w:rsidRPr="00033E57" w:rsidRDefault="00B65D4E" w:rsidP="00033E57">
            <w:pPr>
              <w:jc w:val="center"/>
              <w:rPr>
                <w:rFonts w:cs="Arial"/>
              </w:rPr>
            </w:pPr>
            <w:r w:rsidRPr="00033E57">
              <w:rPr>
                <w:rStyle w:val="ipa"/>
                <w:rFonts w:cs="Arial"/>
              </w:rPr>
              <w:t>/</w:t>
            </w:r>
            <w:r w:rsidR="00D812DC" w:rsidRPr="00033E57">
              <w:rPr>
                <w:rStyle w:val="ipa"/>
                <w:rFonts w:cs="Arial"/>
              </w:rPr>
              <w:t>ɑ</w:t>
            </w:r>
            <w:hyperlink r:id="rId9"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1397165B" w14:textId="70AE9DC8" w:rsidR="00B65D4E" w:rsidRPr="00033E57" w:rsidRDefault="00B65D4E" w:rsidP="00033E57">
            <w:pPr>
              <w:jc w:val="center"/>
              <w:rPr>
                <w:rStyle w:val="ipa"/>
                <w:rFonts w:cs="Arial"/>
                <w:b/>
              </w:rPr>
            </w:pPr>
            <w:r w:rsidRPr="00033E57">
              <w:rPr>
                <w:rFonts w:cs="Arial"/>
                <w:b/>
                <w:iCs/>
              </w:rPr>
              <w:t>dh</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64166F8" w14:textId="75E7F3C5" w:rsidR="00B65D4E" w:rsidRPr="00033E57" w:rsidRDefault="00B65D4E" w:rsidP="00033E57">
            <w:pPr>
              <w:jc w:val="center"/>
              <w:rPr>
                <w:rStyle w:val="ipa"/>
                <w:rFonts w:cs="Arial"/>
              </w:rPr>
            </w:pPr>
            <w:r w:rsidRPr="00033E57">
              <w:rPr>
                <w:rFonts w:cs="Arial"/>
                <w:b/>
                <w:bCs/>
                <w:iCs/>
              </w:rPr>
              <w:t>th</w:t>
            </w:r>
            <w:r w:rsidRPr="00033E57">
              <w:rPr>
                <w:rFonts w:cs="Arial"/>
                <w:iCs/>
              </w:rPr>
              <w:t>is</w:t>
            </w:r>
            <w:r w:rsidRPr="00033E57">
              <w:rPr>
                <w:rFonts w:cs="Arial"/>
              </w:rPr>
              <w:t>,</w:t>
            </w:r>
            <w:r w:rsidRPr="00033E57">
              <w:rPr>
                <w:rStyle w:val="apple-converted-space"/>
                <w:rFonts w:cs="Arial"/>
              </w:rPr>
              <w:t> </w:t>
            </w:r>
            <w:r w:rsidRPr="00033E57">
              <w:rPr>
                <w:rFonts w:cs="Arial"/>
                <w:iCs/>
              </w:rPr>
              <w:t>fa</w:t>
            </w:r>
            <w:r w:rsidRPr="00033E57">
              <w:rPr>
                <w:rFonts w:cs="Arial"/>
                <w:b/>
                <w:bCs/>
                <w:iCs/>
              </w:rPr>
              <w:t>th</w:t>
            </w:r>
            <w:r w:rsidRPr="00033E57">
              <w:rPr>
                <w:rFonts w:cs="Arial"/>
                <w:iCs/>
              </w:rPr>
              <w:t>er</w:t>
            </w:r>
            <w:r w:rsidRPr="00033E57">
              <w:rPr>
                <w:rFonts w:cs="Arial"/>
              </w:rPr>
              <w:t>,</w:t>
            </w:r>
            <w:r w:rsidRPr="00033E57">
              <w:rPr>
                <w:rStyle w:val="apple-converted-space"/>
                <w:rFonts w:cs="Arial"/>
              </w:rPr>
              <w:t> </w:t>
            </w:r>
            <w:r w:rsidRPr="00033E57">
              <w:rPr>
                <w:rFonts w:cs="Arial"/>
                <w:iCs/>
              </w:rPr>
              <w:t>brea</w:t>
            </w:r>
            <w:r w:rsidRPr="00033E57">
              <w:rPr>
                <w:rFonts w:cs="Arial"/>
                <w:b/>
                <w:bCs/>
                <w:iCs/>
              </w:rPr>
              <w:t>th</w:t>
            </w:r>
            <w:r w:rsidRPr="00033E57">
              <w:rPr>
                <w:rFonts w:cs="Arial"/>
                <w:iCs/>
              </w:rPr>
              <w:t>e, mou</w:t>
            </w:r>
            <w:r w:rsidRPr="00033E57">
              <w:rPr>
                <w:rFonts w:cs="Arial"/>
                <w:b/>
                <w:iCs/>
              </w:rPr>
              <w:t>the</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3617FDA1" w14:textId="5E7FBEFB" w:rsidR="00B65D4E" w:rsidRPr="00033E57" w:rsidRDefault="00B65D4E" w:rsidP="00033E57">
            <w:pPr>
              <w:jc w:val="center"/>
              <w:rPr>
                <w:rStyle w:val="ipa"/>
                <w:rFonts w:cs="Arial"/>
              </w:rPr>
            </w:pPr>
            <w:r w:rsidRPr="00033E57">
              <w:rPr>
                <w:rStyle w:val="ipa"/>
                <w:rFonts w:cs="Arial"/>
              </w:rPr>
              <w:t>/ð/</w:t>
            </w:r>
          </w:p>
        </w:tc>
      </w:tr>
      <w:tr w:rsidR="00351CB7" w:rsidRPr="00033E57" w14:paraId="14B39C0A" w14:textId="5169D28B"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C44EE4" w14:textId="4767BCCF" w:rsidR="00B65D4E" w:rsidRPr="00033E57" w:rsidRDefault="00B65D4E" w:rsidP="00033E57">
            <w:pPr>
              <w:jc w:val="center"/>
              <w:rPr>
                <w:rFonts w:cs="Arial"/>
                <w:b/>
              </w:rPr>
            </w:pPr>
            <w:r w:rsidRPr="00033E57">
              <w:rPr>
                <w:rFonts w:cs="Arial"/>
                <w:b/>
                <w:iCs/>
              </w:rPr>
              <w:t>aw</w:t>
            </w:r>
            <w:r w:rsidRPr="00033E57">
              <w:rPr>
                <w:rStyle w:val="FootnoteReference"/>
                <w:rFonts w:cs="Arial"/>
                <w:b/>
                <w:iCs/>
              </w:rPr>
              <w:footnoteReference w:id="3"/>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132C84" w14:textId="11B3175B" w:rsidR="00B65D4E" w:rsidRPr="00033E57" w:rsidRDefault="004F63E1" w:rsidP="00033E57">
            <w:pPr>
              <w:jc w:val="center"/>
              <w:rPr>
                <w:rFonts w:cs="Arial"/>
              </w:rPr>
            </w:pPr>
            <w:r w:rsidRPr="00033E57">
              <w:rPr>
                <w:rFonts w:cs="Arial"/>
                <w:iCs/>
              </w:rPr>
              <w:t>d</w:t>
            </w:r>
            <w:r w:rsidRPr="00033E57">
              <w:rPr>
                <w:rFonts w:cs="Arial"/>
                <w:b/>
                <w:iCs/>
              </w:rPr>
              <w:t>aw</w:t>
            </w:r>
            <w:r w:rsidRPr="00033E57">
              <w:rPr>
                <w:rFonts w:cs="Arial"/>
                <w:iCs/>
              </w:rPr>
              <w:t>n, m</w:t>
            </w:r>
            <w:r w:rsidRPr="00033E57">
              <w:rPr>
                <w:rFonts w:cs="Arial"/>
                <w:b/>
                <w:iCs/>
              </w:rPr>
              <w:t>au</w:t>
            </w:r>
            <w:r w:rsidRPr="00033E57">
              <w:rPr>
                <w:rFonts w:cs="Arial"/>
                <w:iCs/>
              </w:rPr>
              <w:t>dlin, b</w:t>
            </w:r>
            <w:r w:rsidRPr="00033E57">
              <w:rPr>
                <w:rFonts w:cs="Arial"/>
                <w:b/>
                <w:iCs/>
              </w:rPr>
              <w:t>a</w:t>
            </w:r>
            <w:r w:rsidRPr="00033E57">
              <w:rPr>
                <w:rFonts w:cs="Arial"/>
                <w:iCs/>
              </w:rPr>
              <w:t>ll, cr</w:t>
            </w:r>
            <w:r w:rsidRPr="00033E57">
              <w:rPr>
                <w:rFonts w:cs="Arial"/>
                <w:b/>
                <w:iCs/>
              </w:rPr>
              <w:t>aw</w:t>
            </w:r>
            <w:r w:rsidRPr="00033E57">
              <w:rPr>
                <w:rFonts w:cs="Arial"/>
                <w:iCs/>
              </w:rPr>
              <w:t xml:space="preserve">, </w:t>
            </w:r>
            <w:r w:rsidR="00B65D4E" w:rsidRPr="00033E57">
              <w:rPr>
                <w:rFonts w:cs="Arial"/>
                <w:iCs/>
              </w:rPr>
              <w:t>th</w:t>
            </w:r>
            <w:r w:rsidR="00B65D4E" w:rsidRPr="00033E57">
              <w:rPr>
                <w:rFonts w:cs="Arial"/>
                <w:b/>
                <w:bCs/>
                <w:iCs/>
              </w:rPr>
              <w:t>ough</w:t>
            </w:r>
            <w:r w:rsidR="00B65D4E" w:rsidRPr="00033E57">
              <w:rPr>
                <w:rFonts w:cs="Arial"/>
                <w:iCs/>
              </w:rPr>
              <w:t>t</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4A9F7375" w14:textId="44403D60" w:rsidR="00B65D4E" w:rsidRPr="00033E57" w:rsidRDefault="00B65D4E" w:rsidP="00033E57">
            <w:pPr>
              <w:jc w:val="center"/>
              <w:rPr>
                <w:rFonts w:cs="Arial"/>
              </w:rPr>
            </w:pPr>
            <w:r w:rsidRPr="00033E57">
              <w:rPr>
                <w:rStyle w:val="ipa"/>
                <w:rFonts w:cs="Arial"/>
              </w:rPr>
              <w:t>/ɔ</w:t>
            </w:r>
            <w:r w:rsidR="00554D4D" w:rsidRPr="00033E57">
              <w:rPr>
                <w:rStyle w:val="ipa"/>
                <w:rFonts w:cs="Arial"/>
              </w:rPr>
              <w:t>ː/</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3BEFC28" w14:textId="65CE8B1B" w:rsidR="00B65D4E" w:rsidRPr="00033E57" w:rsidRDefault="00B65D4E" w:rsidP="00033E57">
            <w:pPr>
              <w:jc w:val="center"/>
              <w:rPr>
                <w:rStyle w:val="ipa"/>
                <w:rFonts w:cs="Arial"/>
                <w:b/>
              </w:rPr>
            </w:pPr>
            <w:r w:rsidRPr="00033E57">
              <w:rPr>
                <w:rFonts w:cs="Arial"/>
                <w:b/>
                <w:iCs/>
              </w:rPr>
              <w:t>f</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0DC6652" w14:textId="757974BE" w:rsidR="00B65D4E" w:rsidRPr="00033E57" w:rsidRDefault="00B65D4E" w:rsidP="00033E57">
            <w:pPr>
              <w:jc w:val="center"/>
              <w:rPr>
                <w:rStyle w:val="ipa"/>
                <w:rFonts w:cs="Arial"/>
              </w:rPr>
            </w:pPr>
            <w:r w:rsidRPr="00033E57">
              <w:rPr>
                <w:rFonts w:cs="Arial"/>
                <w:b/>
                <w:bCs/>
                <w:iCs/>
              </w:rPr>
              <w:t>f</w:t>
            </w:r>
            <w:r w:rsidRPr="00033E57">
              <w:rPr>
                <w:rFonts w:cs="Arial"/>
                <w:iCs/>
              </w:rPr>
              <w:t>ool</w:t>
            </w:r>
            <w:r w:rsidRPr="00033E57">
              <w:rPr>
                <w:rFonts w:cs="Arial"/>
              </w:rPr>
              <w:t>,</w:t>
            </w:r>
            <w:r w:rsidR="004F63E1" w:rsidRPr="00033E57">
              <w:rPr>
                <w:rFonts w:cs="Arial"/>
              </w:rPr>
              <w:t xml:space="preserve"> ca</w:t>
            </w:r>
            <w:r w:rsidR="004F63E1" w:rsidRPr="00033E57">
              <w:rPr>
                <w:rFonts w:cs="Arial"/>
                <w:b/>
              </w:rPr>
              <w:t>ff</w:t>
            </w:r>
            <w:r w:rsidR="004F63E1" w:rsidRPr="00033E57">
              <w:rPr>
                <w:rFonts w:cs="Arial"/>
              </w:rPr>
              <w:t>eine,</w:t>
            </w:r>
            <w:r w:rsidRPr="00033E57">
              <w:rPr>
                <w:rStyle w:val="apple-converted-space"/>
                <w:rFonts w:cs="Arial"/>
              </w:rPr>
              <w:t> </w:t>
            </w:r>
            <w:r w:rsidRPr="00033E57">
              <w:rPr>
                <w:rFonts w:cs="Arial"/>
                <w:iCs/>
              </w:rPr>
              <w:t>enou</w:t>
            </w:r>
            <w:r w:rsidRPr="00033E57">
              <w:rPr>
                <w:rFonts w:cs="Arial"/>
                <w:b/>
                <w:bCs/>
                <w:iCs/>
              </w:rPr>
              <w:t>gh</w:t>
            </w:r>
            <w:r w:rsidRPr="00033E57">
              <w:rPr>
                <w:rFonts w:cs="Arial"/>
              </w:rPr>
              <w:t>,</w:t>
            </w:r>
            <w:r w:rsidRPr="00033E57">
              <w:rPr>
                <w:rStyle w:val="apple-converted-space"/>
                <w:rFonts w:cs="Arial"/>
              </w:rPr>
              <w:t> </w:t>
            </w:r>
            <w:r w:rsidRPr="00033E57">
              <w:rPr>
                <w:rFonts w:cs="Arial"/>
                <w:iCs/>
              </w:rPr>
              <w:t>lea</w:t>
            </w:r>
            <w:r w:rsidRPr="00033E57">
              <w:rPr>
                <w:rFonts w:cs="Arial"/>
                <w:b/>
                <w:bCs/>
                <w:iCs/>
              </w:rPr>
              <w:t>f</w:t>
            </w:r>
            <w:r w:rsidR="004F63E1" w:rsidRPr="00033E57">
              <w:rPr>
                <w:rFonts w:cs="Arial"/>
                <w:b/>
                <w:bCs/>
                <w:iCs/>
              </w:rPr>
              <w:t>, ph</w:t>
            </w:r>
            <w:r w:rsidR="004F63E1" w:rsidRPr="00033E57">
              <w:rPr>
                <w:rFonts w:cs="Arial"/>
                <w:bCs/>
                <w:iCs/>
              </w:rPr>
              <w:t>ilosophy</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124E1ED3" w14:textId="1871E808" w:rsidR="00B65D4E" w:rsidRPr="00033E57" w:rsidRDefault="00B65D4E" w:rsidP="00033E57">
            <w:pPr>
              <w:jc w:val="center"/>
              <w:rPr>
                <w:rStyle w:val="ipa"/>
                <w:rFonts w:cs="Arial"/>
              </w:rPr>
            </w:pPr>
            <w:r w:rsidRPr="00033E57">
              <w:rPr>
                <w:rStyle w:val="ipa"/>
                <w:rFonts w:cs="Arial"/>
              </w:rPr>
              <w:t>/f/</w:t>
            </w:r>
          </w:p>
        </w:tc>
      </w:tr>
      <w:tr w:rsidR="00351CB7" w:rsidRPr="00033E57" w14:paraId="79A11E80" w14:textId="5A013F9F"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75E600" w14:textId="77777777" w:rsidR="00B65D4E" w:rsidRPr="00033E57" w:rsidRDefault="00B65D4E" w:rsidP="00033E57">
            <w:pPr>
              <w:jc w:val="center"/>
              <w:rPr>
                <w:rFonts w:cs="Arial"/>
                <w:b/>
              </w:rPr>
            </w:pPr>
            <w:r w:rsidRPr="00033E57">
              <w:rPr>
                <w:rFonts w:cs="Arial"/>
                <w:b/>
                <w:iCs/>
              </w:rPr>
              <w:t>ay</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057AF2" w14:textId="64E26F31" w:rsidR="00B65D4E" w:rsidRPr="00033E57" w:rsidRDefault="002B275A" w:rsidP="00033E57">
            <w:pPr>
              <w:jc w:val="center"/>
              <w:rPr>
                <w:rFonts w:cs="Arial"/>
              </w:rPr>
            </w:pPr>
            <w:r w:rsidRPr="00033E57">
              <w:rPr>
                <w:rFonts w:cs="Arial"/>
                <w:b/>
                <w:iCs/>
              </w:rPr>
              <w:t>A</w:t>
            </w:r>
            <w:r w:rsidRPr="00033E57">
              <w:rPr>
                <w:rFonts w:cs="Arial"/>
                <w:iCs/>
              </w:rPr>
              <w:t>pril, b</w:t>
            </w:r>
            <w:r w:rsidRPr="00033E57">
              <w:rPr>
                <w:rFonts w:cs="Arial"/>
                <w:b/>
                <w:iCs/>
              </w:rPr>
              <w:t>a</w:t>
            </w:r>
            <w:r w:rsidRPr="00033E57">
              <w:rPr>
                <w:rFonts w:cs="Arial"/>
                <w:iCs/>
              </w:rPr>
              <w:t xml:space="preserve">sic, </w:t>
            </w:r>
            <w:r w:rsidR="00B65D4E" w:rsidRPr="00033E57">
              <w:rPr>
                <w:rFonts w:cs="Arial"/>
                <w:iCs/>
              </w:rPr>
              <w:t>b</w:t>
            </w:r>
            <w:r w:rsidR="00B65D4E" w:rsidRPr="00033E57">
              <w:rPr>
                <w:rFonts w:cs="Arial"/>
                <w:b/>
                <w:iCs/>
              </w:rPr>
              <w:t>ay</w:t>
            </w:r>
            <w:r w:rsidR="00B65D4E" w:rsidRPr="00033E57">
              <w:rPr>
                <w:rFonts w:cs="Arial"/>
                <w:iCs/>
              </w:rPr>
              <w:t>, f</w:t>
            </w:r>
            <w:r w:rsidR="00B65D4E" w:rsidRPr="00033E57">
              <w:rPr>
                <w:rFonts w:cs="Arial"/>
                <w:b/>
                <w:bCs/>
                <w:iCs/>
              </w:rPr>
              <w:t>a</w:t>
            </w:r>
            <w:r w:rsidR="00B65D4E" w:rsidRPr="00033E57">
              <w:rPr>
                <w:rFonts w:cs="Arial"/>
                <w:iCs/>
              </w:rPr>
              <w:t>ce,</w:t>
            </w:r>
            <w:r w:rsidRPr="00033E57">
              <w:rPr>
                <w:rFonts w:cs="Arial"/>
                <w:iCs/>
              </w:rPr>
              <w:t xml:space="preserve"> v</w:t>
            </w:r>
            <w:r w:rsidRPr="00033E57">
              <w:rPr>
                <w:rFonts w:cs="Arial"/>
                <w:b/>
                <w:iCs/>
              </w:rPr>
              <w:t>ai</w:t>
            </w:r>
            <w:r w:rsidRPr="00033E57">
              <w:rPr>
                <w:rFonts w:cs="Arial"/>
                <w:iCs/>
              </w:rPr>
              <w:t>n, ber</w:t>
            </w:r>
            <w:r w:rsidRPr="00033E57">
              <w:rPr>
                <w:rFonts w:cs="Arial"/>
                <w:b/>
                <w:iCs/>
              </w:rPr>
              <w:t>et</w:t>
            </w:r>
            <w:r w:rsidRPr="00033E57">
              <w:rPr>
                <w:rFonts w:cs="Arial"/>
                <w:iCs/>
              </w:rPr>
              <w:t>, v</w:t>
            </w:r>
            <w:r w:rsidRPr="00033E57">
              <w:rPr>
                <w:rFonts w:cs="Arial"/>
                <w:b/>
                <w:iCs/>
              </w:rPr>
              <w:t>ei</w:t>
            </w:r>
            <w:r w:rsidRPr="00033E57">
              <w:rPr>
                <w:rFonts w:cs="Arial"/>
                <w:iCs/>
              </w:rPr>
              <w:t>n,</w:t>
            </w:r>
            <w:r w:rsidR="00B65D4E" w:rsidRPr="00033E57">
              <w:rPr>
                <w:rFonts w:cs="Arial"/>
                <w:iCs/>
              </w:rPr>
              <w:t xml:space="preserve"> </w:t>
            </w:r>
            <w:r w:rsidRPr="00033E57">
              <w:rPr>
                <w:rFonts w:cs="Arial"/>
                <w:iCs/>
              </w:rPr>
              <w:t>n</w:t>
            </w:r>
            <w:r w:rsidRPr="00033E57">
              <w:rPr>
                <w:rFonts w:cs="Arial"/>
                <w:b/>
                <w:iCs/>
              </w:rPr>
              <w:t>eigh</w:t>
            </w:r>
            <w:r w:rsidRPr="00033E57">
              <w:rPr>
                <w:rFonts w:cs="Arial"/>
                <w:iCs/>
              </w:rPr>
              <w:t xml:space="preserve">, </w:t>
            </w:r>
            <w:r w:rsidR="00B65D4E" w:rsidRPr="00033E57">
              <w:rPr>
                <w:rFonts w:cs="Arial"/>
                <w:iCs/>
              </w:rPr>
              <w:t>segu</w:t>
            </w:r>
            <w:r w:rsidR="00B65D4E" w:rsidRPr="00033E57">
              <w:rPr>
                <w:rFonts w:cs="Arial"/>
                <w:b/>
                <w:iCs/>
              </w:rPr>
              <w:t>e</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2C4A73CD" w14:textId="77777777" w:rsidR="00B65D4E" w:rsidRPr="00033E57" w:rsidRDefault="00B65D4E" w:rsidP="00033E57">
            <w:pPr>
              <w:jc w:val="center"/>
              <w:rPr>
                <w:rFonts w:cs="Arial"/>
              </w:rPr>
            </w:pPr>
            <w:r w:rsidRPr="00033E57">
              <w:rPr>
                <w:rStyle w:val="ipa"/>
                <w:rFonts w:cs="Arial"/>
              </w:rPr>
              <w:t>/eɪ/</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CF28EB9" w14:textId="64DF42D6" w:rsidR="00B65D4E" w:rsidRPr="00033E57" w:rsidRDefault="00B65D4E" w:rsidP="00033E57">
            <w:pPr>
              <w:jc w:val="center"/>
              <w:rPr>
                <w:rStyle w:val="ipa"/>
                <w:rFonts w:cs="Arial"/>
                <w:b/>
              </w:rPr>
            </w:pPr>
            <w:r w:rsidRPr="00033E57">
              <w:rPr>
                <w:rFonts w:cs="Arial"/>
                <w:b/>
                <w:iCs/>
              </w:rPr>
              <w:t>g</w:t>
            </w:r>
            <w:r w:rsidRPr="00033E57">
              <w:rPr>
                <w:rStyle w:val="apple-converted-space"/>
                <w:rFonts w:cs="Arial"/>
                <w:b/>
              </w:rPr>
              <w:t> </w:t>
            </w:r>
            <w:r w:rsidRPr="00033E57">
              <w:rPr>
                <w:rFonts w:cs="Arial"/>
                <w:b/>
              </w:rPr>
              <w:t>or</w:t>
            </w:r>
            <w:r w:rsidRPr="00033E57">
              <w:rPr>
                <w:rStyle w:val="apple-converted-space"/>
                <w:rFonts w:cs="Arial"/>
                <w:b/>
              </w:rPr>
              <w:t> </w:t>
            </w:r>
            <w:r w:rsidRPr="00033E57">
              <w:rPr>
                <w:rFonts w:cs="Arial"/>
                <w:b/>
                <w:iCs/>
              </w:rPr>
              <w:t>gh</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05A58DB" w14:textId="6413F3F7" w:rsidR="00B65D4E" w:rsidRPr="00033E57" w:rsidRDefault="00B65D4E" w:rsidP="00033E57">
            <w:pPr>
              <w:jc w:val="center"/>
              <w:rPr>
                <w:rStyle w:val="ipa"/>
                <w:rFonts w:cs="Arial"/>
              </w:rPr>
            </w:pPr>
            <w:r w:rsidRPr="00033E57">
              <w:rPr>
                <w:rFonts w:cs="Arial"/>
                <w:b/>
                <w:bCs/>
                <w:iCs/>
              </w:rPr>
              <w:t>g</w:t>
            </w:r>
            <w:r w:rsidRPr="00033E57">
              <w:rPr>
                <w:rFonts w:cs="Arial"/>
                <w:iCs/>
              </w:rPr>
              <w:t>o</w:t>
            </w:r>
            <w:r w:rsidRPr="00033E57">
              <w:rPr>
                <w:rFonts w:cs="Arial"/>
              </w:rPr>
              <w:t>,</w:t>
            </w:r>
            <w:r w:rsidRPr="00033E57">
              <w:rPr>
                <w:rStyle w:val="apple-converted-space"/>
                <w:rFonts w:cs="Arial"/>
              </w:rPr>
              <w:t> </w:t>
            </w:r>
            <w:r w:rsidRPr="00033E57">
              <w:rPr>
                <w:rFonts w:cs="Arial"/>
                <w:iCs/>
              </w:rPr>
              <w:t>be</w:t>
            </w:r>
            <w:r w:rsidRPr="00033E57">
              <w:rPr>
                <w:rFonts w:cs="Arial"/>
                <w:b/>
                <w:bCs/>
                <w:iCs/>
              </w:rPr>
              <w:t>g</w:t>
            </w:r>
            <w:r w:rsidRPr="00033E57">
              <w:rPr>
                <w:rFonts w:cs="Arial"/>
              </w:rPr>
              <w:t>,</w:t>
            </w:r>
            <w:r w:rsidRPr="00033E57">
              <w:rPr>
                <w:rStyle w:val="apple-converted-space"/>
                <w:rFonts w:cs="Arial"/>
              </w:rPr>
              <w:t> </w:t>
            </w:r>
            <w:r w:rsidRPr="00033E57">
              <w:rPr>
                <w:rFonts w:cs="Arial"/>
                <w:b/>
                <w:bCs/>
                <w:iCs/>
              </w:rPr>
              <w:t>gh</w:t>
            </w:r>
            <w:r w:rsidRPr="00033E57">
              <w:rPr>
                <w:rFonts w:cs="Arial"/>
                <w:iCs/>
              </w:rPr>
              <w:t xml:space="preserve">ee, </w:t>
            </w:r>
            <w:r w:rsidRPr="00033E57">
              <w:rPr>
                <w:rFonts w:cs="Arial"/>
                <w:b/>
                <w:iCs/>
              </w:rPr>
              <w:t>gu</w:t>
            </w:r>
            <w:r w:rsidRPr="00033E57">
              <w:rPr>
                <w:rFonts w:cs="Arial"/>
                <w:iCs/>
              </w:rPr>
              <w:t>ess</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250F7099" w14:textId="6C833DF8" w:rsidR="00B65D4E" w:rsidRPr="00033E57" w:rsidRDefault="00B65D4E" w:rsidP="00033E57">
            <w:pPr>
              <w:jc w:val="center"/>
              <w:rPr>
                <w:rStyle w:val="ipa"/>
                <w:rFonts w:cs="Arial"/>
              </w:rPr>
            </w:pPr>
            <w:r w:rsidRPr="00033E57">
              <w:rPr>
                <w:rStyle w:val="ipa"/>
                <w:rFonts w:cs="Arial"/>
              </w:rPr>
              <w:t>/ɡ/</w:t>
            </w:r>
          </w:p>
        </w:tc>
      </w:tr>
      <w:tr w:rsidR="00351CB7" w:rsidRPr="00033E57" w14:paraId="19EF017E" w14:textId="5C5F6969" w:rsidTr="00351CB7">
        <w:trPr>
          <w:cantSplit/>
        </w:trPr>
        <w:tc>
          <w:tcPr>
            <w:tcW w:w="1050" w:type="dxa"/>
            <w:tcBorders>
              <w:top w:val="single" w:sz="4" w:space="0" w:color="auto"/>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1C1D52" w14:textId="77777777" w:rsidR="00B65D4E" w:rsidRPr="00033E57" w:rsidRDefault="00B65D4E" w:rsidP="00033E57">
            <w:pPr>
              <w:jc w:val="center"/>
              <w:rPr>
                <w:rFonts w:cs="Arial"/>
                <w:b/>
              </w:rPr>
            </w:pPr>
            <w:r w:rsidRPr="00033E57">
              <w:rPr>
                <w:rFonts w:cs="Arial"/>
                <w:b/>
                <w:iCs/>
              </w:rPr>
              <w:t>ə</w:t>
            </w:r>
          </w:p>
        </w:tc>
        <w:tc>
          <w:tcPr>
            <w:tcW w:w="2649" w:type="dxa"/>
            <w:tcBorders>
              <w:top w:val="single" w:sz="4" w:space="0" w:color="auto"/>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9DA058" w14:textId="4982C997" w:rsidR="00B65D4E" w:rsidRPr="00033E57" w:rsidRDefault="00B65D4E" w:rsidP="00033E57">
            <w:pPr>
              <w:jc w:val="center"/>
              <w:rPr>
                <w:rFonts w:cs="Arial"/>
              </w:rPr>
            </w:pPr>
            <w:r w:rsidRPr="00033E57">
              <w:rPr>
                <w:rFonts w:cs="Arial"/>
                <w:b/>
                <w:bCs/>
                <w:iCs/>
              </w:rPr>
              <w:t>a</w:t>
            </w:r>
            <w:r w:rsidRPr="00033E57">
              <w:rPr>
                <w:rFonts w:cs="Arial"/>
                <w:iCs/>
              </w:rPr>
              <w:t>bout, synth</w:t>
            </w:r>
            <w:r w:rsidRPr="00033E57">
              <w:rPr>
                <w:rFonts w:cs="Arial"/>
                <w:b/>
                <w:iCs/>
              </w:rPr>
              <w:t>e</w:t>
            </w:r>
            <w:r w:rsidRPr="00033E57">
              <w:rPr>
                <w:rFonts w:cs="Arial"/>
                <w:iCs/>
              </w:rPr>
              <w:t>sis, s</w:t>
            </w:r>
            <w:r w:rsidRPr="00033E57">
              <w:rPr>
                <w:rFonts w:cs="Arial"/>
                <w:b/>
                <w:iCs/>
              </w:rPr>
              <w:t>y</w:t>
            </w:r>
            <w:r w:rsidRPr="00033E57">
              <w:rPr>
                <w:rFonts w:cs="Arial"/>
                <w:iCs/>
              </w:rPr>
              <w:t>ringe, harm</w:t>
            </w:r>
            <w:r w:rsidRPr="00033E57">
              <w:rPr>
                <w:rFonts w:cs="Arial"/>
                <w:b/>
                <w:iCs/>
              </w:rPr>
              <w:t>o</w:t>
            </w:r>
            <w:r w:rsidRPr="00033E57">
              <w:rPr>
                <w:rFonts w:cs="Arial"/>
                <w:iCs/>
              </w:rPr>
              <w:t>ny, circ</w:t>
            </w:r>
            <w:r w:rsidRPr="00033E57">
              <w:rPr>
                <w:rFonts w:cs="Arial"/>
                <w:b/>
                <w:iCs/>
              </w:rPr>
              <w:t>u</w:t>
            </w:r>
            <w:r w:rsidRPr="00033E57">
              <w:rPr>
                <w:rFonts w:cs="Arial"/>
                <w:iCs/>
              </w:rPr>
              <w:t>s</w:t>
            </w:r>
          </w:p>
        </w:tc>
        <w:tc>
          <w:tcPr>
            <w:tcW w:w="987" w:type="dxa"/>
            <w:tcBorders>
              <w:top w:val="single" w:sz="4" w:space="0" w:color="auto"/>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441D035F" w14:textId="7964D4CC" w:rsidR="00B65D4E" w:rsidRPr="00033E57" w:rsidRDefault="00B65D4E" w:rsidP="00033E57">
            <w:pPr>
              <w:jc w:val="center"/>
              <w:rPr>
                <w:rFonts w:cs="Arial"/>
              </w:rPr>
            </w:pPr>
            <w:r w:rsidRPr="00033E57">
              <w:rPr>
                <w:rStyle w:val="ipa"/>
                <w:rFonts w:cs="Arial"/>
              </w:rPr>
              <w:t>/ə/</w:t>
            </w:r>
          </w:p>
        </w:tc>
        <w:tc>
          <w:tcPr>
            <w:tcW w:w="1043" w:type="dxa"/>
            <w:tcBorders>
              <w:top w:val="single" w:sz="4" w:space="0" w:color="auto"/>
              <w:left w:val="single" w:sz="4" w:space="0" w:color="auto"/>
              <w:bottom w:val="single" w:sz="6" w:space="0" w:color="AAAAAA"/>
              <w:right w:val="single" w:sz="6" w:space="0" w:color="AAAAAA"/>
            </w:tcBorders>
            <w:shd w:val="clear" w:color="auto" w:fill="F9F9F9"/>
            <w:vAlign w:val="center"/>
          </w:tcPr>
          <w:p w14:paraId="535BC27A" w14:textId="01ED3AE0" w:rsidR="00B65D4E" w:rsidRPr="00033E57" w:rsidRDefault="00B65D4E" w:rsidP="00033E57">
            <w:pPr>
              <w:jc w:val="center"/>
              <w:rPr>
                <w:rStyle w:val="ipa"/>
                <w:rFonts w:cs="Arial"/>
                <w:b/>
              </w:rPr>
            </w:pPr>
            <w:r w:rsidRPr="00033E57">
              <w:rPr>
                <w:rFonts w:cs="Arial"/>
                <w:b/>
                <w:iCs/>
              </w:rPr>
              <w:t>h</w:t>
            </w:r>
          </w:p>
        </w:tc>
        <w:tc>
          <w:tcPr>
            <w:tcW w:w="2646" w:type="dxa"/>
            <w:tcBorders>
              <w:top w:val="single" w:sz="4" w:space="0" w:color="auto"/>
              <w:left w:val="single" w:sz="6" w:space="0" w:color="AAAAAA"/>
              <w:bottom w:val="single" w:sz="6" w:space="0" w:color="AAAAAA"/>
              <w:right w:val="single" w:sz="6" w:space="0" w:color="AAAAAA"/>
            </w:tcBorders>
            <w:shd w:val="clear" w:color="auto" w:fill="F9F9F9"/>
            <w:vAlign w:val="center"/>
          </w:tcPr>
          <w:p w14:paraId="02409A4A" w14:textId="04F84685" w:rsidR="00B65D4E" w:rsidRPr="00033E57" w:rsidRDefault="00B65D4E" w:rsidP="00033E57">
            <w:pPr>
              <w:jc w:val="center"/>
              <w:rPr>
                <w:rStyle w:val="ipa"/>
                <w:rFonts w:cs="Arial"/>
              </w:rPr>
            </w:pPr>
            <w:r w:rsidRPr="00033E57">
              <w:rPr>
                <w:rFonts w:cs="Arial"/>
                <w:b/>
                <w:bCs/>
                <w:iCs/>
              </w:rPr>
              <w:t>h</w:t>
            </w:r>
            <w:r w:rsidRPr="00033E57">
              <w:rPr>
                <w:rFonts w:cs="Arial"/>
                <w:iCs/>
              </w:rPr>
              <w:t>am</w:t>
            </w:r>
            <w:r w:rsidRPr="00033E57">
              <w:rPr>
                <w:rFonts w:cs="Arial"/>
              </w:rPr>
              <w:t>,</w:t>
            </w:r>
            <w:r w:rsidRPr="00033E57">
              <w:rPr>
                <w:rStyle w:val="apple-converted-space"/>
                <w:rFonts w:cs="Arial"/>
              </w:rPr>
              <w:t> </w:t>
            </w:r>
            <w:r w:rsidRPr="00033E57">
              <w:rPr>
                <w:rFonts w:cs="Arial"/>
                <w:iCs/>
              </w:rPr>
              <w:t>a</w:t>
            </w:r>
            <w:r w:rsidRPr="00033E57">
              <w:rPr>
                <w:rFonts w:cs="Arial"/>
                <w:b/>
                <w:bCs/>
                <w:iCs/>
              </w:rPr>
              <w:t>h</w:t>
            </w:r>
            <w:r w:rsidRPr="00033E57">
              <w:rPr>
                <w:rFonts w:cs="Arial"/>
                <w:iCs/>
              </w:rPr>
              <w:t>ead</w:t>
            </w:r>
          </w:p>
        </w:tc>
        <w:tc>
          <w:tcPr>
            <w:tcW w:w="985" w:type="dxa"/>
            <w:tcBorders>
              <w:top w:val="single" w:sz="4" w:space="0" w:color="auto"/>
              <w:left w:val="single" w:sz="6" w:space="0" w:color="AAAAAA"/>
              <w:bottom w:val="single" w:sz="6" w:space="0" w:color="AAAAAA"/>
              <w:right w:val="single" w:sz="4" w:space="0" w:color="auto"/>
            </w:tcBorders>
            <w:shd w:val="clear" w:color="auto" w:fill="F9F9F9"/>
            <w:vAlign w:val="center"/>
          </w:tcPr>
          <w:p w14:paraId="036BC5CE" w14:textId="43B61710" w:rsidR="00B65D4E" w:rsidRPr="00033E57" w:rsidRDefault="00B65D4E" w:rsidP="00033E57">
            <w:pPr>
              <w:jc w:val="center"/>
              <w:rPr>
                <w:rStyle w:val="ipa"/>
                <w:rFonts w:cs="Arial"/>
              </w:rPr>
            </w:pPr>
            <w:r w:rsidRPr="00033E57">
              <w:rPr>
                <w:rStyle w:val="ipa"/>
                <w:rFonts w:cs="Arial"/>
              </w:rPr>
              <w:t>/h/</w:t>
            </w:r>
          </w:p>
        </w:tc>
      </w:tr>
      <w:tr w:rsidR="00351CB7" w:rsidRPr="00033E57" w14:paraId="3D829CE7" w14:textId="589016CD"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8C8299" w14:textId="709CD8CE" w:rsidR="00B65D4E" w:rsidRPr="00033E57" w:rsidRDefault="00B65D4E" w:rsidP="00033E57">
            <w:pPr>
              <w:jc w:val="center"/>
              <w:rPr>
                <w:rFonts w:cs="Arial"/>
                <w:b/>
              </w:rPr>
            </w:pPr>
            <w:r w:rsidRPr="00033E57">
              <w:rPr>
                <w:rFonts w:cs="Arial"/>
                <w:b/>
                <w:iCs/>
              </w:rPr>
              <w:t>eh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C7AD5E4" w14:textId="500FE988" w:rsidR="00B65D4E" w:rsidRPr="00033E57" w:rsidRDefault="00B65D4E" w:rsidP="00033E57">
            <w:pPr>
              <w:jc w:val="center"/>
              <w:rPr>
                <w:rFonts w:cs="Arial"/>
              </w:rPr>
            </w:pPr>
            <w:r w:rsidRPr="00033E57">
              <w:rPr>
                <w:rFonts w:cs="Arial"/>
                <w:iCs/>
              </w:rPr>
              <w:t>b</w:t>
            </w:r>
            <w:r w:rsidRPr="00033E57">
              <w:rPr>
                <w:rFonts w:cs="Arial"/>
                <w:b/>
                <w:iCs/>
              </w:rPr>
              <w:t>e</w:t>
            </w:r>
            <w:r w:rsidRPr="00033E57">
              <w:rPr>
                <w:rFonts w:cs="Arial"/>
                <w:iCs/>
              </w:rPr>
              <w:t>t, dr</w:t>
            </w:r>
            <w:r w:rsidRPr="00033E57">
              <w:rPr>
                <w:rFonts w:cs="Arial"/>
                <w:b/>
                <w:bCs/>
                <w:iCs/>
              </w:rPr>
              <w:t>e</w:t>
            </w:r>
            <w:r w:rsidRPr="00033E57">
              <w:rPr>
                <w:rFonts w:cs="Arial"/>
                <w:iCs/>
              </w:rPr>
              <w:t>ss</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2F6C490C" w14:textId="77777777" w:rsidR="00B65D4E" w:rsidRPr="00033E57" w:rsidRDefault="00B65D4E" w:rsidP="00033E57">
            <w:pPr>
              <w:jc w:val="center"/>
              <w:rPr>
                <w:rFonts w:cs="Arial"/>
              </w:rPr>
            </w:pPr>
            <w:r w:rsidRPr="00033E57">
              <w:rPr>
                <w:rStyle w:val="ipa"/>
                <w:rFonts w:cs="Arial"/>
              </w:rPr>
              <w:t>/ɛ/</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AC79254" w14:textId="3B9F9ADE" w:rsidR="00B65D4E" w:rsidRPr="00033E57" w:rsidRDefault="00B65D4E" w:rsidP="00033E57">
            <w:pPr>
              <w:jc w:val="center"/>
              <w:rPr>
                <w:rStyle w:val="ipa"/>
                <w:rFonts w:cs="Arial"/>
                <w:b/>
              </w:rPr>
            </w:pPr>
            <w:r w:rsidRPr="00033E57">
              <w:rPr>
                <w:rFonts w:cs="Arial"/>
                <w:b/>
                <w:iCs/>
              </w:rPr>
              <w:t>j</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5455F3B" w14:textId="271700B7" w:rsidR="00B65D4E" w:rsidRPr="00033E57" w:rsidRDefault="00B65D4E" w:rsidP="00033E57">
            <w:pPr>
              <w:jc w:val="center"/>
              <w:rPr>
                <w:rStyle w:val="ipa"/>
                <w:rFonts w:cs="Arial"/>
              </w:rPr>
            </w:pPr>
            <w:r w:rsidRPr="00033E57">
              <w:rPr>
                <w:rFonts w:cs="Arial"/>
                <w:b/>
                <w:bCs/>
                <w:iCs/>
              </w:rPr>
              <w:t>g</w:t>
            </w:r>
            <w:r w:rsidRPr="00033E57">
              <w:rPr>
                <w:rFonts w:cs="Arial"/>
                <w:iCs/>
              </w:rPr>
              <w:t>i</w:t>
            </w:r>
            <w:r w:rsidR="00BA6F61" w:rsidRPr="00033E57">
              <w:rPr>
                <w:rFonts w:cs="Arial"/>
                <w:iCs/>
              </w:rPr>
              <w:t>a</w:t>
            </w:r>
            <w:r w:rsidRPr="00033E57">
              <w:rPr>
                <w:rFonts w:cs="Arial"/>
                <w:iCs/>
              </w:rPr>
              <w:t>n</w:t>
            </w:r>
            <w:r w:rsidR="00BA6F61" w:rsidRPr="00033E57">
              <w:rPr>
                <w:rFonts w:cs="Arial"/>
                <w:iCs/>
              </w:rPr>
              <w:t>t</w:t>
            </w:r>
            <w:r w:rsidRPr="00033E57">
              <w:rPr>
                <w:rFonts w:cs="Arial"/>
              </w:rPr>
              <w:t>,</w:t>
            </w:r>
            <w:r w:rsidRPr="00033E57">
              <w:rPr>
                <w:rStyle w:val="apple-converted-space"/>
                <w:rFonts w:cs="Arial"/>
              </w:rPr>
              <w:t> </w:t>
            </w:r>
            <w:r w:rsidRPr="00033E57">
              <w:rPr>
                <w:rFonts w:cs="Arial"/>
                <w:b/>
                <w:bCs/>
                <w:iCs/>
              </w:rPr>
              <w:t>j</w:t>
            </w:r>
            <w:r w:rsidRPr="00033E57">
              <w:rPr>
                <w:rFonts w:cs="Arial"/>
                <w:iCs/>
              </w:rPr>
              <w:t>oy</w:t>
            </w:r>
            <w:r w:rsidRPr="00033E57">
              <w:rPr>
                <w:rFonts w:cs="Arial"/>
              </w:rPr>
              <w:t>,</w:t>
            </w:r>
            <w:r w:rsidRPr="00033E57">
              <w:rPr>
                <w:rStyle w:val="apple-converted-space"/>
                <w:rFonts w:cs="Arial"/>
              </w:rPr>
              <w:t> </w:t>
            </w:r>
            <w:r w:rsidRPr="00033E57">
              <w:rPr>
                <w:rFonts w:cs="Arial"/>
                <w:iCs/>
              </w:rPr>
              <w:t>e</w:t>
            </w:r>
            <w:r w:rsidRPr="00033E57">
              <w:rPr>
                <w:rFonts w:cs="Arial"/>
                <w:b/>
                <w:bCs/>
                <w:iCs/>
              </w:rPr>
              <w:t>dge</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1163358D" w14:textId="5DF4A17A" w:rsidR="00B65D4E" w:rsidRPr="00033E57" w:rsidRDefault="00B65D4E" w:rsidP="00033E57">
            <w:pPr>
              <w:jc w:val="center"/>
              <w:rPr>
                <w:rStyle w:val="ipa"/>
                <w:rFonts w:cs="Arial"/>
              </w:rPr>
            </w:pPr>
            <w:r w:rsidRPr="00033E57">
              <w:rPr>
                <w:rStyle w:val="ipa"/>
                <w:rFonts w:cs="Arial"/>
              </w:rPr>
              <w:t>/dʒ/</w:t>
            </w:r>
          </w:p>
        </w:tc>
      </w:tr>
      <w:tr w:rsidR="00351CB7" w:rsidRPr="00033E57" w14:paraId="685040CE" w14:textId="260A10E8"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CA227B" w14:textId="77777777" w:rsidR="00B65D4E" w:rsidRPr="00033E57" w:rsidRDefault="00B65D4E" w:rsidP="00033E57">
            <w:pPr>
              <w:jc w:val="center"/>
              <w:rPr>
                <w:rFonts w:cs="Arial"/>
                <w:b/>
              </w:rPr>
            </w:pPr>
            <w:r w:rsidRPr="00033E57">
              <w:rPr>
                <w:rFonts w:cs="Arial"/>
                <w:b/>
                <w:iCs/>
              </w:rPr>
              <w:t>ee</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399BD59" w14:textId="70A78A92" w:rsidR="00B65D4E" w:rsidRPr="00033E57" w:rsidRDefault="004F63E1" w:rsidP="00033E57">
            <w:pPr>
              <w:jc w:val="center"/>
              <w:rPr>
                <w:rFonts w:cs="Arial"/>
              </w:rPr>
            </w:pPr>
            <w:r w:rsidRPr="00033E57">
              <w:rPr>
                <w:rFonts w:cs="Arial"/>
                <w:b/>
                <w:iCs/>
              </w:rPr>
              <w:t>ea</w:t>
            </w:r>
            <w:r w:rsidRPr="00033E57">
              <w:rPr>
                <w:rFonts w:cs="Arial"/>
                <w:iCs/>
              </w:rPr>
              <w:t xml:space="preserve">sy, </w:t>
            </w:r>
            <w:r w:rsidR="00B65D4E" w:rsidRPr="00033E57">
              <w:rPr>
                <w:rFonts w:cs="Arial"/>
                <w:iCs/>
              </w:rPr>
              <w:t>fl</w:t>
            </w:r>
            <w:r w:rsidR="00B65D4E" w:rsidRPr="00033E57">
              <w:rPr>
                <w:rFonts w:cs="Arial"/>
                <w:b/>
                <w:bCs/>
                <w:iCs/>
              </w:rPr>
              <w:t>ee</w:t>
            </w:r>
            <w:r w:rsidR="00B65D4E" w:rsidRPr="00033E57">
              <w:rPr>
                <w:rFonts w:cs="Arial"/>
                <w:iCs/>
              </w:rPr>
              <w:t>ce,</w:t>
            </w:r>
            <w:r w:rsidRPr="00033E57">
              <w:rPr>
                <w:rFonts w:cs="Arial"/>
                <w:iCs/>
              </w:rPr>
              <w:t xml:space="preserve"> l</w:t>
            </w:r>
            <w:r w:rsidRPr="00033E57">
              <w:rPr>
                <w:rFonts w:cs="Arial"/>
                <w:b/>
                <w:iCs/>
              </w:rPr>
              <w:t>ea</w:t>
            </w:r>
            <w:r w:rsidRPr="00033E57">
              <w:rPr>
                <w:rFonts w:cs="Arial"/>
                <w:iCs/>
              </w:rPr>
              <w:t>n, w</w:t>
            </w:r>
            <w:r w:rsidRPr="00033E57">
              <w:rPr>
                <w:rFonts w:cs="Arial"/>
                <w:b/>
                <w:iCs/>
              </w:rPr>
              <w:t>ei</w:t>
            </w:r>
            <w:r w:rsidRPr="00033E57">
              <w:rPr>
                <w:rFonts w:cs="Arial"/>
                <w:iCs/>
              </w:rPr>
              <w:t>ner,</w:t>
            </w:r>
            <w:r w:rsidR="00B65D4E" w:rsidRPr="00033E57">
              <w:rPr>
                <w:rFonts w:cs="Arial"/>
                <w:iCs/>
              </w:rPr>
              <w:t xml:space="preserve"> </w:t>
            </w:r>
            <w:r w:rsidR="002B275A" w:rsidRPr="00033E57">
              <w:rPr>
                <w:rFonts w:cs="Arial"/>
                <w:iCs/>
              </w:rPr>
              <w:t>bel</w:t>
            </w:r>
            <w:r w:rsidR="002B275A" w:rsidRPr="00033E57">
              <w:rPr>
                <w:rFonts w:cs="Arial"/>
                <w:b/>
                <w:iCs/>
              </w:rPr>
              <w:t>ie</w:t>
            </w:r>
            <w:r w:rsidR="002B275A" w:rsidRPr="00033E57">
              <w:rPr>
                <w:rFonts w:cs="Arial"/>
                <w:iCs/>
              </w:rPr>
              <w:t xml:space="preserve">f, </w:t>
            </w:r>
            <w:r w:rsidR="00B65D4E" w:rsidRPr="00033E57">
              <w:rPr>
                <w:rFonts w:cs="Arial"/>
                <w:iCs/>
              </w:rPr>
              <w:t>adversit</w:t>
            </w:r>
            <w:r w:rsidR="00B65D4E" w:rsidRPr="00033E57">
              <w:rPr>
                <w:rFonts w:cs="Arial"/>
                <w:b/>
                <w:iCs/>
              </w:rPr>
              <w:t>y</w:t>
            </w:r>
            <w:r w:rsidRPr="00033E57">
              <w:rPr>
                <w:rFonts w:cs="Arial"/>
                <w:iCs/>
              </w:rPr>
              <w:t>, chimn</w:t>
            </w:r>
            <w:r w:rsidRPr="00033E57">
              <w:rPr>
                <w:rFonts w:cs="Arial"/>
                <w:b/>
                <w:iCs/>
              </w:rPr>
              <w:t>ey</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5C01D20D" w14:textId="5D0435B9" w:rsidR="00B65D4E" w:rsidRPr="00033E57" w:rsidRDefault="00B65D4E" w:rsidP="00033E57">
            <w:pPr>
              <w:jc w:val="center"/>
              <w:rPr>
                <w:rFonts w:cs="Arial"/>
              </w:rPr>
            </w:pPr>
            <w:r w:rsidRPr="00033E57">
              <w:rPr>
                <w:rStyle w:val="ipa"/>
                <w:rFonts w:cs="Arial"/>
              </w:rPr>
              <w:t>/iː/</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B374DF9" w14:textId="0CE3B7BD" w:rsidR="00B65D4E" w:rsidRPr="00033E57" w:rsidRDefault="00B65D4E" w:rsidP="00033E57">
            <w:pPr>
              <w:jc w:val="center"/>
              <w:rPr>
                <w:rStyle w:val="ipa"/>
                <w:rFonts w:cs="Arial"/>
                <w:b/>
              </w:rPr>
            </w:pPr>
            <w:r w:rsidRPr="00033E57">
              <w:rPr>
                <w:rFonts w:cs="Arial"/>
                <w:b/>
                <w:iCs/>
              </w:rPr>
              <w:t>k</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3B7446A" w14:textId="170C8F26" w:rsidR="00B65D4E" w:rsidRPr="00033E57" w:rsidRDefault="00B65D4E" w:rsidP="00033E57">
            <w:pPr>
              <w:jc w:val="center"/>
              <w:rPr>
                <w:rStyle w:val="ipa"/>
                <w:rFonts w:cs="Arial"/>
              </w:rPr>
            </w:pPr>
            <w:r w:rsidRPr="00033E57">
              <w:rPr>
                <w:rFonts w:cs="Arial"/>
                <w:b/>
                <w:bCs/>
                <w:iCs/>
              </w:rPr>
              <w:t>c</w:t>
            </w:r>
            <w:r w:rsidRPr="00033E57">
              <w:rPr>
                <w:rFonts w:cs="Arial"/>
                <w:iCs/>
              </w:rPr>
              <w:t>at</w:t>
            </w:r>
            <w:r w:rsidRPr="00033E57">
              <w:rPr>
                <w:rFonts w:cs="Arial"/>
              </w:rPr>
              <w:t>,</w:t>
            </w:r>
            <w:r w:rsidRPr="00033E57">
              <w:rPr>
                <w:rStyle w:val="apple-converted-space"/>
                <w:rFonts w:cs="Arial"/>
              </w:rPr>
              <w:t> </w:t>
            </w:r>
            <w:r w:rsidRPr="00033E57">
              <w:rPr>
                <w:rFonts w:cs="Arial"/>
                <w:b/>
                <w:bCs/>
                <w:iCs/>
              </w:rPr>
              <w:t>k</w:t>
            </w:r>
            <w:r w:rsidRPr="00033E57">
              <w:rPr>
                <w:rFonts w:cs="Arial"/>
                <w:iCs/>
              </w:rPr>
              <w:t>iss</w:t>
            </w:r>
            <w:r w:rsidRPr="00033E57">
              <w:rPr>
                <w:rFonts w:cs="Arial"/>
              </w:rPr>
              <w:t>,</w:t>
            </w:r>
            <w:r w:rsidRPr="00033E57">
              <w:rPr>
                <w:rStyle w:val="apple-converted-space"/>
                <w:rFonts w:cs="Arial"/>
              </w:rPr>
              <w:t> </w:t>
            </w:r>
            <w:r w:rsidRPr="00033E57">
              <w:rPr>
                <w:rFonts w:cs="Arial"/>
                <w:iCs/>
              </w:rPr>
              <w:t>s</w:t>
            </w:r>
            <w:r w:rsidRPr="00033E57">
              <w:rPr>
                <w:rFonts w:cs="Arial"/>
                <w:b/>
                <w:bCs/>
                <w:iCs/>
              </w:rPr>
              <w:t>k</w:t>
            </w:r>
            <w:r w:rsidRPr="00033E57">
              <w:rPr>
                <w:rFonts w:cs="Arial"/>
                <w:iCs/>
              </w:rPr>
              <w:t>in</w:t>
            </w:r>
            <w:r w:rsidRPr="00033E57">
              <w:rPr>
                <w:rFonts w:cs="Arial"/>
              </w:rPr>
              <w:t>,</w:t>
            </w:r>
            <w:r w:rsidRPr="00033E57">
              <w:rPr>
                <w:rStyle w:val="apple-converted-space"/>
                <w:rFonts w:cs="Arial"/>
              </w:rPr>
              <w:t> </w:t>
            </w:r>
            <w:r w:rsidRPr="00033E57">
              <w:rPr>
                <w:rFonts w:cs="Arial"/>
                <w:b/>
                <w:bCs/>
                <w:iCs/>
              </w:rPr>
              <w:t>q</w:t>
            </w:r>
            <w:r w:rsidRPr="00033E57">
              <w:rPr>
                <w:rFonts w:cs="Arial"/>
                <w:iCs/>
              </w:rPr>
              <w:t>ui</w:t>
            </w:r>
            <w:r w:rsidRPr="00033E57">
              <w:rPr>
                <w:rFonts w:cs="Arial"/>
                <w:b/>
                <w:bCs/>
                <w:iCs/>
              </w:rPr>
              <w:t>ck</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68C87331" w14:textId="57DC7534" w:rsidR="00B65D4E" w:rsidRPr="00033E57" w:rsidRDefault="00B65D4E" w:rsidP="00033E57">
            <w:pPr>
              <w:jc w:val="center"/>
              <w:rPr>
                <w:rStyle w:val="ipa"/>
                <w:rFonts w:cs="Arial"/>
              </w:rPr>
            </w:pPr>
            <w:r w:rsidRPr="00033E57">
              <w:rPr>
                <w:rStyle w:val="ipa"/>
                <w:rFonts w:cs="Arial"/>
              </w:rPr>
              <w:t>/k/</w:t>
            </w:r>
          </w:p>
        </w:tc>
      </w:tr>
      <w:tr w:rsidR="00351CB7" w:rsidRPr="00033E57" w14:paraId="3F4A6652" w14:textId="6CF81316"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D31632" w14:textId="77777777" w:rsidR="00B65D4E" w:rsidRPr="00033E57" w:rsidRDefault="00B65D4E" w:rsidP="00033E57">
            <w:pPr>
              <w:jc w:val="center"/>
              <w:rPr>
                <w:rFonts w:cs="Arial"/>
                <w:b/>
              </w:rPr>
            </w:pPr>
            <w:r w:rsidRPr="00033E57">
              <w:rPr>
                <w:rFonts w:cs="Arial"/>
                <w:b/>
                <w:iCs/>
              </w:rPr>
              <w:t>eer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076390" w14:textId="058DCF7B" w:rsidR="00B65D4E" w:rsidRPr="00033E57" w:rsidRDefault="00B65D4E" w:rsidP="00033E57">
            <w:pPr>
              <w:jc w:val="center"/>
              <w:rPr>
                <w:rFonts w:cs="Arial"/>
              </w:rPr>
            </w:pPr>
            <w:r w:rsidRPr="00033E57">
              <w:rPr>
                <w:rFonts w:cs="Arial"/>
                <w:iCs/>
              </w:rPr>
              <w:t>n</w:t>
            </w:r>
            <w:r w:rsidRPr="00033E57">
              <w:rPr>
                <w:rFonts w:cs="Arial"/>
                <w:b/>
                <w:bCs/>
                <w:iCs/>
              </w:rPr>
              <w:t xml:space="preserve">ear, </w:t>
            </w:r>
            <w:r w:rsidRPr="00033E57">
              <w:rPr>
                <w:rFonts w:cs="Arial"/>
                <w:bCs/>
                <w:iCs/>
              </w:rPr>
              <w:t>st</w:t>
            </w:r>
            <w:r w:rsidRPr="00033E57">
              <w:rPr>
                <w:rFonts w:cs="Arial"/>
                <w:b/>
                <w:bCs/>
                <w:iCs/>
              </w:rPr>
              <w:t>ee</w:t>
            </w:r>
            <w:r w:rsidRPr="00033E57">
              <w:rPr>
                <w:rFonts w:cs="Arial"/>
                <w:bCs/>
                <w:iCs/>
              </w:rPr>
              <w:t>r</w:t>
            </w:r>
            <w:r w:rsidRPr="00033E57">
              <w:rPr>
                <w:rFonts w:cs="Arial"/>
                <w:b/>
                <w:bCs/>
                <w:iCs/>
              </w:rPr>
              <w:t>,</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50837EA0" w14:textId="40BDFAB9" w:rsidR="00B65D4E" w:rsidRPr="00033E57" w:rsidRDefault="00B65D4E" w:rsidP="00033E57">
            <w:pPr>
              <w:jc w:val="center"/>
              <w:rPr>
                <w:rFonts w:cs="Arial"/>
              </w:rPr>
            </w:pPr>
            <w:r w:rsidRPr="00033E57">
              <w:rPr>
                <w:rStyle w:val="ipa"/>
                <w:rFonts w:cs="Arial"/>
              </w:rPr>
              <w:t>/ɪə</w:t>
            </w:r>
            <w:hyperlink r:id="rId10"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4012F9A" w14:textId="3F8921E9" w:rsidR="00B65D4E" w:rsidRPr="00033E57" w:rsidRDefault="00B65D4E" w:rsidP="00033E57">
            <w:pPr>
              <w:jc w:val="center"/>
              <w:rPr>
                <w:rStyle w:val="ipa"/>
                <w:rFonts w:cs="Arial"/>
                <w:b/>
              </w:rPr>
            </w:pPr>
            <w:r w:rsidRPr="00033E57">
              <w:rPr>
                <w:rFonts w:cs="Arial"/>
                <w:b/>
                <w:iCs/>
              </w:rPr>
              <w:t>l</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C8BDD1E" w14:textId="3C41A4E7" w:rsidR="00B65D4E" w:rsidRPr="00033E57" w:rsidRDefault="00B65D4E" w:rsidP="00033E57">
            <w:pPr>
              <w:jc w:val="center"/>
              <w:rPr>
                <w:rStyle w:val="ipa"/>
                <w:rFonts w:cs="Arial"/>
              </w:rPr>
            </w:pPr>
            <w:r w:rsidRPr="00033E57">
              <w:rPr>
                <w:rFonts w:cs="Arial"/>
                <w:b/>
                <w:bCs/>
                <w:iCs/>
              </w:rPr>
              <w:t>l</w:t>
            </w:r>
            <w:r w:rsidRPr="00033E57">
              <w:rPr>
                <w:rFonts w:cs="Arial"/>
                <w:iCs/>
              </w:rPr>
              <w:t>eft</w:t>
            </w:r>
            <w:r w:rsidRPr="00033E57">
              <w:rPr>
                <w:rFonts w:cs="Arial"/>
              </w:rPr>
              <w:t xml:space="preserve">, </w:t>
            </w:r>
            <w:r w:rsidR="004F63E1" w:rsidRPr="00033E57">
              <w:rPr>
                <w:rFonts w:cs="Arial"/>
              </w:rPr>
              <w:t>s</w:t>
            </w:r>
            <w:r w:rsidR="004F63E1" w:rsidRPr="00033E57">
              <w:rPr>
                <w:rFonts w:cs="Arial"/>
                <w:b/>
              </w:rPr>
              <w:t>l</w:t>
            </w:r>
            <w:r w:rsidR="004F63E1" w:rsidRPr="00033E57">
              <w:rPr>
                <w:rFonts w:cs="Arial"/>
              </w:rPr>
              <w:t>ender</w:t>
            </w:r>
            <w:r w:rsidRPr="00033E57">
              <w:rPr>
                <w:rFonts w:cs="Arial"/>
              </w:rPr>
              <w:t>,</w:t>
            </w:r>
            <w:r w:rsidRPr="00033E57">
              <w:rPr>
                <w:rStyle w:val="apple-converted-space"/>
                <w:rFonts w:cs="Arial"/>
              </w:rPr>
              <w:t> </w:t>
            </w:r>
            <w:r w:rsidRPr="00033E57">
              <w:rPr>
                <w:rFonts w:cs="Arial"/>
                <w:iCs/>
              </w:rPr>
              <w:t>be</w:t>
            </w:r>
            <w:r w:rsidRPr="00033E57">
              <w:rPr>
                <w:rFonts w:cs="Arial"/>
                <w:b/>
                <w:bCs/>
                <w:iCs/>
              </w:rPr>
              <w:t>ll</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5CAEAE40" w14:textId="4EDC2346" w:rsidR="00B65D4E" w:rsidRPr="00033E57" w:rsidRDefault="00B65D4E" w:rsidP="00033E57">
            <w:pPr>
              <w:jc w:val="center"/>
              <w:rPr>
                <w:rStyle w:val="ipa"/>
                <w:rFonts w:cs="Arial"/>
              </w:rPr>
            </w:pPr>
            <w:r w:rsidRPr="00033E57">
              <w:rPr>
                <w:rStyle w:val="ipa"/>
                <w:rFonts w:cs="Arial"/>
              </w:rPr>
              <w:t>/l/</w:t>
            </w:r>
          </w:p>
        </w:tc>
      </w:tr>
      <w:tr w:rsidR="00351CB7" w:rsidRPr="00033E57" w14:paraId="07F3B984" w14:textId="345FABBC"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1D99ED" w14:textId="77777777" w:rsidR="00B65D4E" w:rsidRPr="00033E57" w:rsidRDefault="00B65D4E" w:rsidP="00033E57">
            <w:pPr>
              <w:jc w:val="center"/>
              <w:rPr>
                <w:rFonts w:cs="Arial"/>
                <w:b/>
              </w:rPr>
            </w:pPr>
            <w:r w:rsidRPr="00033E57">
              <w:rPr>
                <w:rFonts w:cs="Arial"/>
                <w:b/>
                <w:iCs/>
              </w:rPr>
              <w:lastRenderedPageBreak/>
              <w:t>ewr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A6FE79" w14:textId="1355F9C2" w:rsidR="00B65D4E" w:rsidRPr="00033E57" w:rsidRDefault="00B65D4E" w:rsidP="00033E57">
            <w:pPr>
              <w:jc w:val="center"/>
              <w:rPr>
                <w:rFonts w:cs="Arial"/>
              </w:rPr>
            </w:pPr>
            <w:r w:rsidRPr="00033E57">
              <w:rPr>
                <w:rFonts w:cs="Arial"/>
                <w:iCs/>
              </w:rPr>
              <w:t>s</w:t>
            </w:r>
            <w:r w:rsidRPr="00033E57">
              <w:rPr>
                <w:rFonts w:cs="Arial"/>
                <w:b/>
                <w:bCs/>
                <w:iCs/>
              </w:rPr>
              <w:t>ure</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227D5EF2" w14:textId="67CB139C" w:rsidR="00B65D4E" w:rsidRPr="00033E57" w:rsidRDefault="00B65D4E" w:rsidP="00033E57">
            <w:pPr>
              <w:jc w:val="center"/>
              <w:rPr>
                <w:rFonts w:cs="Arial"/>
              </w:rPr>
            </w:pPr>
            <w:r w:rsidRPr="00033E57">
              <w:rPr>
                <w:rStyle w:val="ipa"/>
                <w:rFonts w:cs="Arial"/>
              </w:rPr>
              <w:t>/jʊə</w:t>
            </w:r>
            <w:hyperlink r:id="rId11"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554C2702" w14:textId="6E4215E9" w:rsidR="00B65D4E" w:rsidRPr="00033E57" w:rsidRDefault="00B65D4E" w:rsidP="00033E57">
            <w:pPr>
              <w:jc w:val="center"/>
              <w:rPr>
                <w:rStyle w:val="ipa"/>
                <w:rFonts w:cs="Arial"/>
                <w:b/>
              </w:rPr>
            </w:pPr>
            <w:r w:rsidRPr="00033E57">
              <w:rPr>
                <w:rFonts w:cs="Arial"/>
                <w:b/>
                <w:iCs/>
              </w:rPr>
              <w:t>m</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5815E27" w14:textId="1AED8121" w:rsidR="00B65D4E" w:rsidRPr="00033E57" w:rsidRDefault="00B65D4E" w:rsidP="00033E57">
            <w:pPr>
              <w:jc w:val="center"/>
              <w:rPr>
                <w:rStyle w:val="ipa"/>
                <w:rFonts w:cs="Arial"/>
              </w:rPr>
            </w:pPr>
            <w:r w:rsidRPr="00033E57">
              <w:rPr>
                <w:rFonts w:cs="Arial"/>
                <w:b/>
                <w:bCs/>
                <w:iCs/>
              </w:rPr>
              <w:t>m</w:t>
            </w:r>
            <w:r w:rsidRPr="00033E57">
              <w:rPr>
                <w:rFonts w:cs="Arial"/>
                <w:iCs/>
              </w:rPr>
              <w:t>an</w:t>
            </w:r>
            <w:r w:rsidRPr="00033E57">
              <w:rPr>
                <w:rFonts w:cs="Arial"/>
              </w:rPr>
              <w:t xml:space="preserve">, </w:t>
            </w:r>
            <w:r w:rsidR="004F63E1" w:rsidRPr="00033E57">
              <w:rPr>
                <w:rFonts w:cs="Arial"/>
              </w:rPr>
              <w:t>s</w:t>
            </w:r>
            <w:r w:rsidRPr="00033E57">
              <w:rPr>
                <w:rFonts w:cs="Arial"/>
                <w:b/>
              </w:rPr>
              <w:t>m</w:t>
            </w:r>
            <w:r w:rsidR="004F63E1" w:rsidRPr="00033E57">
              <w:rPr>
                <w:rFonts w:cs="Arial"/>
              </w:rPr>
              <w:t>irk</w:t>
            </w:r>
            <w:r w:rsidRPr="00033E57">
              <w:rPr>
                <w:rFonts w:cs="Arial"/>
              </w:rPr>
              <w:t>,</w:t>
            </w:r>
            <w:r w:rsidRPr="00033E57">
              <w:rPr>
                <w:rStyle w:val="apple-converted-space"/>
                <w:rFonts w:cs="Arial"/>
              </w:rPr>
              <w:t> </w:t>
            </w:r>
            <w:r w:rsidR="004F63E1" w:rsidRPr="00033E57">
              <w:rPr>
                <w:rFonts w:cs="Arial"/>
                <w:iCs/>
              </w:rPr>
              <w:t>hy</w:t>
            </w:r>
            <w:r w:rsidRPr="00033E57">
              <w:rPr>
                <w:rFonts w:cs="Arial"/>
                <w:b/>
                <w:bCs/>
                <w:iCs/>
              </w:rPr>
              <w:t>m</w:t>
            </w:r>
            <w:r w:rsidR="004F63E1" w:rsidRPr="00033E57">
              <w:rPr>
                <w:rFonts w:cs="Arial"/>
                <w:b/>
                <w:bCs/>
                <w:iCs/>
              </w:rPr>
              <w:t>n</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2F05E39F" w14:textId="1AC3E2E6" w:rsidR="00B65D4E" w:rsidRPr="00033E57" w:rsidRDefault="00B65D4E" w:rsidP="00033E57">
            <w:pPr>
              <w:jc w:val="center"/>
              <w:rPr>
                <w:rStyle w:val="ipa"/>
                <w:rFonts w:cs="Arial"/>
              </w:rPr>
            </w:pPr>
            <w:r w:rsidRPr="00033E57">
              <w:rPr>
                <w:rStyle w:val="ipa"/>
                <w:rFonts w:cs="Arial"/>
              </w:rPr>
              <w:t>/m/</w:t>
            </w:r>
          </w:p>
        </w:tc>
      </w:tr>
      <w:tr w:rsidR="00351CB7" w:rsidRPr="00033E57" w14:paraId="76592A18" w14:textId="0FFA225B" w:rsidTr="00351CB7">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20C376" w14:textId="77777777" w:rsidR="00B65D4E" w:rsidRPr="00033E57" w:rsidRDefault="00B65D4E" w:rsidP="00033E57">
            <w:pPr>
              <w:jc w:val="center"/>
              <w:rPr>
                <w:rFonts w:cs="Arial"/>
                <w:b/>
              </w:rPr>
            </w:pPr>
            <w:r w:rsidRPr="00033E57">
              <w:rPr>
                <w:rFonts w:cs="Arial"/>
                <w:b/>
                <w:iCs/>
              </w:rPr>
              <w:t>eye</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F75CC8" w14:textId="77D55EE3" w:rsidR="00B65D4E" w:rsidRPr="00033E57" w:rsidRDefault="00B65D4E" w:rsidP="00033E57">
            <w:pPr>
              <w:jc w:val="center"/>
              <w:rPr>
                <w:rFonts w:cs="Arial"/>
              </w:rPr>
            </w:pPr>
            <w:r w:rsidRPr="00033E57">
              <w:rPr>
                <w:rFonts w:cs="Arial"/>
                <w:b/>
                <w:bCs/>
                <w:iCs/>
              </w:rPr>
              <w:t>eye, i</w:t>
            </w:r>
            <w:r w:rsidRPr="00033E57">
              <w:rPr>
                <w:rFonts w:cs="Arial"/>
                <w:iCs/>
              </w:rPr>
              <w:t>tem,</w:t>
            </w:r>
            <w:r w:rsidR="00FB5682" w:rsidRPr="00033E57">
              <w:rPr>
                <w:rFonts w:cs="Arial"/>
                <w:iCs/>
              </w:rPr>
              <w:t xml:space="preserve"> l</w:t>
            </w:r>
            <w:r w:rsidR="00FB5682" w:rsidRPr="00033E57">
              <w:rPr>
                <w:rFonts w:cs="Arial"/>
                <w:b/>
                <w:iCs/>
              </w:rPr>
              <w:t>igh</w:t>
            </w:r>
            <w:r w:rsidR="00FB5682" w:rsidRPr="00033E57">
              <w:rPr>
                <w:rFonts w:cs="Arial"/>
                <w:iCs/>
              </w:rPr>
              <w:t>t,</w:t>
            </w:r>
            <w:r w:rsidRPr="00033E57">
              <w:rPr>
                <w:rFonts w:cs="Arial"/>
                <w:iCs/>
              </w:rPr>
              <w:t xml:space="preserve"> b</w:t>
            </w:r>
            <w:r w:rsidRPr="00033E57">
              <w:rPr>
                <w:rFonts w:cs="Arial"/>
                <w:b/>
                <w:iCs/>
              </w:rPr>
              <w:t>uy</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hideMark/>
          </w:tcPr>
          <w:p w14:paraId="4FAF5978" w14:textId="77777777" w:rsidR="00B65D4E" w:rsidRPr="00033E57" w:rsidRDefault="00B65D4E" w:rsidP="00033E57">
            <w:pPr>
              <w:jc w:val="center"/>
              <w:rPr>
                <w:rFonts w:cs="Arial"/>
              </w:rPr>
            </w:pPr>
            <w:r w:rsidRPr="00033E57">
              <w:rPr>
                <w:rStyle w:val="ipa"/>
                <w:rFonts w:cs="Arial"/>
              </w:rPr>
              <w:t>/aɪ/</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A04BD80" w14:textId="67E45FB4" w:rsidR="00B65D4E" w:rsidRPr="00033E57" w:rsidRDefault="00B65D4E" w:rsidP="00033E57">
            <w:pPr>
              <w:jc w:val="center"/>
              <w:rPr>
                <w:rStyle w:val="ipa"/>
                <w:rFonts w:cs="Arial"/>
                <w:b/>
              </w:rPr>
            </w:pPr>
            <w:r w:rsidRPr="00033E57">
              <w:rPr>
                <w:rFonts w:cs="Arial"/>
                <w:b/>
                <w:iCs/>
              </w:rPr>
              <w:t>n</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2E69311" w14:textId="380D1B77" w:rsidR="00B65D4E" w:rsidRPr="00033E57" w:rsidRDefault="00B65D4E" w:rsidP="00033E57">
            <w:pPr>
              <w:jc w:val="center"/>
              <w:rPr>
                <w:rStyle w:val="ipa"/>
                <w:rFonts w:cs="Arial"/>
              </w:rPr>
            </w:pPr>
            <w:r w:rsidRPr="00033E57">
              <w:rPr>
                <w:rFonts w:cs="Arial"/>
                <w:b/>
                <w:bCs/>
                <w:iCs/>
              </w:rPr>
              <w:t>n</w:t>
            </w:r>
            <w:r w:rsidRPr="00033E57">
              <w:rPr>
                <w:rFonts w:cs="Arial"/>
                <w:iCs/>
              </w:rPr>
              <w:t>o</w:t>
            </w:r>
            <w:r w:rsidRPr="00033E57">
              <w:rPr>
                <w:rFonts w:cs="Arial"/>
              </w:rPr>
              <w:t>, bu</w:t>
            </w:r>
            <w:r w:rsidRPr="00033E57">
              <w:rPr>
                <w:rFonts w:cs="Arial"/>
                <w:b/>
              </w:rPr>
              <w:t>nn</w:t>
            </w:r>
            <w:r w:rsidRPr="00033E57">
              <w:rPr>
                <w:rFonts w:cs="Arial"/>
              </w:rPr>
              <w:t>y,</w:t>
            </w:r>
            <w:r w:rsidRPr="00033E57">
              <w:rPr>
                <w:rStyle w:val="apple-converted-space"/>
                <w:rFonts w:cs="Arial"/>
              </w:rPr>
              <w:t> </w:t>
            </w:r>
            <w:r w:rsidRPr="00033E57">
              <w:rPr>
                <w:rFonts w:cs="Arial"/>
                <w:iCs/>
              </w:rPr>
              <w:t>ti</w:t>
            </w:r>
            <w:r w:rsidRPr="00033E57">
              <w:rPr>
                <w:rFonts w:cs="Arial"/>
                <w:b/>
                <w:bCs/>
                <w:iCs/>
              </w:rPr>
              <w:t>n</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12A4DC87" w14:textId="71E8E93A" w:rsidR="00B65D4E" w:rsidRPr="00033E57" w:rsidRDefault="00B65D4E" w:rsidP="00033E57">
            <w:pPr>
              <w:jc w:val="center"/>
              <w:rPr>
                <w:rStyle w:val="ipa"/>
                <w:rFonts w:cs="Arial"/>
              </w:rPr>
            </w:pPr>
            <w:r w:rsidRPr="00033E57">
              <w:rPr>
                <w:rStyle w:val="ipa"/>
                <w:rFonts w:cs="Arial"/>
              </w:rPr>
              <w:t>/n/</w:t>
            </w:r>
          </w:p>
        </w:tc>
      </w:tr>
      <w:tr w:rsidR="00351CB7" w:rsidRPr="00033E57" w14:paraId="1A85BB80" w14:textId="59ACE981"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55B0DEF7" w14:textId="32CB106E" w:rsidR="00B65D4E" w:rsidRPr="00033E57" w:rsidRDefault="00FB5682" w:rsidP="00033E57">
            <w:pPr>
              <w:jc w:val="center"/>
              <w:rPr>
                <w:rFonts w:cs="Arial"/>
                <w:b/>
              </w:rPr>
            </w:pPr>
            <w:r w:rsidRPr="00033E57">
              <w:rPr>
                <w:rFonts w:cs="Arial"/>
                <w:b/>
              </w:rPr>
              <w:t>igh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D669A7E" w14:textId="59860486" w:rsidR="00B65D4E" w:rsidRPr="00033E57" w:rsidRDefault="00FB5682" w:rsidP="00033E57">
            <w:pPr>
              <w:jc w:val="center"/>
              <w:rPr>
                <w:rFonts w:cs="Arial"/>
              </w:rPr>
            </w:pPr>
            <w:r w:rsidRPr="00033E57">
              <w:rPr>
                <w:rFonts w:cs="Arial"/>
                <w:b/>
              </w:rPr>
              <w:t>eye</w:t>
            </w:r>
            <w:r w:rsidRPr="00033E57">
              <w:rPr>
                <w:rFonts w:cs="Arial"/>
              </w:rPr>
              <w:t xml:space="preserve">, </w:t>
            </w:r>
            <w:r w:rsidRPr="00033E57">
              <w:rPr>
                <w:rFonts w:cs="Arial"/>
                <w:b/>
              </w:rPr>
              <w:t>i</w:t>
            </w:r>
            <w:r w:rsidRPr="00033E57">
              <w:rPr>
                <w:rFonts w:cs="Arial"/>
              </w:rPr>
              <w:t xml:space="preserve">tem, </w:t>
            </w:r>
            <w:r w:rsidRPr="00033E57">
              <w:rPr>
                <w:rFonts w:cs="Arial"/>
                <w:iCs/>
              </w:rPr>
              <w:t>l</w:t>
            </w:r>
            <w:r w:rsidRPr="00033E57">
              <w:rPr>
                <w:rFonts w:cs="Arial"/>
                <w:b/>
                <w:iCs/>
              </w:rPr>
              <w:t>igh</w:t>
            </w:r>
            <w:r w:rsidRPr="00033E57">
              <w:rPr>
                <w:rFonts w:cs="Arial"/>
                <w:iCs/>
              </w:rPr>
              <w:t xml:space="preserve">t, </w:t>
            </w:r>
            <w:r w:rsidRPr="00033E57">
              <w:rPr>
                <w:rFonts w:cs="Arial"/>
              </w:rPr>
              <w:t>b</w:t>
            </w:r>
            <w:r w:rsidRPr="00033E57">
              <w:rPr>
                <w:rFonts w:cs="Arial"/>
                <w:b/>
              </w:rPr>
              <w:t>uy</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6441E223" w14:textId="1DF695EF" w:rsidR="00B65D4E" w:rsidRPr="00033E57" w:rsidRDefault="00FB5682" w:rsidP="00033E57">
            <w:pPr>
              <w:jc w:val="center"/>
              <w:rPr>
                <w:rFonts w:cs="Arial"/>
              </w:rPr>
            </w:pPr>
            <w:r w:rsidRPr="00033E57">
              <w:rPr>
                <w:rStyle w:val="ipa"/>
                <w:rFonts w:cs="Arial"/>
              </w:rPr>
              <w:t>/aɪ/</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5986D81F" w14:textId="0F485CF2" w:rsidR="00B65D4E" w:rsidRPr="00033E57" w:rsidRDefault="00B65D4E" w:rsidP="00033E57">
            <w:pPr>
              <w:jc w:val="center"/>
              <w:rPr>
                <w:rStyle w:val="ipa"/>
                <w:rFonts w:cs="Arial"/>
                <w:b/>
              </w:rPr>
            </w:pPr>
            <w:r w:rsidRPr="00033E57">
              <w:rPr>
                <w:rFonts w:cs="Arial"/>
                <w:b/>
                <w:iCs/>
              </w:rPr>
              <w:t>ng</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51E0A6F" w14:textId="247F9799" w:rsidR="00B65D4E" w:rsidRPr="00033E57" w:rsidRDefault="00B65D4E" w:rsidP="00033E57">
            <w:pPr>
              <w:jc w:val="center"/>
              <w:rPr>
                <w:rStyle w:val="ipa"/>
                <w:rFonts w:cs="Arial"/>
              </w:rPr>
            </w:pPr>
            <w:r w:rsidRPr="00033E57">
              <w:rPr>
                <w:rFonts w:cs="Arial"/>
                <w:iCs/>
              </w:rPr>
              <w:t>ri</w:t>
            </w:r>
            <w:r w:rsidRPr="00033E57">
              <w:rPr>
                <w:rFonts w:cs="Arial"/>
                <w:b/>
                <w:bCs/>
                <w:iCs/>
              </w:rPr>
              <w:t>ng</w:t>
            </w:r>
            <w:r w:rsidRPr="00033E57">
              <w:rPr>
                <w:rFonts w:cs="Arial"/>
              </w:rPr>
              <w:t>,</w:t>
            </w:r>
            <w:r w:rsidRPr="00033E57">
              <w:rPr>
                <w:rStyle w:val="apple-converted-space"/>
                <w:rFonts w:cs="Arial"/>
              </w:rPr>
              <w:t> </w:t>
            </w:r>
            <w:r w:rsidRPr="00033E57">
              <w:rPr>
                <w:rFonts w:cs="Arial"/>
                <w:iCs/>
              </w:rPr>
              <w:t>si</w:t>
            </w:r>
            <w:r w:rsidRPr="00033E57">
              <w:rPr>
                <w:rFonts w:cs="Arial"/>
                <w:b/>
                <w:bCs/>
                <w:iCs/>
              </w:rPr>
              <w:t>ng</w:t>
            </w:r>
            <w:r w:rsidRPr="00033E57">
              <w:rPr>
                <w:rFonts w:cs="Arial"/>
                <w:iCs/>
              </w:rPr>
              <w:t>er</w:t>
            </w:r>
            <w:r w:rsidRPr="00033E57">
              <w:rPr>
                <w:rFonts w:cs="Arial"/>
              </w:rPr>
              <w:t>,</w:t>
            </w:r>
            <w:r w:rsidRPr="00033E57">
              <w:rPr>
                <w:rStyle w:val="apple-converted-space"/>
                <w:rFonts w:cs="Arial"/>
              </w:rPr>
              <w:t> </w:t>
            </w:r>
            <w:r w:rsidRPr="00033E57">
              <w:rPr>
                <w:rFonts w:cs="Arial"/>
                <w:iCs/>
              </w:rPr>
              <w:t>s</w:t>
            </w:r>
            <w:r w:rsidR="004F63E1" w:rsidRPr="00033E57">
              <w:rPr>
                <w:rFonts w:cs="Arial"/>
                <w:iCs/>
              </w:rPr>
              <w:t>t</w:t>
            </w:r>
            <w:r w:rsidRPr="00033E57">
              <w:rPr>
                <w:rFonts w:cs="Arial"/>
                <w:iCs/>
              </w:rPr>
              <w:t>i</w:t>
            </w:r>
            <w:r w:rsidRPr="00033E57">
              <w:rPr>
                <w:rFonts w:cs="Arial"/>
                <w:b/>
                <w:bCs/>
                <w:iCs/>
              </w:rPr>
              <w:t>n</w:t>
            </w:r>
            <w:r w:rsidRPr="00033E57">
              <w:rPr>
                <w:rFonts w:cs="Arial"/>
                <w:iCs/>
              </w:rPr>
              <w:t>k</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0C8310C1" w14:textId="5006C81A" w:rsidR="00B65D4E" w:rsidRPr="00033E57" w:rsidRDefault="00B65D4E" w:rsidP="00033E57">
            <w:pPr>
              <w:jc w:val="center"/>
              <w:rPr>
                <w:rStyle w:val="ipa"/>
                <w:rFonts w:cs="Arial"/>
              </w:rPr>
            </w:pPr>
            <w:r w:rsidRPr="00033E57">
              <w:rPr>
                <w:rStyle w:val="ipa"/>
                <w:rFonts w:cs="Arial"/>
              </w:rPr>
              <w:t>/ŋ/</w:t>
            </w:r>
          </w:p>
        </w:tc>
      </w:tr>
      <w:tr w:rsidR="00FB5682" w:rsidRPr="00033E57" w14:paraId="6E6E24BE" w14:textId="1B267A15"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7ACBAC70" w14:textId="049828A3" w:rsidR="00FB5682" w:rsidRPr="00033E57" w:rsidRDefault="00FB5682" w:rsidP="00033E57">
            <w:pPr>
              <w:jc w:val="center"/>
              <w:rPr>
                <w:rFonts w:cs="Arial"/>
                <w:b/>
              </w:rPr>
            </w:pPr>
            <w:r w:rsidRPr="00033E57">
              <w:rPr>
                <w:rFonts w:cs="Arial"/>
                <w:b/>
                <w:iCs/>
              </w:rPr>
              <w:t>ih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2A33B99" w14:textId="4468F434" w:rsidR="00FB5682" w:rsidRPr="00033E57" w:rsidRDefault="00FB5682" w:rsidP="00033E57">
            <w:pPr>
              <w:jc w:val="center"/>
              <w:rPr>
                <w:rFonts w:cs="Arial"/>
              </w:rPr>
            </w:pPr>
            <w:r w:rsidRPr="00033E57">
              <w:rPr>
                <w:rFonts w:cs="Arial"/>
                <w:b/>
                <w:iCs/>
              </w:rPr>
              <w:t>i</w:t>
            </w:r>
            <w:r w:rsidRPr="00033E57">
              <w:rPr>
                <w:rFonts w:cs="Arial"/>
                <w:iCs/>
              </w:rPr>
              <w:t>d, k</w:t>
            </w:r>
            <w:r w:rsidRPr="00033E57">
              <w:rPr>
                <w:rFonts w:cs="Arial"/>
                <w:b/>
                <w:bCs/>
                <w:iCs/>
              </w:rPr>
              <w:t>i</w:t>
            </w:r>
            <w:r w:rsidRPr="00033E57">
              <w:rPr>
                <w:rFonts w:cs="Arial"/>
                <w:iCs/>
              </w:rPr>
              <w:t>t, w</w:t>
            </w:r>
            <w:r w:rsidRPr="00033E57">
              <w:rPr>
                <w:rFonts w:cs="Arial"/>
                <w:b/>
                <w:iCs/>
              </w:rPr>
              <w:t>o</w:t>
            </w:r>
            <w:r w:rsidRPr="00033E57">
              <w:rPr>
                <w:rFonts w:cs="Arial"/>
                <w:iCs/>
              </w:rPr>
              <w:t>men</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7B32409C" w14:textId="41C55182" w:rsidR="00FB5682" w:rsidRPr="00033E57" w:rsidRDefault="00FB5682" w:rsidP="00033E57">
            <w:pPr>
              <w:jc w:val="center"/>
              <w:rPr>
                <w:rFonts w:cs="Arial"/>
              </w:rPr>
            </w:pPr>
            <w:r w:rsidRPr="00033E57">
              <w:rPr>
                <w:rStyle w:val="ipa"/>
                <w:rFonts w:cs="Arial"/>
              </w:rPr>
              <w:t>/ɪ/</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2E26336C" w14:textId="2F377D04" w:rsidR="00FB5682" w:rsidRPr="00033E57" w:rsidRDefault="00FB5682" w:rsidP="00033E57">
            <w:pPr>
              <w:jc w:val="center"/>
              <w:rPr>
                <w:rStyle w:val="ipa"/>
                <w:rFonts w:cs="Arial"/>
                <w:b/>
              </w:rPr>
            </w:pPr>
            <w:r w:rsidRPr="00033E57">
              <w:rPr>
                <w:rFonts w:cs="Arial"/>
                <w:b/>
                <w:iCs/>
              </w:rPr>
              <w:t>p</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A8F8E21" w14:textId="7EC3C7AF" w:rsidR="00FB5682" w:rsidRPr="00033E57" w:rsidRDefault="00FB5682" w:rsidP="00033E57">
            <w:pPr>
              <w:jc w:val="center"/>
              <w:rPr>
                <w:rStyle w:val="ipa"/>
                <w:rFonts w:cs="Arial"/>
              </w:rPr>
            </w:pPr>
            <w:r w:rsidRPr="00033E57">
              <w:rPr>
                <w:rFonts w:cs="Arial"/>
                <w:b/>
                <w:bCs/>
                <w:iCs/>
              </w:rPr>
              <w:t>p</w:t>
            </w:r>
            <w:r w:rsidRPr="00033E57">
              <w:rPr>
                <w:rFonts w:cs="Arial"/>
                <w:iCs/>
              </w:rPr>
              <w:t>en</w:t>
            </w:r>
            <w:r w:rsidRPr="00033E57">
              <w:rPr>
                <w:rFonts w:cs="Arial"/>
              </w:rPr>
              <w:t>,</w:t>
            </w:r>
            <w:r w:rsidRPr="00033E57">
              <w:rPr>
                <w:rStyle w:val="apple-converted-space"/>
                <w:rFonts w:cs="Arial"/>
              </w:rPr>
              <w:t> </w:t>
            </w:r>
            <w:r w:rsidRPr="00033E57">
              <w:rPr>
                <w:rFonts w:cs="Arial"/>
                <w:iCs/>
              </w:rPr>
              <w:t>s</w:t>
            </w:r>
            <w:r w:rsidRPr="00033E57">
              <w:rPr>
                <w:rFonts w:cs="Arial"/>
                <w:b/>
                <w:bCs/>
                <w:iCs/>
              </w:rPr>
              <w:t>p</w:t>
            </w:r>
            <w:r w:rsidRPr="00033E57">
              <w:rPr>
                <w:rFonts w:cs="Arial"/>
                <w:iCs/>
              </w:rPr>
              <w:t>in</w:t>
            </w:r>
            <w:r w:rsidRPr="00033E57">
              <w:rPr>
                <w:rFonts w:cs="Arial"/>
              </w:rPr>
              <w:t>,</w:t>
            </w:r>
            <w:r w:rsidRPr="00033E57">
              <w:rPr>
                <w:rStyle w:val="apple-converted-space"/>
                <w:rFonts w:cs="Arial"/>
              </w:rPr>
              <w:t> </w:t>
            </w:r>
            <w:r w:rsidRPr="00033E57">
              <w:rPr>
                <w:rFonts w:cs="Arial"/>
                <w:iCs/>
              </w:rPr>
              <w:t>ti</w:t>
            </w:r>
            <w:r w:rsidRPr="00033E57">
              <w:rPr>
                <w:rFonts w:cs="Arial"/>
                <w:b/>
                <w:bCs/>
                <w:iCs/>
              </w:rPr>
              <w:t>p</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404C3DF0" w14:textId="37D07E7C" w:rsidR="00FB5682" w:rsidRPr="00033E57" w:rsidRDefault="00FB5682" w:rsidP="00033E57">
            <w:pPr>
              <w:jc w:val="center"/>
              <w:rPr>
                <w:rStyle w:val="ipa"/>
                <w:rFonts w:cs="Arial"/>
              </w:rPr>
            </w:pPr>
            <w:r w:rsidRPr="00033E57">
              <w:rPr>
                <w:rStyle w:val="ipa"/>
                <w:rFonts w:cs="Arial"/>
              </w:rPr>
              <w:t>/p/</w:t>
            </w:r>
          </w:p>
        </w:tc>
      </w:tr>
      <w:tr w:rsidR="00FB5682" w:rsidRPr="00033E57" w14:paraId="20419047" w14:textId="47F0F1A2"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1284910D" w14:textId="2617F664" w:rsidR="00FB5682" w:rsidRPr="00033E57" w:rsidRDefault="00E62984" w:rsidP="00033E57">
            <w:pPr>
              <w:jc w:val="center"/>
              <w:rPr>
                <w:rFonts w:cs="Arial"/>
                <w:b/>
              </w:rPr>
            </w:pPr>
            <w:r w:rsidRPr="00033E57">
              <w:rPr>
                <w:rFonts w:cs="Arial"/>
                <w:b/>
              </w:rPr>
              <w:t>ah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2BD554D" w14:textId="16961AEE" w:rsidR="00FB5682" w:rsidRPr="00033E57" w:rsidRDefault="00FB5682" w:rsidP="00033E57">
            <w:pPr>
              <w:jc w:val="center"/>
              <w:rPr>
                <w:rFonts w:cs="Arial"/>
              </w:rPr>
            </w:pPr>
            <w:r w:rsidRPr="00033E57">
              <w:rPr>
                <w:rFonts w:cs="Arial"/>
                <w:iCs/>
              </w:rPr>
              <w:t>l</w:t>
            </w:r>
            <w:r w:rsidRPr="00033E57">
              <w:rPr>
                <w:rFonts w:cs="Arial"/>
                <w:b/>
                <w:bCs/>
                <w:iCs/>
              </w:rPr>
              <w:t>o</w:t>
            </w:r>
            <w:r w:rsidRPr="00033E57">
              <w:rPr>
                <w:rFonts w:cs="Arial"/>
                <w:iCs/>
              </w:rPr>
              <w:t>t</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347E1994" w14:textId="1F857A5E" w:rsidR="00FB5682" w:rsidRPr="00033E57" w:rsidRDefault="00FB5682" w:rsidP="00033E57">
            <w:pPr>
              <w:jc w:val="center"/>
              <w:rPr>
                <w:rFonts w:cs="Arial"/>
              </w:rPr>
            </w:pPr>
            <w:r w:rsidRPr="00033E57">
              <w:rPr>
                <w:rStyle w:val="ipa"/>
                <w:rFonts w:cs="Arial"/>
              </w:rPr>
              <w:t>/ɒ/</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172BEB4" w14:textId="549122E7" w:rsidR="00FB5682" w:rsidRPr="00033E57" w:rsidRDefault="00FB5682" w:rsidP="00033E57">
            <w:pPr>
              <w:jc w:val="center"/>
              <w:rPr>
                <w:rStyle w:val="ipa"/>
                <w:rFonts w:cs="Arial"/>
                <w:b/>
              </w:rPr>
            </w:pPr>
            <w:r w:rsidRPr="00033E57">
              <w:rPr>
                <w:rFonts w:cs="Arial"/>
                <w:b/>
                <w:iCs/>
              </w:rPr>
              <w:t>r</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A0AB39E" w14:textId="323E4531" w:rsidR="00FB5682" w:rsidRPr="00033E57" w:rsidRDefault="00FB5682" w:rsidP="00033E57">
            <w:pPr>
              <w:jc w:val="center"/>
              <w:rPr>
                <w:rStyle w:val="ipa"/>
                <w:rFonts w:cs="Arial"/>
              </w:rPr>
            </w:pPr>
            <w:r w:rsidRPr="00033E57">
              <w:rPr>
                <w:rFonts w:cs="Arial"/>
                <w:b/>
                <w:bCs/>
                <w:iCs/>
              </w:rPr>
              <w:t>r</w:t>
            </w:r>
            <w:r w:rsidRPr="00033E57">
              <w:rPr>
                <w:rFonts w:cs="Arial"/>
                <w:iCs/>
              </w:rPr>
              <w:t>un</w:t>
            </w:r>
            <w:r w:rsidRPr="00033E57">
              <w:rPr>
                <w:rFonts w:cs="Arial"/>
              </w:rPr>
              <w:t>,</w:t>
            </w:r>
            <w:r w:rsidRPr="00033E57">
              <w:rPr>
                <w:rStyle w:val="apple-converted-space"/>
                <w:rFonts w:cs="Arial"/>
              </w:rPr>
              <w:t> t</w:t>
            </w:r>
            <w:r w:rsidRPr="00033E57">
              <w:rPr>
                <w:rStyle w:val="apple-converted-space"/>
                <w:rFonts w:cs="Arial"/>
                <w:b/>
              </w:rPr>
              <w:t>r</w:t>
            </w:r>
            <w:r w:rsidRPr="00033E57">
              <w:rPr>
                <w:rStyle w:val="apple-converted-space"/>
                <w:rFonts w:cs="Arial"/>
              </w:rPr>
              <w:t xml:space="preserve">avail, </w:t>
            </w:r>
            <w:r w:rsidRPr="00033E57">
              <w:rPr>
                <w:rFonts w:cs="Arial"/>
                <w:iCs/>
              </w:rPr>
              <w:t>ve</w:t>
            </w:r>
            <w:r w:rsidRPr="00033E57">
              <w:rPr>
                <w:rFonts w:cs="Arial"/>
                <w:b/>
                <w:bCs/>
                <w:iCs/>
              </w:rPr>
              <w:t>r</w:t>
            </w:r>
            <w:r w:rsidRPr="00033E57">
              <w:rPr>
                <w:rFonts w:cs="Arial"/>
                <w:iCs/>
              </w:rPr>
              <w:t>y</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77997F06" w14:textId="2ACA8E9A" w:rsidR="00FB5682" w:rsidRPr="00033E57" w:rsidRDefault="00D812DC" w:rsidP="00033E57">
            <w:pPr>
              <w:jc w:val="center"/>
              <w:rPr>
                <w:rStyle w:val="ipa"/>
                <w:rFonts w:cs="Arial"/>
              </w:rPr>
            </w:pPr>
            <w:r w:rsidRPr="00033E57">
              <w:rPr>
                <w:rStyle w:val="ipa"/>
                <w:rFonts w:cs="Arial"/>
              </w:rPr>
              <w:t>/</w:t>
            </w:r>
            <w:hyperlink r:id="rId12" w:tooltip="/ɹ/" w:history="1">
              <w:r w:rsidRPr="00033E57">
                <w:rPr>
                  <w:rStyle w:val="Hyperlink"/>
                  <w:rFonts w:ascii="Arial" w:hAnsi="Arial" w:cs="Arial"/>
                  <w:color w:val="auto"/>
                  <w:sz w:val="21"/>
                  <w:szCs w:val="21"/>
                  <w:shd w:val="clear" w:color="auto" w:fill="FFFFFF"/>
                </w:rPr>
                <w:t>ɹ</w:t>
              </w:r>
            </w:hyperlink>
            <w:r w:rsidR="00FB5682" w:rsidRPr="00033E57">
              <w:rPr>
                <w:rStyle w:val="ipa"/>
                <w:rFonts w:cs="Arial"/>
              </w:rPr>
              <w:t>/</w:t>
            </w:r>
          </w:p>
        </w:tc>
      </w:tr>
      <w:tr w:rsidR="00FB5682" w:rsidRPr="00033E57" w14:paraId="7BD57E1D" w14:textId="56AB1196"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0E48C6F7" w14:textId="3F88EFCE" w:rsidR="00FB5682" w:rsidRPr="00033E57" w:rsidRDefault="00FB5682" w:rsidP="00033E57">
            <w:pPr>
              <w:jc w:val="center"/>
              <w:rPr>
                <w:rFonts w:cs="Arial"/>
                <w:b/>
              </w:rPr>
            </w:pPr>
            <w:r w:rsidRPr="00033E57">
              <w:rPr>
                <w:rFonts w:cs="Arial"/>
                <w:b/>
                <w:iCs/>
              </w:rPr>
              <w:t>oh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905BD09" w14:textId="427D66F6" w:rsidR="00FB5682" w:rsidRPr="00033E57" w:rsidRDefault="00FB5682" w:rsidP="00033E57">
            <w:pPr>
              <w:jc w:val="center"/>
              <w:rPr>
                <w:rFonts w:cs="Arial"/>
              </w:rPr>
            </w:pPr>
            <w:r w:rsidRPr="00033E57">
              <w:rPr>
                <w:rFonts w:cs="Arial"/>
                <w:b/>
                <w:iCs/>
              </w:rPr>
              <w:t>o</w:t>
            </w:r>
            <w:r w:rsidRPr="00033E57">
              <w:rPr>
                <w:rFonts w:cs="Arial"/>
                <w:iCs/>
              </w:rPr>
              <w:t>z</w:t>
            </w:r>
            <w:r w:rsidRPr="00033E57">
              <w:rPr>
                <w:rFonts w:cs="Arial"/>
                <w:b/>
                <w:iCs/>
              </w:rPr>
              <w:t>o</w:t>
            </w:r>
            <w:r w:rsidRPr="00033E57">
              <w:rPr>
                <w:rFonts w:cs="Arial"/>
                <w:iCs/>
              </w:rPr>
              <w:t>ne, b</w:t>
            </w:r>
            <w:r w:rsidRPr="00033E57">
              <w:rPr>
                <w:rFonts w:cs="Arial"/>
                <w:b/>
                <w:iCs/>
              </w:rPr>
              <w:t>o</w:t>
            </w:r>
            <w:r w:rsidRPr="00033E57">
              <w:rPr>
                <w:rFonts w:cs="Arial"/>
                <w:iCs/>
              </w:rPr>
              <w:t>ne, g</w:t>
            </w:r>
            <w:r w:rsidRPr="00033E57">
              <w:rPr>
                <w:rFonts w:cs="Arial"/>
                <w:b/>
                <w:bCs/>
                <w:iCs/>
              </w:rPr>
              <w:t>oa</w:t>
            </w:r>
            <w:r w:rsidRPr="00033E57">
              <w:rPr>
                <w:rFonts w:cs="Arial"/>
                <w:iCs/>
              </w:rPr>
              <w:t>t, g</w:t>
            </w:r>
            <w:r w:rsidRPr="00033E57">
              <w:rPr>
                <w:rFonts w:cs="Arial"/>
                <w:b/>
                <w:iCs/>
              </w:rPr>
              <w:t>o</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0C31CACE" w14:textId="3F173F2D" w:rsidR="00FB5682" w:rsidRPr="00033E57" w:rsidRDefault="00FB5682" w:rsidP="00033E57">
            <w:pPr>
              <w:jc w:val="center"/>
              <w:rPr>
                <w:rFonts w:cs="Arial"/>
              </w:rPr>
            </w:pPr>
            <w:r w:rsidRPr="00033E57">
              <w:rPr>
                <w:rStyle w:val="ipa"/>
                <w:rFonts w:cs="Arial"/>
              </w:rPr>
              <w:t>/oʊ/</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BCE8839" w14:textId="11E26B5F" w:rsidR="00FB5682" w:rsidRPr="00033E57" w:rsidRDefault="00FB5682" w:rsidP="00033E57">
            <w:pPr>
              <w:jc w:val="center"/>
              <w:rPr>
                <w:rStyle w:val="ipa"/>
                <w:rFonts w:cs="Arial"/>
                <w:b/>
              </w:rPr>
            </w:pPr>
            <w:r w:rsidRPr="00033E57">
              <w:rPr>
                <w:rFonts w:cs="Arial"/>
                <w:b/>
                <w:iCs/>
              </w:rPr>
              <w:t>s</w:t>
            </w:r>
            <w:r w:rsidRPr="00033E57">
              <w:rPr>
                <w:rStyle w:val="apple-converted-space"/>
                <w:rFonts w:cs="Arial"/>
                <w:b/>
              </w:rPr>
              <w:t> </w:t>
            </w:r>
            <w:r w:rsidRPr="00033E57">
              <w:rPr>
                <w:rFonts w:cs="Arial"/>
                <w:b/>
              </w:rPr>
              <w:t>or</w:t>
            </w:r>
            <w:r w:rsidRPr="00033E57">
              <w:rPr>
                <w:rStyle w:val="apple-converted-space"/>
                <w:rFonts w:cs="Arial"/>
                <w:b/>
              </w:rPr>
              <w:t> </w:t>
            </w:r>
            <w:r w:rsidRPr="00033E57">
              <w:rPr>
                <w:rFonts w:cs="Arial"/>
                <w:b/>
                <w:iCs/>
              </w:rPr>
              <w:t>ss</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D4CDFA7" w14:textId="363DE877" w:rsidR="00FB5682" w:rsidRPr="00033E57" w:rsidRDefault="00FB5682" w:rsidP="00033E57">
            <w:pPr>
              <w:jc w:val="center"/>
              <w:rPr>
                <w:rStyle w:val="ipa"/>
                <w:rFonts w:cs="Arial"/>
              </w:rPr>
            </w:pPr>
            <w:r w:rsidRPr="00033E57">
              <w:rPr>
                <w:rFonts w:cs="Arial"/>
                <w:b/>
                <w:bCs/>
                <w:iCs/>
              </w:rPr>
              <w:t>s</w:t>
            </w:r>
            <w:r w:rsidRPr="00033E57">
              <w:rPr>
                <w:rFonts w:cs="Arial"/>
                <w:iCs/>
              </w:rPr>
              <w:t>ee</w:t>
            </w:r>
            <w:r w:rsidRPr="00033E57">
              <w:rPr>
                <w:rFonts w:cs="Arial"/>
              </w:rPr>
              <w:t>,</w:t>
            </w:r>
            <w:r w:rsidRPr="00033E57">
              <w:rPr>
                <w:rStyle w:val="apple-converted-space"/>
                <w:rFonts w:cs="Arial"/>
              </w:rPr>
              <w:t> </w:t>
            </w:r>
            <w:r w:rsidRPr="00033E57">
              <w:rPr>
                <w:rFonts w:cs="Arial"/>
                <w:b/>
                <w:bCs/>
                <w:iCs/>
              </w:rPr>
              <w:t>c</w:t>
            </w:r>
            <w:r w:rsidRPr="00033E57">
              <w:rPr>
                <w:rFonts w:cs="Arial"/>
                <w:iCs/>
              </w:rPr>
              <w:t>ity</w:t>
            </w:r>
            <w:r w:rsidRPr="00033E57">
              <w:rPr>
                <w:rFonts w:cs="Arial"/>
              </w:rPr>
              <w:t>,</w:t>
            </w:r>
            <w:r w:rsidRPr="00033E57">
              <w:rPr>
                <w:rStyle w:val="apple-converted-space"/>
                <w:rFonts w:cs="Arial"/>
              </w:rPr>
              <w:t> </w:t>
            </w:r>
            <w:r w:rsidRPr="00033E57">
              <w:rPr>
                <w:rFonts w:cs="Arial"/>
                <w:iCs/>
              </w:rPr>
              <w:t>pa</w:t>
            </w:r>
            <w:r w:rsidRPr="00033E57">
              <w:rPr>
                <w:rFonts w:cs="Arial"/>
                <w:b/>
                <w:bCs/>
                <w:iCs/>
              </w:rPr>
              <w:t>ss</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492CE7B4" w14:textId="000BE59E" w:rsidR="00FB5682" w:rsidRPr="00033E57" w:rsidRDefault="00FB5682" w:rsidP="00033E57">
            <w:pPr>
              <w:jc w:val="center"/>
              <w:rPr>
                <w:rStyle w:val="ipa"/>
                <w:rFonts w:cs="Arial"/>
              </w:rPr>
            </w:pPr>
            <w:r w:rsidRPr="00033E57">
              <w:rPr>
                <w:rStyle w:val="ipa"/>
                <w:rFonts w:cs="Arial"/>
              </w:rPr>
              <w:t>/s/</w:t>
            </w:r>
          </w:p>
        </w:tc>
      </w:tr>
      <w:tr w:rsidR="00FB5682" w:rsidRPr="00033E57" w14:paraId="1C5CD569" w14:textId="5AC1BCA8"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48540975" w14:textId="0F713BFF" w:rsidR="00FB5682" w:rsidRPr="00033E57" w:rsidRDefault="00FB5682" w:rsidP="00033E57">
            <w:pPr>
              <w:jc w:val="center"/>
              <w:rPr>
                <w:rFonts w:cs="Arial"/>
                <w:b/>
              </w:rPr>
            </w:pPr>
            <w:r w:rsidRPr="00033E57">
              <w:rPr>
                <w:rFonts w:cs="Arial"/>
                <w:b/>
                <w:iCs/>
              </w:rPr>
              <w:t>oo</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AFBAF22" w14:textId="4C549615" w:rsidR="00FB5682" w:rsidRPr="00033E57" w:rsidRDefault="00FB5682" w:rsidP="00033E57">
            <w:pPr>
              <w:jc w:val="center"/>
              <w:rPr>
                <w:rFonts w:cs="Arial"/>
              </w:rPr>
            </w:pPr>
            <w:r w:rsidRPr="00033E57">
              <w:rPr>
                <w:rFonts w:cs="Arial"/>
                <w:iCs/>
              </w:rPr>
              <w:t>ch</w:t>
            </w:r>
            <w:r w:rsidRPr="00033E57">
              <w:rPr>
                <w:rFonts w:cs="Arial"/>
                <w:b/>
                <w:iCs/>
              </w:rPr>
              <w:t>ew</w:t>
            </w:r>
            <w:r w:rsidRPr="00033E57">
              <w:rPr>
                <w:rFonts w:cs="Arial"/>
                <w:iCs/>
              </w:rPr>
              <w:t>, f</w:t>
            </w:r>
            <w:r w:rsidRPr="00033E57">
              <w:rPr>
                <w:rFonts w:cs="Arial"/>
                <w:b/>
                <w:bCs/>
                <w:iCs/>
              </w:rPr>
              <w:t>oo</w:t>
            </w:r>
            <w:r w:rsidRPr="00033E57">
              <w:rPr>
                <w:rFonts w:cs="Arial"/>
                <w:iCs/>
              </w:rPr>
              <w:t>d, d</w:t>
            </w:r>
            <w:r w:rsidRPr="00033E57">
              <w:rPr>
                <w:rFonts w:cs="Arial"/>
                <w:b/>
                <w:iCs/>
              </w:rPr>
              <w:t>o</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047A9F32" w14:textId="19F341A6" w:rsidR="00FB5682" w:rsidRPr="00033E57" w:rsidRDefault="00FB5682" w:rsidP="00033E57">
            <w:pPr>
              <w:jc w:val="center"/>
              <w:rPr>
                <w:rFonts w:cs="Arial"/>
              </w:rPr>
            </w:pPr>
            <w:r w:rsidRPr="00033E57">
              <w:rPr>
                <w:rStyle w:val="ipa"/>
                <w:rFonts w:cs="Arial"/>
              </w:rPr>
              <w:t>/uː/</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556F51D2" w14:textId="63747D58" w:rsidR="00FB5682" w:rsidRPr="00033E57" w:rsidRDefault="00FB5682" w:rsidP="00033E57">
            <w:pPr>
              <w:jc w:val="center"/>
              <w:rPr>
                <w:rStyle w:val="ipa"/>
                <w:rFonts w:cs="Arial"/>
                <w:b/>
              </w:rPr>
            </w:pPr>
            <w:r w:rsidRPr="00033E57">
              <w:rPr>
                <w:rFonts w:cs="Arial"/>
                <w:b/>
                <w:iCs/>
              </w:rPr>
              <w:t>sh</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AA2C87F" w14:textId="40901DE1" w:rsidR="00FB5682" w:rsidRPr="00033E57" w:rsidRDefault="00FB5682" w:rsidP="00033E57">
            <w:pPr>
              <w:jc w:val="center"/>
              <w:rPr>
                <w:rStyle w:val="ipa"/>
                <w:rFonts w:cs="Arial"/>
              </w:rPr>
            </w:pPr>
            <w:r w:rsidRPr="00033E57">
              <w:rPr>
                <w:rFonts w:cs="Arial"/>
                <w:b/>
                <w:bCs/>
                <w:iCs/>
              </w:rPr>
              <w:t>sh</w:t>
            </w:r>
            <w:r w:rsidRPr="00033E57">
              <w:rPr>
                <w:rFonts w:cs="Arial"/>
                <w:iCs/>
              </w:rPr>
              <w:t>e</w:t>
            </w:r>
            <w:r w:rsidRPr="00033E57">
              <w:rPr>
                <w:rFonts w:cs="Arial"/>
              </w:rPr>
              <w:t>,</w:t>
            </w:r>
            <w:r w:rsidRPr="00033E57">
              <w:rPr>
                <w:rStyle w:val="apple-converted-space"/>
                <w:rFonts w:cs="Arial"/>
              </w:rPr>
              <w:t> </w:t>
            </w:r>
            <w:r w:rsidRPr="00033E57">
              <w:rPr>
                <w:rFonts w:cs="Arial"/>
                <w:b/>
                <w:bCs/>
                <w:iCs/>
              </w:rPr>
              <w:t>s</w:t>
            </w:r>
            <w:r w:rsidRPr="00033E57">
              <w:rPr>
                <w:rFonts w:cs="Arial"/>
                <w:iCs/>
              </w:rPr>
              <w:t>ure</w:t>
            </w:r>
            <w:r w:rsidRPr="00033E57">
              <w:rPr>
                <w:rFonts w:cs="Arial"/>
              </w:rPr>
              <w:t>,</w:t>
            </w:r>
            <w:r w:rsidRPr="00033E57">
              <w:rPr>
                <w:rStyle w:val="apple-converted-space"/>
                <w:rFonts w:cs="Arial"/>
              </w:rPr>
              <w:t> </w:t>
            </w:r>
            <w:r w:rsidRPr="00033E57">
              <w:rPr>
                <w:rFonts w:cs="Arial"/>
                <w:iCs/>
              </w:rPr>
              <w:t>emo</w:t>
            </w:r>
            <w:r w:rsidRPr="00033E57">
              <w:rPr>
                <w:rFonts w:cs="Arial"/>
                <w:b/>
                <w:bCs/>
                <w:iCs/>
              </w:rPr>
              <w:t>ti</w:t>
            </w:r>
            <w:r w:rsidRPr="00033E57">
              <w:rPr>
                <w:rFonts w:cs="Arial"/>
                <w:iCs/>
              </w:rPr>
              <w:t>on</w:t>
            </w:r>
            <w:r w:rsidRPr="00033E57">
              <w:rPr>
                <w:rFonts w:cs="Arial"/>
              </w:rPr>
              <w:t>, fa</w:t>
            </w:r>
            <w:r w:rsidRPr="00033E57">
              <w:rPr>
                <w:rFonts w:cs="Arial"/>
                <w:b/>
              </w:rPr>
              <w:t>sc</w:t>
            </w:r>
            <w:r w:rsidR="00B44FB0" w:rsidRPr="00033E57">
              <w:rPr>
                <w:rFonts w:cs="Arial"/>
              </w:rPr>
              <w:t>ist</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41F2767F" w14:textId="2AD02D58" w:rsidR="00FB5682" w:rsidRPr="00033E57" w:rsidRDefault="00FB5682" w:rsidP="00033E57">
            <w:pPr>
              <w:jc w:val="center"/>
              <w:rPr>
                <w:rStyle w:val="ipa"/>
                <w:rFonts w:cs="Arial"/>
              </w:rPr>
            </w:pPr>
            <w:r w:rsidRPr="00033E57">
              <w:rPr>
                <w:rStyle w:val="ipa"/>
                <w:rFonts w:cs="Arial"/>
              </w:rPr>
              <w:t>/ʃ/</w:t>
            </w:r>
          </w:p>
        </w:tc>
      </w:tr>
      <w:tr w:rsidR="00FB5682" w:rsidRPr="00033E57" w14:paraId="1965BF3C" w14:textId="0DB8AF1F"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626E5C16" w14:textId="0427DD1B" w:rsidR="00FB5682" w:rsidRPr="00033E57" w:rsidRDefault="00FB5682" w:rsidP="00033E57">
            <w:pPr>
              <w:jc w:val="center"/>
              <w:rPr>
                <w:rFonts w:cs="Arial"/>
                <w:b/>
              </w:rPr>
            </w:pPr>
            <w:r w:rsidRPr="00033E57">
              <w:rPr>
                <w:rFonts w:cs="Arial"/>
                <w:b/>
                <w:iCs/>
              </w:rPr>
              <w:t>oor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ECF9E92" w14:textId="7F533D54" w:rsidR="00FB5682" w:rsidRPr="00033E57" w:rsidRDefault="00FB5682" w:rsidP="00033E57">
            <w:pPr>
              <w:jc w:val="center"/>
              <w:rPr>
                <w:rFonts w:cs="Arial"/>
              </w:rPr>
            </w:pPr>
            <w:r w:rsidRPr="00033E57">
              <w:rPr>
                <w:rFonts w:cs="Arial"/>
                <w:iCs/>
              </w:rPr>
              <w:t>p</w:t>
            </w:r>
            <w:r w:rsidRPr="00033E57">
              <w:rPr>
                <w:rFonts w:cs="Arial"/>
                <w:b/>
                <w:bCs/>
                <w:iCs/>
              </w:rPr>
              <w:t>oor</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3E031411" w14:textId="691CD926" w:rsidR="00FB5682" w:rsidRPr="00033E57" w:rsidRDefault="00FB5682" w:rsidP="00033E57">
            <w:pPr>
              <w:jc w:val="center"/>
              <w:rPr>
                <w:rFonts w:cs="Arial"/>
              </w:rPr>
            </w:pPr>
            <w:r w:rsidRPr="00033E57">
              <w:rPr>
                <w:rStyle w:val="ipa"/>
                <w:rFonts w:cs="Arial"/>
              </w:rPr>
              <w:t>/ʊə</w:t>
            </w:r>
            <w:hyperlink r:id="rId13"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122E898" w14:textId="0F6865E2" w:rsidR="00FB5682" w:rsidRPr="00033E57" w:rsidRDefault="00FB5682" w:rsidP="00033E57">
            <w:pPr>
              <w:jc w:val="center"/>
              <w:rPr>
                <w:rStyle w:val="ipa"/>
                <w:rFonts w:cs="Arial"/>
                <w:b/>
              </w:rPr>
            </w:pPr>
            <w:r w:rsidRPr="00033E57">
              <w:rPr>
                <w:rFonts w:cs="Arial"/>
                <w:b/>
                <w:iCs/>
              </w:rPr>
              <w:t>t</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3341C8C4" w14:textId="33194B92" w:rsidR="00FB5682" w:rsidRPr="00033E57" w:rsidRDefault="00FB5682" w:rsidP="00033E57">
            <w:pPr>
              <w:jc w:val="center"/>
              <w:rPr>
                <w:rStyle w:val="ipa"/>
                <w:rFonts w:cs="Arial"/>
              </w:rPr>
            </w:pPr>
            <w:r w:rsidRPr="00033E57">
              <w:rPr>
                <w:rFonts w:cs="Arial"/>
                <w:b/>
                <w:bCs/>
                <w:iCs/>
              </w:rPr>
              <w:t>t</w:t>
            </w:r>
            <w:r w:rsidRPr="00033E57">
              <w:rPr>
                <w:rFonts w:cs="Arial"/>
                <w:iCs/>
              </w:rPr>
              <w:t>wo</w:t>
            </w:r>
            <w:r w:rsidRPr="00033E57">
              <w:rPr>
                <w:rFonts w:cs="Arial"/>
              </w:rPr>
              <w:t>,</w:t>
            </w:r>
            <w:r w:rsidRPr="00033E57">
              <w:rPr>
                <w:rStyle w:val="apple-converted-space"/>
                <w:rFonts w:cs="Arial"/>
              </w:rPr>
              <w:t> </w:t>
            </w:r>
            <w:r w:rsidRPr="00033E57">
              <w:rPr>
                <w:rFonts w:cs="Arial"/>
                <w:iCs/>
              </w:rPr>
              <w:t>s</w:t>
            </w:r>
            <w:r w:rsidRPr="00033E57">
              <w:rPr>
                <w:rFonts w:cs="Arial"/>
                <w:b/>
                <w:bCs/>
                <w:iCs/>
              </w:rPr>
              <w:t>t</w:t>
            </w:r>
            <w:r w:rsidRPr="00033E57">
              <w:rPr>
                <w:rFonts w:cs="Arial"/>
                <w:iCs/>
              </w:rPr>
              <w:t>ing</w:t>
            </w:r>
            <w:r w:rsidRPr="00033E57">
              <w:rPr>
                <w:rFonts w:cs="Arial"/>
              </w:rPr>
              <w:t>,</w:t>
            </w:r>
            <w:r w:rsidRPr="00033E57">
              <w:rPr>
                <w:rStyle w:val="apple-converted-space"/>
                <w:rFonts w:cs="Arial"/>
              </w:rPr>
              <w:t> </w:t>
            </w:r>
            <w:r w:rsidRPr="00033E57">
              <w:rPr>
                <w:rFonts w:cs="Arial"/>
                <w:iCs/>
              </w:rPr>
              <w:t>be</w:t>
            </w:r>
            <w:r w:rsidRPr="00033E57">
              <w:rPr>
                <w:rFonts w:cs="Arial"/>
                <w:b/>
                <w:bCs/>
                <w:iCs/>
              </w:rPr>
              <w:t>t</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7DBFCDDC" w14:textId="6C74E9EA" w:rsidR="00FB5682" w:rsidRPr="00033E57" w:rsidRDefault="00FB5682" w:rsidP="00033E57">
            <w:pPr>
              <w:jc w:val="center"/>
              <w:rPr>
                <w:rStyle w:val="ipa"/>
                <w:rFonts w:cs="Arial"/>
              </w:rPr>
            </w:pPr>
            <w:r w:rsidRPr="00033E57">
              <w:rPr>
                <w:rStyle w:val="ipa"/>
                <w:rFonts w:cs="Arial"/>
              </w:rPr>
              <w:t>/t/</w:t>
            </w:r>
          </w:p>
        </w:tc>
      </w:tr>
      <w:tr w:rsidR="00FB5682" w:rsidRPr="00033E57" w14:paraId="5527D0E1" w14:textId="42496147"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78EBCA92" w14:textId="7490F852" w:rsidR="00FB5682" w:rsidRPr="00033E57" w:rsidRDefault="00FB5682" w:rsidP="00033E57">
            <w:pPr>
              <w:jc w:val="center"/>
              <w:rPr>
                <w:rFonts w:cs="Arial"/>
                <w:b/>
              </w:rPr>
            </w:pPr>
            <w:r w:rsidRPr="00033E57">
              <w:rPr>
                <w:rFonts w:cs="Arial"/>
                <w:b/>
                <w:iCs/>
              </w:rPr>
              <w:t>awr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8C7451E" w14:textId="48F2414B" w:rsidR="00FB5682" w:rsidRPr="00033E57" w:rsidRDefault="00FB5682" w:rsidP="00033E57">
            <w:pPr>
              <w:jc w:val="center"/>
              <w:rPr>
                <w:rFonts w:cs="Arial"/>
              </w:rPr>
            </w:pPr>
            <w:r w:rsidRPr="00033E57">
              <w:rPr>
                <w:rFonts w:cs="Arial"/>
                <w:iCs/>
              </w:rPr>
              <w:t>b</w:t>
            </w:r>
            <w:r w:rsidRPr="00033E57">
              <w:rPr>
                <w:rFonts w:cs="Arial"/>
                <w:b/>
                <w:iCs/>
              </w:rPr>
              <w:t>oa</w:t>
            </w:r>
            <w:r w:rsidRPr="00033E57">
              <w:rPr>
                <w:rFonts w:cs="Arial"/>
                <w:iCs/>
              </w:rPr>
              <w:t>r, n</w:t>
            </w:r>
            <w:r w:rsidRPr="00033E57">
              <w:rPr>
                <w:rFonts w:cs="Arial"/>
                <w:b/>
                <w:bCs/>
                <w:iCs/>
              </w:rPr>
              <w:t>or</w:t>
            </w:r>
            <w:r w:rsidRPr="00033E57">
              <w:rPr>
                <w:rFonts w:cs="Arial"/>
                <w:iCs/>
              </w:rPr>
              <w:t>th</w:t>
            </w:r>
            <w:r w:rsidRPr="00033E57">
              <w:rPr>
                <w:rStyle w:val="apple-converted-space"/>
              </w:rPr>
              <w:t>,</w:t>
            </w:r>
            <w:r w:rsidRPr="00033E57">
              <w:rPr>
                <w:rStyle w:val="apple-converted-space"/>
                <w:rFonts w:cs="Arial"/>
              </w:rPr>
              <w:t> </w:t>
            </w:r>
            <w:r w:rsidRPr="00033E57">
              <w:rPr>
                <w:rFonts w:cs="Arial"/>
                <w:iCs/>
              </w:rPr>
              <w:t>w</w:t>
            </w:r>
            <w:r w:rsidRPr="00033E57">
              <w:rPr>
                <w:rFonts w:cs="Arial"/>
                <w:b/>
                <w:bCs/>
                <w:iCs/>
              </w:rPr>
              <w:t>ar</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5FB34FF6" w14:textId="445DF88F" w:rsidR="00FB5682" w:rsidRPr="00033E57" w:rsidRDefault="00FB5682" w:rsidP="00033E57">
            <w:pPr>
              <w:jc w:val="center"/>
              <w:rPr>
                <w:rFonts w:cs="Arial"/>
              </w:rPr>
            </w:pPr>
            <w:r w:rsidRPr="00033E57">
              <w:rPr>
                <w:rStyle w:val="ipa"/>
                <w:rFonts w:cs="Arial"/>
              </w:rPr>
              <w:t>/ɔ</w:t>
            </w:r>
            <w:hyperlink r:id="rId14"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1425B5B1" w14:textId="5C3EB9F5" w:rsidR="00FB5682" w:rsidRPr="00033E57" w:rsidRDefault="00FB5682" w:rsidP="00033E57">
            <w:pPr>
              <w:jc w:val="center"/>
              <w:rPr>
                <w:rStyle w:val="ipa"/>
                <w:rFonts w:cs="Arial"/>
                <w:b/>
              </w:rPr>
            </w:pPr>
            <w:r w:rsidRPr="00033E57">
              <w:rPr>
                <w:rFonts w:cs="Arial"/>
                <w:b/>
                <w:iCs/>
              </w:rPr>
              <w:t>th</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5B7F310" w14:textId="5FB2265C" w:rsidR="00FB5682" w:rsidRPr="00033E57" w:rsidRDefault="00FB5682" w:rsidP="00033E57">
            <w:pPr>
              <w:jc w:val="center"/>
              <w:rPr>
                <w:rStyle w:val="ipa"/>
                <w:rFonts w:cs="Arial"/>
              </w:rPr>
            </w:pPr>
            <w:r w:rsidRPr="00033E57">
              <w:rPr>
                <w:rFonts w:cs="Arial"/>
                <w:bCs/>
                <w:iCs/>
              </w:rPr>
              <w:t>mou</w:t>
            </w:r>
            <w:r w:rsidRPr="00033E57">
              <w:rPr>
                <w:rFonts w:cs="Arial"/>
                <w:b/>
                <w:bCs/>
                <w:iCs/>
              </w:rPr>
              <w:t>th</w:t>
            </w:r>
            <w:r w:rsidRPr="00033E57">
              <w:rPr>
                <w:rFonts w:cs="Arial"/>
                <w:bCs/>
                <w:iCs/>
              </w:rPr>
              <w:t>, some</w:t>
            </w:r>
            <w:r w:rsidRPr="00033E57">
              <w:rPr>
                <w:rFonts w:cs="Arial"/>
                <w:b/>
                <w:bCs/>
                <w:iCs/>
              </w:rPr>
              <w:t>th</w:t>
            </w:r>
            <w:r w:rsidRPr="00033E57">
              <w:rPr>
                <w:rFonts w:cs="Arial"/>
                <w:iCs/>
              </w:rPr>
              <w:t>ing</w:t>
            </w:r>
            <w:r w:rsidRPr="00033E57">
              <w:rPr>
                <w:rFonts w:cs="Arial"/>
              </w:rPr>
              <w:t>,</w:t>
            </w:r>
            <w:r w:rsidRPr="00033E57">
              <w:rPr>
                <w:rStyle w:val="apple-converted-space"/>
                <w:rFonts w:cs="Arial"/>
              </w:rPr>
              <w:t> </w:t>
            </w:r>
            <w:r w:rsidRPr="00033E57">
              <w:rPr>
                <w:rFonts w:cs="Arial"/>
                <w:iCs/>
              </w:rPr>
              <w:t>tee</w:t>
            </w:r>
            <w:r w:rsidRPr="00033E57">
              <w:rPr>
                <w:rFonts w:cs="Arial"/>
                <w:b/>
                <w:bCs/>
                <w:iCs/>
              </w:rPr>
              <w:t>th</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7CF46348" w14:textId="19A509AE" w:rsidR="00FB5682" w:rsidRPr="00033E57" w:rsidRDefault="00FB5682" w:rsidP="00033E57">
            <w:pPr>
              <w:jc w:val="center"/>
              <w:rPr>
                <w:rStyle w:val="ipa"/>
                <w:rFonts w:cs="Arial"/>
              </w:rPr>
            </w:pPr>
            <w:r w:rsidRPr="00033E57">
              <w:rPr>
                <w:rStyle w:val="ipa"/>
                <w:rFonts w:cs="Arial"/>
              </w:rPr>
              <w:t>/θ/</w:t>
            </w:r>
          </w:p>
        </w:tc>
      </w:tr>
      <w:tr w:rsidR="00FB5682" w:rsidRPr="00033E57" w14:paraId="1C716C09" w14:textId="4691C362"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305E34D1" w14:textId="142BC2B0" w:rsidR="00FB5682" w:rsidRPr="00033E57" w:rsidRDefault="00FB5682" w:rsidP="00033E57">
            <w:pPr>
              <w:jc w:val="center"/>
              <w:rPr>
                <w:rFonts w:cs="Arial"/>
                <w:b/>
              </w:rPr>
            </w:pPr>
            <w:r w:rsidRPr="00033E57">
              <w:rPr>
                <w:rFonts w:cs="Arial"/>
                <w:b/>
                <w:iCs/>
              </w:rPr>
              <w:t>ow</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291D0A72" w14:textId="28C9E0C4" w:rsidR="00FB5682" w:rsidRPr="00033E57" w:rsidRDefault="00FB5682" w:rsidP="00033E57">
            <w:pPr>
              <w:jc w:val="center"/>
              <w:rPr>
                <w:rFonts w:cs="Arial"/>
              </w:rPr>
            </w:pPr>
            <w:r w:rsidRPr="00033E57">
              <w:rPr>
                <w:rFonts w:cs="Arial"/>
                <w:iCs/>
              </w:rPr>
              <w:t>end</w:t>
            </w:r>
            <w:r w:rsidRPr="00033E57">
              <w:rPr>
                <w:rFonts w:cs="Arial"/>
                <w:b/>
                <w:iCs/>
              </w:rPr>
              <w:t>ow</w:t>
            </w:r>
            <w:r w:rsidRPr="00033E57">
              <w:rPr>
                <w:rFonts w:cs="Arial"/>
                <w:iCs/>
              </w:rPr>
              <w:t>, m</w:t>
            </w:r>
            <w:r w:rsidRPr="00033E57">
              <w:rPr>
                <w:rFonts w:cs="Arial"/>
                <w:b/>
                <w:bCs/>
                <w:iCs/>
              </w:rPr>
              <w:t>ou</w:t>
            </w:r>
            <w:r w:rsidRPr="00033E57">
              <w:rPr>
                <w:rFonts w:cs="Arial"/>
                <w:iCs/>
              </w:rPr>
              <w:t>th</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5A268D0E" w14:textId="6CE4A1E0" w:rsidR="00FB5682" w:rsidRPr="00033E57" w:rsidRDefault="00FB5682" w:rsidP="00033E57">
            <w:pPr>
              <w:jc w:val="center"/>
              <w:rPr>
                <w:rFonts w:cs="Arial"/>
              </w:rPr>
            </w:pPr>
            <w:r w:rsidRPr="00033E57">
              <w:rPr>
                <w:rStyle w:val="ipa"/>
                <w:rFonts w:cs="Arial"/>
              </w:rPr>
              <w:t>/aʊ/</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610154C0" w14:textId="6B710EAE" w:rsidR="00FB5682" w:rsidRPr="00033E57" w:rsidRDefault="00FB5682" w:rsidP="00033E57">
            <w:pPr>
              <w:jc w:val="center"/>
              <w:rPr>
                <w:rStyle w:val="ipa"/>
                <w:rFonts w:cs="Arial"/>
                <w:b/>
              </w:rPr>
            </w:pPr>
            <w:r w:rsidRPr="00033E57">
              <w:rPr>
                <w:rFonts w:cs="Arial"/>
                <w:b/>
                <w:iCs/>
              </w:rPr>
              <w:t>v</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0B1D34E7" w14:textId="03A7DD10" w:rsidR="00FB5682" w:rsidRPr="00033E57" w:rsidRDefault="00FB5682" w:rsidP="00033E57">
            <w:pPr>
              <w:jc w:val="center"/>
              <w:rPr>
                <w:rStyle w:val="ipa"/>
                <w:rFonts w:cs="Arial"/>
              </w:rPr>
            </w:pPr>
            <w:r w:rsidRPr="00033E57">
              <w:rPr>
                <w:rFonts w:cs="Arial"/>
                <w:b/>
                <w:bCs/>
                <w:iCs/>
              </w:rPr>
              <w:t>v</w:t>
            </w:r>
            <w:r w:rsidRPr="00033E57">
              <w:rPr>
                <w:rFonts w:cs="Arial"/>
                <w:iCs/>
              </w:rPr>
              <w:t>oice</w:t>
            </w:r>
            <w:r w:rsidRPr="00033E57">
              <w:rPr>
                <w:rFonts w:cs="Arial"/>
              </w:rPr>
              <w:t>, a</w:t>
            </w:r>
            <w:r w:rsidRPr="00033E57">
              <w:rPr>
                <w:rFonts w:cs="Arial"/>
                <w:b/>
              </w:rPr>
              <w:t>v</w:t>
            </w:r>
            <w:r w:rsidRPr="00033E57">
              <w:rPr>
                <w:rFonts w:cs="Arial"/>
              </w:rPr>
              <w:t>er,</w:t>
            </w:r>
            <w:r w:rsidRPr="00033E57">
              <w:rPr>
                <w:rStyle w:val="apple-converted-space"/>
                <w:rFonts w:cs="Arial"/>
              </w:rPr>
              <w:t> </w:t>
            </w:r>
            <w:r w:rsidRPr="00033E57">
              <w:rPr>
                <w:rFonts w:cs="Arial"/>
                <w:iCs/>
              </w:rPr>
              <w:t>ha</w:t>
            </w:r>
            <w:r w:rsidRPr="00033E57">
              <w:rPr>
                <w:rFonts w:cs="Arial"/>
                <w:b/>
                <w:iCs/>
              </w:rPr>
              <w:t>l</w:t>
            </w:r>
            <w:r w:rsidRPr="00033E57">
              <w:rPr>
                <w:rFonts w:cs="Arial"/>
                <w:b/>
                <w:bCs/>
                <w:iCs/>
              </w:rPr>
              <w:t>v</w:t>
            </w:r>
            <w:r w:rsidRPr="00033E57">
              <w:rPr>
                <w:rFonts w:cs="Arial"/>
                <w:iCs/>
              </w:rPr>
              <w:t>e, hea</w:t>
            </w:r>
            <w:r w:rsidRPr="00033E57">
              <w:rPr>
                <w:rFonts w:cs="Arial"/>
                <w:b/>
                <w:iCs/>
              </w:rPr>
              <w:t>v</w:t>
            </w:r>
            <w:r w:rsidRPr="00033E57">
              <w:rPr>
                <w:rFonts w:cs="Arial"/>
                <w:iCs/>
              </w:rPr>
              <w:t>e</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7A832BA6" w14:textId="0A8835D7" w:rsidR="00FB5682" w:rsidRPr="00033E57" w:rsidRDefault="00FB5682" w:rsidP="00033E57">
            <w:pPr>
              <w:jc w:val="center"/>
              <w:rPr>
                <w:rStyle w:val="ipa"/>
                <w:rFonts w:cs="Arial"/>
              </w:rPr>
            </w:pPr>
            <w:r w:rsidRPr="00033E57">
              <w:rPr>
                <w:rStyle w:val="ipa"/>
                <w:rFonts w:cs="Arial"/>
              </w:rPr>
              <w:t>/v/</w:t>
            </w:r>
          </w:p>
        </w:tc>
      </w:tr>
      <w:tr w:rsidR="00FB5682" w:rsidRPr="00033E57" w14:paraId="43FF530B" w14:textId="152E862E"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464A4E84" w14:textId="4BAE6FA3" w:rsidR="00FB5682" w:rsidRPr="00033E57" w:rsidRDefault="00FB5682" w:rsidP="00033E57">
            <w:pPr>
              <w:jc w:val="center"/>
              <w:rPr>
                <w:rFonts w:cs="Arial"/>
                <w:b/>
              </w:rPr>
            </w:pPr>
            <w:r w:rsidRPr="00033E57">
              <w:rPr>
                <w:rFonts w:cs="Arial"/>
                <w:b/>
                <w:iCs/>
              </w:rPr>
              <w:t>oy</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2BB2EF1A" w14:textId="044B456D" w:rsidR="00FB5682" w:rsidRPr="00033E57" w:rsidRDefault="00FB5682" w:rsidP="00033E57">
            <w:pPr>
              <w:jc w:val="center"/>
              <w:rPr>
                <w:rFonts w:cs="Arial"/>
              </w:rPr>
            </w:pPr>
            <w:r w:rsidRPr="00033E57">
              <w:rPr>
                <w:rFonts w:cs="Arial"/>
                <w:iCs/>
              </w:rPr>
              <w:t>t</w:t>
            </w:r>
            <w:r w:rsidRPr="00033E57">
              <w:rPr>
                <w:rFonts w:cs="Arial"/>
                <w:b/>
                <w:iCs/>
              </w:rPr>
              <w:t>oy</w:t>
            </w:r>
            <w:r w:rsidRPr="00033E57">
              <w:rPr>
                <w:rFonts w:cs="Arial"/>
                <w:iCs/>
              </w:rPr>
              <w:t>, ch</w:t>
            </w:r>
            <w:r w:rsidRPr="00033E57">
              <w:rPr>
                <w:rFonts w:cs="Arial"/>
                <w:b/>
                <w:bCs/>
                <w:iCs/>
              </w:rPr>
              <w:t>oi</w:t>
            </w:r>
            <w:r w:rsidRPr="00033E57">
              <w:rPr>
                <w:rFonts w:cs="Arial"/>
                <w:iCs/>
              </w:rPr>
              <w:t>ce</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0A8B876C" w14:textId="31101029" w:rsidR="00FB5682" w:rsidRPr="00033E57" w:rsidRDefault="00FB5682" w:rsidP="00033E57">
            <w:pPr>
              <w:jc w:val="center"/>
              <w:rPr>
                <w:rFonts w:cs="Arial"/>
              </w:rPr>
            </w:pPr>
            <w:r w:rsidRPr="00033E57">
              <w:rPr>
                <w:rStyle w:val="ipa"/>
                <w:rFonts w:cs="Arial"/>
              </w:rPr>
              <w:t>/ɔɪ/</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34DE4464" w14:textId="26863DF7" w:rsidR="00FB5682" w:rsidRPr="00033E57" w:rsidRDefault="00FB5682" w:rsidP="00033E57">
            <w:pPr>
              <w:jc w:val="center"/>
              <w:rPr>
                <w:rStyle w:val="ipa"/>
                <w:rFonts w:cs="Arial"/>
                <w:b/>
              </w:rPr>
            </w:pPr>
            <w:r w:rsidRPr="00033E57">
              <w:rPr>
                <w:rFonts w:cs="Arial"/>
                <w:b/>
                <w:iCs/>
              </w:rPr>
              <w:t>w</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DF27436" w14:textId="2D9F577D" w:rsidR="00FB5682" w:rsidRPr="00033E57" w:rsidRDefault="00FB5682" w:rsidP="00033E57">
            <w:pPr>
              <w:jc w:val="center"/>
              <w:rPr>
                <w:rStyle w:val="ipa"/>
                <w:rFonts w:cs="Arial"/>
              </w:rPr>
            </w:pPr>
            <w:r w:rsidRPr="00033E57">
              <w:rPr>
                <w:rFonts w:cs="Arial"/>
                <w:b/>
                <w:bCs/>
                <w:iCs/>
              </w:rPr>
              <w:t>w</w:t>
            </w:r>
            <w:r w:rsidRPr="00033E57">
              <w:rPr>
                <w:rFonts w:cs="Arial"/>
                <w:iCs/>
              </w:rPr>
              <w:t>eed</w:t>
            </w:r>
            <w:r w:rsidRPr="00033E57">
              <w:rPr>
                <w:rFonts w:cs="Arial"/>
              </w:rPr>
              <w:t>,</w:t>
            </w:r>
            <w:r w:rsidRPr="00033E57">
              <w:rPr>
                <w:rStyle w:val="apple-converted-space"/>
                <w:rFonts w:cs="Arial"/>
              </w:rPr>
              <w:t> s</w:t>
            </w:r>
            <w:r w:rsidRPr="00033E57">
              <w:rPr>
                <w:rStyle w:val="apple-converted-space"/>
                <w:rFonts w:cs="Arial"/>
                <w:b/>
              </w:rPr>
              <w:t>w</w:t>
            </w:r>
            <w:r w:rsidRPr="00033E57">
              <w:rPr>
                <w:rStyle w:val="apple-converted-space"/>
                <w:rFonts w:cs="Arial"/>
              </w:rPr>
              <w:t>im,</w:t>
            </w:r>
            <w:r w:rsidRPr="00033E57">
              <w:rPr>
                <w:rFonts w:cs="Arial"/>
                <w:iCs/>
              </w:rPr>
              <w:t>q</w:t>
            </w:r>
            <w:r w:rsidRPr="00033E57">
              <w:rPr>
                <w:rFonts w:cs="Arial"/>
                <w:b/>
                <w:bCs/>
                <w:iCs/>
              </w:rPr>
              <w:t>u</w:t>
            </w:r>
            <w:r w:rsidRPr="00033E57">
              <w:rPr>
                <w:rFonts w:cs="Arial"/>
                <w:iCs/>
              </w:rPr>
              <w:t>ick</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69612B2F" w14:textId="4012857F" w:rsidR="00FB5682" w:rsidRPr="00033E57" w:rsidRDefault="00FB5682" w:rsidP="00033E57">
            <w:pPr>
              <w:jc w:val="center"/>
              <w:rPr>
                <w:rStyle w:val="ipa"/>
                <w:rFonts w:cs="Arial"/>
              </w:rPr>
            </w:pPr>
            <w:r w:rsidRPr="00033E57">
              <w:rPr>
                <w:rStyle w:val="ipa"/>
                <w:rFonts w:cs="Arial"/>
              </w:rPr>
              <w:t>/w/</w:t>
            </w:r>
          </w:p>
        </w:tc>
      </w:tr>
      <w:tr w:rsidR="00FB5682" w:rsidRPr="00033E57" w14:paraId="390233A6" w14:textId="4FC295AC"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3521B1A0" w14:textId="1252A971" w:rsidR="00FB5682" w:rsidRPr="00033E57" w:rsidRDefault="00FB5682" w:rsidP="00033E57">
            <w:pPr>
              <w:jc w:val="center"/>
              <w:rPr>
                <w:rFonts w:cs="Arial"/>
                <w:b/>
              </w:rPr>
            </w:pPr>
            <w:r w:rsidRPr="00033E57">
              <w:rPr>
                <w:rFonts w:cs="Arial"/>
                <w:b/>
                <w:iCs/>
              </w:rPr>
              <w:t>uh</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8A81ECA" w14:textId="5A94239D" w:rsidR="00FB5682" w:rsidRPr="00033E57" w:rsidRDefault="00FB5682" w:rsidP="00033E57">
            <w:pPr>
              <w:jc w:val="center"/>
              <w:rPr>
                <w:rFonts w:cs="Arial"/>
              </w:rPr>
            </w:pPr>
            <w:r w:rsidRPr="00033E57">
              <w:rPr>
                <w:rFonts w:cs="Arial"/>
                <w:iCs/>
              </w:rPr>
              <w:t>c</w:t>
            </w:r>
            <w:r w:rsidRPr="00033E57">
              <w:rPr>
                <w:rFonts w:cs="Arial"/>
                <w:b/>
                <w:bCs/>
                <w:iCs/>
              </w:rPr>
              <w:t>u</w:t>
            </w:r>
            <w:r w:rsidRPr="00033E57">
              <w:rPr>
                <w:rFonts w:cs="Arial"/>
                <w:iCs/>
              </w:rPr>
              <w:t xml:space="preserve">t, </w:t>
            </w:r>
            <w:r w:rsidRPr="00033E57">
              <w:rPr>
                <w:rFonts w:cs="Arial"/>
                <w:b/>
                <w:iCs/>
              </w:rPr>
              <w:t>o</w:t>
            </w:r>
            <w:r w:rsidRPr="00033E57">
              <w:rPr>
                <w:rFonts w:cs="Arial"/>
                <w:iCs/>
              </w:rPr>
              <w:t xml:space="preserve">ven, </w:t>
            </w:r>
            <w:r w:rsidRPr="00033E57">
              <w:rPr>
                <w:rFonts w:cs="Arial"/>
                <w:b/>
                <w:iCs/>
              </w:rPr>
              <w:t>u</w:t>
            </w:r>
            <w:r w:rsidRPr="00033E57">
              <w:rPr>
                <w:rFonts w:cs="Arial"/>
                <w:iCs/>
              </w:rPr>
              <w:t>tter</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14B21928" w14:textId="760E0694" w:rsidR="00FB5682" w:rsidRPr="00033E57" w:rsidRDefault="00FB5682" w:rsidP="00033E57">
            <w:pPr>
              <w:jc w:val="center"/>
              <w:rPr>
                <w:rFonts w:cs="Arial"/>
              </w:rPr>
            </w:pPr>
            <w:r w:rsidRPr="00033E57">
              <w:rPr>
                <w:rStyle w:val="ipa"/>
                <w:rFonts w:cs="Arial"/>
              </w:rPr>
              <w:t>/ʌ/</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76F4BB07" w14:textId="2198318E" w:rsidR="00FB5682" w:rsidRPr="00033E57" w:rsidRDefault="00FB5682" w:rsidP="00033E57">
            <w:pPr>
              <w:jc w:val="center"/>
              <w:rPr>
                <w:rStyle w:val="ipa"/>
                <w:rFonts w:cs="Arial"/>
                <w:b/>
              </w:rPr>
            </w:pPr>
            <w:r w:rsidRPr="00033E57">
              <w:rPr>
                <w:rFonts w:cs="Arial"/>
                <w:b/>
                <w:iCs/>
              </w:rPr>
              <w:t>y</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5B7E9B1" w14:textId="48697804" w:rsidR="00FB5682" w:rsidRPr="00033E57" w:rsidRDefault="00FB5682" w:rsidP="00033E57">
            <w:pPr>
              <w:jc w:val="center"/>
              <w:rPr>
                <w:rStyle w:val="ipa"/>
                <w:rFonts w:cs="Arial"/>
              </w:rPr>
            </w:pPr>
            <w:r w:rsidRPr="00033E57">
              <w:rPr>
                <w:rFonts w:cs="Arial"/>
                <w:b/>
                <w:bCs/>
                <w:iCs/>
              </w:rPr>
              <w:t>y</w:t>
            </w:r>
            <w:r w:rsidRPr="00033E57">
              <w:rPr>
                <w:rFonts w:cs="Arial"/>
                <w:iCs/>
              </w:rPr>
              <w:t>es, hallelu</w:t>
            </w:r>
            <w:r w:rsidRPr="00033E57">
              <w:rPr>
                <w:rFonts w:cs="Arial"/>
                <w:b/>
                <w:iCs/>
              </w:rPr>
              <w:t>j</w:t>
            </w:r>
            <w:r w:rsidRPr="00033E57">
              <w:rPr>
                <w:rFonts w:cs="Arial"/>
                <w:iCs/>
              </w:rPr>
              <w:t>ah, bun</w:t>
            </w:r>
            <w:r w:rsidRPr="00033E57">
              <w:rPr>
                <w:rFonts w:cs="Arial"/>
                <w:b/>
                <w:iCs/>
              </w:rPr>
              <w:t>i</w:t>
            </w:r>
            <w:r w:rsidRPr="00033E57">
              <w:rPr>
                <w:rFonts w:cs="Arial"/>
                <w:iCs/>
              </w:rPr>
              <w:t>on</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1B8CDF61" w14:textId="4F43493D" w:rsidR="00FB5682" w:rsidRPr="00033E57" w:rsidRDefault="00FB5682" w:rsidP="00033E57">
            <w:pPr>
              <w:jc w:val="center"/>
              <w:rPr>
                <w:rStyle w:val="ipa"/>
                <w:rFonts w:cs="Arial"/>
              </w:rPr>
            </w:pPr>
            <w:r w:rsidRPr="00033E57">
              <w:rPr>
                <w:rStyle w:val="ipa"/>
                <w:rFonts w:cs="Arial"/>
              </w:rPr>
              <w:t>/j/</w:t>
            </w:r>
          </w:p>
        </w:tc>
      </w:tr>
      <w:tr w:rsidR="00FB5682" w:rsidRPr="00033E57" w14:paraId="73A2D01A" w14:textId="066248EF" w:rsidTr="00FB5682">
        <w:trPr>
          <w:cantSplit/>
        </w:trPr>
        <w:tc>
          <w:tcPr>
            <w:tcW w:w="1050" w:type="dxa"/>
            <w:tcBorders>
              <w:top w:val="single" w:sz="6" w:space="0" w:color="AAAAAA"/>
              <w:left w:val="single" w:sz="4" w:space="0" w:color="auto"/>
              <w:bottom w:val="single" w:sz="6" w:space="0" w:color="AAAAAA"/>
              <w:right w:val="single" w:sz="6" w:space="0" w:color="AAAAAA"/>
            </w:tcBorders>
            <w:shd w:val="clear" w:color="auto" w:fill="F9F9F9"/>
            <w:tcMar>
              <w:top w:w="48" w:type="dxa"/>
              <w:left w:w="96" w:type="dxa"/>
              <w:bottom w:w="48" w:type="dxa"/>
              <w:right w:w="96" w:type="dxa"/>
            </w:tcMar>
            <w:vAlign w:val="center"/>
          </w:tcPr>
          <w:p w14:paraId="27400249" w14:textId="6DF9B3B4" w:rsidR="00FB5682" w:rsidRPr="00033E57" w:rsidRDefault="00FB5682" w:rsidP="00033E57">
            <w:pPr>
              <w:jc w:val="center"/>
              <w:rPr>
                <w:rFonts w:cs="Arial"/>
                <w:b/>
              </w:rPr>
            </w:pPr>
            <w:r w:rsidRPr="00033E57">
              <w:rPr>
                <w:rFonts w:cs="Arial"/>
                <w:b/>
                <w:iCs/>
              </w:rPr>
              <w:t>u</w:t>
            </w:r>
            <w:r w:rsidR="003569FC" w:rsidRPr="00033E57">
              <w:rPr>
                <w:rFonts w:cs="Arial"/>
                <w:b/>
                <w:iCs/>
              </w:rPr>
              <w:t>ur</w:t>
            </w:r>
          </w:p>
        </w:tc>
        <w:tc>
          <w:tcPr>
            <w:tcW w:w="26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DA46C3B" w14:textId="4A0E2474" w:rsidR="00FB5682" w:rsidRPr="00033E57" w:rsidRDefault="00FB5682" w:rsidP="00033E57">
            <w:pPr>
              <w:jc w:val="center"/>
              <w:rPr>
                <w:rFonts w:cs="Arial"/>
              </w:rPr>
            </w:pPr>
            <w:r w:rsidRPr="00033E57">
              <w:rPr>
                <w:rFonts w:cs="Arial"/>
                <w:iCs/>
              </w:rPr>
              <w:t>p</w:t>
            </w:r>
            <w:r w:rsidRPr="00033E57">
              <w:rPr>
                <w:rFonts w:cs="Arial"/>
                <w:b/>
                <w:iCs/>
              </w:rPr>
              <w:t>ur</w:t>
            </w:r>
            <w:r w:rsidRPr="00033E57">
              <w:rPr>
                <w:rFonts w:cs="Arial"/>
                <w:iCs/>
              </w:rPr>
              <w:t>se</w:t>
            </w:r>
          </w:p>
        </w:tc>
        <w:tc>
          <w:tcPr>
            <w:tcW w:w="987" w:type="dxa"/>
            <w:tcBorders>
              <w:top w:val="single" w:sz="6" w:space="0" w:color="AAAAAA"/>
              <w:left w:val="single" w:sz="6" w:space="0" w:color="AAAAAA"/>
              <w:bottom w:val="single" w:sz="6" w:space="0" w:color="AAAAAA"/>
              <w:right w:val="single" w:sz="4" w:space="0" w:color="auto"/>
            </w:tcBorders>
            <w:shd w:val="clear" w:color="auto" w:fill="F9F9F9"/>
            <w:tcMar>
              <w:top w:w="48" w:type="dxa"/>
              <w:left w:w="96" w:type="dxa"/>
              <w:bottom w:w="48" w:type="dxa"/>
              <w:right w:w="96" w:type="dxa"/>
            </w:tcMar>
            <w:vAlign w:val="center"/>
          </w:tcPr>
          <w:p w14:paraId="07D8F8BE" w14:textId="2175A841" w:rsidR="00FB5682" w:rsidRPr="00033E57" w:rsidRDefault="00FB5682" w:rsidP="00033E57">
            <w:pPr>
              <w:jc w:val="center"/>
              <w:rPr>
                <w:rFonts w:cs="Arial"/>
              </w:rPr>
            </w:pPr>
            <w:r w:rsidRPr="00033E57">
              <w:rPr>
                <w:rStyle w:val="ipa"/>
                <w:rFonts w:cs="Arial"/>
              </w:rPr>
              <w:t>/ɜ</w:t>
            </w:r>
            <w:hyperlink r:id="rId15" w:tooltip="/ɹ/" w:history="1">
              <w:r w:rsidR="00D812DC" w:rsidRPr="00033E57">
                <w:rPr>
                  <w:rStyle w:val="Hyperlink"/>
                  <w:rFonts w:ascii="Arial" w:hAnsi="Arial" w:cs="Arial"/>
                  <w:color w:val="auto"/>
                  <w:sz w:val="21"/>
                  <w:szCs w:val="21"/>
                  <w:shd w:val="clear" w:color="auto" w:fill="FFFFFF"/>
                </w:rPr>
                <w:t>ɹ</w:t>
              </w:r>
            </w:hyperlink>
            <w:r w:rsidRPr="00033E57">
              <w:rPr>
                <w:rStyle w:val="ipa"/>
                <w:rFonts w:cs="Arial"/>
              </w:rPr>
              <w:t>/</w:t>
            </w:r>
          </w:p>
        </w:tc>
        <w:tc>
          <w:tcPr>
            <w:tcW w:w="1043" w:type="dxa"/>
            <w:tcBorders>
              <w:top w:val="single" w:sz="6" w:space="0" w:color="AAAAAA"/>
              <w:left w:val="single" w:sz="4" w:space="0" w:color="auto"/>
              <w:bottom w:val="single" w:sz="6" w:space="0" w:color="AAAAAA"/>
              <w:right w:val="single" w:sz="6" w:space="0" w:color="AAAAAA"/>
            </w:tcBorders>
            <w:shd w:val="clear" w:color="auto" w:fill="F9F9F9"/>
            <w:vAlign w:val="center"/>
          </w:tcPr>
          <w:p w14:paraId="0394B140" w14:textId="635D96A1" w:rsidR="00FB5682" w:rsidRPr="00033E57" w:rsidRDefault="00FB5682" w:rsidP="00033E57">
            <w:pPr>
              <w:jc w:val="center"/>
              <w:rPr>
                <w:rStyle w:val="ipa"/>
                <w:rFonts w:cs="Arial"/>
                <w:b/>
              </w:rPr>
            </w:pPr>
            <w:r w:rsidRPr="00033E57">
              <w:rPr>
                <w:rFonts w:cs="Arial"/>
                <w:b/>
                <w:iCs/>
              </w:rPr>
              <w:t>z</w:t>
            </w:r>
          </w:p>
        </w:tc>
        <w:tc>
          <w:tcPr>
            <w:tcW w:w="2646"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7A608F1B" w14:textId="186886CB" w:rsidR="00FB5682" w:rsidRPr="00033E57" w:rsidRDefault="00FB5682" w:rsidP="00033E57">
            <w:pPr>
              <w:jc w:val="center"/>
              <w:rPr>
                <w:rStyle w:val="ipa"/>
                <w:rFonts w:cs="Arial"/>
              </w:rPr>
            </w:pPr>
            <w:r w:rsidRPr="00033E57">
              <w:rPr>
                <w:rFonts w:cs="Arial"/>
                <w:b/>
                <w:bCs/>
                <w:iCs/>
              </w:rPr>
              <w:t>z</w:t>
            </w:r>
            <w:r w:rsidRPr="00033E57">
              <w:rPr>
                <w:rFonts w:cs="Arial"/>
                <w:iCs/>
              </w:rPr>
              <w:t>ygote</w:t>
            </w:r>
            <w:r w:rsidRPr="00033E57">
              <w:rPr>
                <w:rFonts w:cs="Arial"/>
              </w:rPr>
              <w:t>,</w:t>
            </w:r>
            <w:r w:rsidRPr="00033E57">
              <w:rPr>
                <w:rStyle w:val="apple-converted-space"/>
                <w:rFonts w:cs="Arial"/>
              </w:rPr>
              <w:t> </w:t>
            </w:r>
            <w:r w:rsidRPr="00033E57">
              <w:rPr>
                <w:rFonts w:cs="Arial"/>
                <w:iCs/>
              </w:rPr>
              <w:t>ri</w:t>
            </w:r>
            <w:r w:rsidRPr="00033E57">
              <w:rPr>
                <w:rFonts w:cs="Arial"/>
                <w:b/>
                <w:bCs/>
                <w:iCs/>
              </w:rPr>
              <w:t>s</w:t>
            </w:r>
            <w:r w:rsidRPr="00033E57">
              <w:rPr>
                <w:rFonts w:cs="Arial"/>
                <w:iCs/>
              </w:rPr>
              <w:t>en</w:t>
            </w:r>
            <w:r w:rsidRPr="00033E57">
              <w:rPr>
                <w:rFonts w:cs="Arial"/>
              </w:rPr>
              <w:t>,</w:t>
            </w:r>
            <w:r w:rsidRPr="00033E57">
              <w:rPr>
                <w:rStyle w:val="apple-converted-space"/>
                <w:rFonts w:cs="Arial"/>
              </w:rPr>
              <w:t> </w:t>
            </w:r>
            <w:r w:rsidRPr="00033E57">
              <w:rPr>
                <w:rFonts w:cs="Arial"/>
                <w:iCs/>
              </w:rPr>
              <w:t>len</w:t>
            </w:r>
            <w:r w:rsidRPr="00033E57">
              <w:rPr>
                <w:rFonts w:cs="Arial"/>
                <w:b/>
                <w:bCs/>
                <w:iCs/>
              </w:rPr>
              <w:t>s</w:t>
            </w:r>
          </w:p>
        </w:tc>
        <w:tc>
          <w:tcPr>
            <w:tcW w:w="985" w:type="dxa"/>
            <w:tcBorders>
              <w:top w:val="single" w:sz="6" w:space="0" w:color="AAAAAA"/>
              <w:left w:val="single" w:sz="6" w:space="0" w:color="AAAAAA"/>
              <w:bottom w:val="single" w:sz="6" w:space="0" w:color="AAAAAA"/>
              <w:right w:val="single" w:sz="4" w:space="0" w:color="auto"/>
            </w:tcBorders>
            <w:shd w:val="clear" w:color="auto" w:fill="F9F9F9"/>
            <w:vAlign w:val="center"/>
          </w:tcPr>
          <w:p w14:paraId="655EFB1D" w14:textId="7D07C739" w:rsidR="00FB5682" w:rsidRPr="00033E57" w:rsidRDefault="00FB5682" w:rsidP="00033E57">
            <w:pPr>
              <w:jc w:val="center"/>
              <w:rPr>
                <w:rStyle w:val="ipa"/>
                <w:rFonts w:cs="Arial"/>
              </w:rPr>
            </w:pPr>
            <w:r w:rsidRPr="00033E57">
              <w:rPr>
                <w:rStyle w:val="ipa"/>
                <w:rFonts w:cs="Arial"/>
              </w:rPr>
              <w:t>/z/</w:t>
            </w:r>
          </w:p>
        </w:tc>
      </w:tr>
      <w:tr w:rsidR="00FB5682" w:rsidRPr="00033E57" w14:paraId="40967D0B" w14:textId="07D46E91" w:rsidTr="00351CB7">
        <w:trPr>
          <w:cantSplit/>
        </w:trPr>
        <w:tc>
          <w:tcPr>
            <w:tcW w:w="1050" w:type="dxa"/>
            <w:tcBorders>
              <w:top w:val="single" w:sz="6" w:space="0" w:color="AAAAAA"/>
              <w:left w:val="single" w:sz="4" w:space="0" w:color="auto"/>
              <w:bottom w:val="single" w:sz="4" w:space="0" w:color="auto"/>
              <w:right w:val="single" w:sz="6" w:space="0" w:color="AAAAAA"/>
            </w:tcBorders>
            <w:shd w:val="clear" w:color="auto" w:fill="F9F9F9"/>
            <w:tcMar>
              <w:top w:w="48" w:type="dxa"/>
              <w:left w:w="96" w:type="dxa"/>
              <w:bottom w:w="48" w:type="dxa"/>
              <w:right w:w="96" w:type="dxa"/>
            </w:tcMar>
            <w:vAlign w:val="center"/>
          </w:tcPr>
          <w:p w14:paraId="77F1BAE0" w14:textId="51FC237C" w:rsidR="00FB5682" w:rsidRPr="00033E57" w:rsidRDefault="00FB5682" w:rsidP="00033E57">
            <w:pPr>
              <w:jc w:val="center"/>
              <w:rPr>
                <w:rFonts w:cs="Arial"/>
                <w:b/>
                <w:iCs/>
              </w:rPr>
            </w:pPr>
            <w:r w:rsidRPr="00033E57">
              <w:rPr>
                <w:rFonts w:cs="Arial"/>
                <w:b/>
                <w:iCs/>
              </w:rPr>
              <w:t>uu</w:t>
            </w:r>
          </w:p>
        </w:tc>
        <w:tc>
          <w:tcPr>
            <w:tcW w:w="2649" w:type="dxa"/>
            <w:tcBorders>
              <w:top w:val="single" w:sz="6" w:space="0" w:color="AAAAAA"/>
              <w:left w:val="single" w:sz="6" w:space="0" w:color="AAAAAA"/>
              <w:bottom w:val="single" w:sz="4" w:space="0" w:color="auto"/>
              <w:right w:val="single" w:sz="6" w:space="0" w:color="AAAAAA"/>
            </w:tcBorders>
            <w:shd w:val="clear" w:color="auto" w:fill="F9F9F9"/>
            <w:tcMar>
              <w:top w:w="48" w:type="dxa"/>
              <w:left w:w="96" w:type="dxa"/>
              <w:bottom w:w="48" w:type="dxa"/>
              <w:right w:w="96" w:type="dxa"/>
            </w:tcMar>
            <w:vAlign w:val="center"/>
          </w:tcPr>
          <w:p w14:paraId="0F9B22D5" w14:textId="50EA2177" w:rsidR="00FB5682" w:rsidRPr="00033E57" w:rsidRDefault="00FB5682" w:rsidP="00033E57">
            <w:pPr>
              <w:jc w:val="center"/>
              <w:rPr>
                <w:rFonts w:cs="Arial"/>
                <w:iCs/>
              </w:rPr>
            </w:pPr>
            <w:r w:rsidRPr="00033E57">
              <w:rPr>
                <w:rFonts w:cs="Arial"/>
                <w:iCs/>
              </w:rPr>
              <w:t>f</w:t>
            </w:r>
            <w:r w:rsidRPr="00033E57">
              <w:rPr>
                <w:rFonts w:cs="Arial"/>
                <w:b/>
                <w:bCs/>
                <w:iCs/>
              </w:rPr>
              <w:t>oo</w:t>
            </w:r>
            <w:r w:rsidRPr="00033E57">
              <w:rPr>
                <w:rFonts w:cs="Arial"/>
                <w:iCs/>
              </w:rPr>
              <w:t>t, w</w:t>
            </w:r>
            <w:r w:rsidRPr="00033E57">
              <w:rPr>
                <w:rFonts w:cs="Arial"/>
                <w:b/>
                <w:iCs/>
              </w:rPr>
              <w:t>o</w:t>
            </w:r>
            <w:r w:rsidRPr="00033E57">
              <w:rPr>
                <w:rFonts w:cs="Arial"/>
                <w:iCs/>
              </w:rPr>
              <w:t>man, sh</w:t>
            </w:r>
            <w:r w:rsidRPr="00033E57">
              <w:rPr>
                <w:rFonts w:cs="Arial"/>
                <w:b/>
                <w:iCs/>
              </w:rPr>
              <w:t>ou</w:t>
            </w:r>
            <w:r w:rsidRPr="00033E57">
              <w:rPr>
                <w:rFonts w:cs="Arial"/>
                <w:iCs/>
              </w:rPr>
              <w:t>ld, p</w:t>
            </w:r>
            <w:r w:rsidRPr="00033E57">
              <w:rPr>
                <w:rFonts w:cs="Arial"/>
                <w:b/>
                <w:iCs/>
              </w:rPr>
              <w:t>u</w:t>
            </w:r>
            <w:r w:rsidRPr="00033E57">
              <w:rPr>
                <w:rFonts w:cs="Arial"/>
                <w:iCs/>
              </w:rPr>
              <w:t>t</w:t>
            </w:r>
          </w:p>
        </w:tc>
        <w:tc>
          <w:tcPr>
            <w:tcW w:w="987" w:type="dxa"/>
            <w:tcBorders>
              <w:top w:val="single" w:sz="6" w:space="0" w:color="AAAAAA"/>
              <w:left w:val="single" w:sz="6" w:space="0" w:color="AAAAAA"/>
              <w:bottom w:val="single" w:sz="4" w:space="0" w:color="auto"/>
              <w:right w:val="single" w:sz="4" w:space="0" w:color="auto"/>
            </w:tcBorders>
            <w:shd w:val="clear" w:color="auto" w:fill="F9F9F9"/>
            <w:tcMar>
              <w:top w:w="48" w:type="dxa"/>
              <w:left w:w="96" w:type="dxa"/>
              <w:bottom w:w="48" w:type="dxa"/>
              <w:right w:w="96" w:type="dxa"/>
            </w:tcMar>
            <w:vAlign w:val="center"/>
          </w:tcPr>
          <w:p w14:paraId="4D93F7CE" w14:textId="4112AEC4" w:rsidR="00FB5682" w:rsidRPr="00033E57" w:rsidRDefault="00FB5682" w:rsidP="00033E57">
            <w:pPr>
              <w:jc w:val="center"/>
              <w:rPr>
                <w:rStyle w:val="ipa"/>
                <w:rFonts w:cs="Arial"/>
              </w:rPr>
            </w:pPr>
            <w:r w:rsidRPr="00033E57">
              <w:rPr>
                <w:rStyle w:val="ipa"/>
                <w:rFonts w:cs="Arial"/>
              </w:rPr>
              <w:t>/ʊ/</w:t>
            </w:r>
          </w:p>
        </w:tc>
        <w:tc>
          <w:tcPr>
            <w:tcW w:w="1043" w:type="dxa"/>
            <w:tcBorders>
              <w:top w:val="single" w:sz="6" w:space="0" w:color="AAAAAA"/>
              <w:left w:val="single" w:sz="4" w:space="0" w:color="auto"/>
              <w:bottom w:val="single" w:sz="4" w:space="0" w:color="auto"/>
              <w:right w:val="single" w:sz="6" w:space="0" w:color="AAAAAA"/>
            </w:tcBorders>
            <w:shd w:val="clear" w:color="auto" w:fill="F9F9F9"/>
            <w:vAlign w:val="center"/>
          </w:tcPr>
          <w:p w14:paraId="7BA25AC8" w14:textId="2E72DFBA" w:rsidR="00FB5682" w:rsidRPr="00033E57" w:rsidRDefault="00FB5682" w:rsidP="00033E57">
            <w:pPr>
              <w:jc w:val="center"/>
              <w:rPr>
                <w:rStyle w:val="ipa"/>
                <w:rFonts w:cs="Arial"/>
                <w:b/>
              </w:rPr>
            </w:pPr>
            <w:r w:rsidRPr="00033E57">
              <w:rPr>
                <w:rFonts w:cs="Arial"/>
                <w:b/>
                <w:iCs/>
              </w:rPr>
              <w:t>zh</w:t>
            </w:r>
          </w:p>
        </w:tc>
        <w:tc>
          <w:tcPr>
            <w:tcW w:w="2646" w:type="dxa"/>
            <w:tcBorders>
              <w:top w:val="single" w:sz="6" w:space="0" w:color="AAAAAA"/>
              <w:left w:val="single" w:sz="6" w:space="0" w:color="AAAAAA"/>
              <w:bottom w:val="single" w:sz="4" w:space="0" w:color="auto"/>
              <w:right w:val="single" w:sz="6" w:space="0" w:color="AAAAAA"/>
            </w:tcBorders>
            <w:shd w:val="clear" w:color="auto" w:fill="F9F9F9"/>
            <w:vAlign w:val="center"/>
          </w:tcPr>
          <w:p w14:paraId="1E81AE02" w14:textId="0650166E" w:rsidR="00FB5682" w:rsidRPr="00033E57" w:rsidRDefault="00FB5682" w:rsidP="00033E57">
            <w:pPr>
              <w:jc w:val="center"/>
              <w:rPr>
                <w:rStyle w:val="ipa"/>
                <w:rFonts w:cs="Arial"/>
              </w:rPr>
            </w:pPr>
            <w:r w:rsidRPr="00033E57">
              <w:rPr>
                <w:rFonts w:cs="Arial"/>
                <w:iCs/>
              </w:rPr>
              <w:t>a</w:t>
            </w:r>
            <w:r w:rsidRPr="00033E57">
              <w:rPr>
                <w:rFonts w:cs="Arial"/>
                <w:b/>
                <w:iCs/>
              </w:rPr>
              <w:t>z</w:t>
            </w:r>
            <w:r w:rsidRPr="00033E57">
              <w:rPr>
                <w:rFonts w:cs="Arial"/>
                <w:iCs/>
              </w:rPr>
              <w:t>ure, bei</w:t>
            </w:r>
            <w:r w:rsidRPr="00033E57">
              <w:rPr>
                <w:rFonts w:cs="Arial"/>
                <w:b/>
                <w:bCs/>
                <w:iCs/>
              </w:rPr>
              <w:t>g</w:t>
            </w:r>
            <w:r w:rsidRPr="00033E57">
              <w:rPr>
                <w:rFonts w:cs="Arial"/>
                <w:iCs/>
              </w:rPr>
              <w:t>e, equa</w:t>
            </w:r>
            <w:r w:rsidRPr="00033E57">
              <w:rPr>
                <w:rFonts w:cs="Arial"/>
                <w:b/>
                <w:iCs/>
              </w:rPr>
              <w:t>t</w:t>
            </w:r>
            <w:r w:rsidRPr="00033E57">
              <w:rPr>
                <w:rFonts w:cs="Arial"/>
                <w:iCs/>
              </w:rPr>
              <w:t>ion plea</w:t>
            </w:r>
            <w:r w:rsidRPr="00033E57">
              <w:rPr>
                <w:rFonts w:cs="Arial"/>
                <w:b/>
                <w:bCs/>
                <w:iCs/>
              </w:rPr>
              <w:t>s</w:t>
            </w:r>
            <w:r w:rsidRPr="00033E57">
              <w:rPr>
                <w:rFonts w:cs="Arial"/>
                <w:iCs/>
              </w:rPr>
              <w:t>ure</w:t>
            </w:r>
            <w:r w:rsidRPr="00033E57">
              <w:rPr>
                <w:rFonts w:cs="Arial"/>
              </w:rPr>
              <w:t>,</w:t>
            </w:r>
            <w:r w:rsidRPr="00033E57">
              <w:rPr>
                <w:rStyle w:val="apple-converted-space"/>
                <w:rFonts w:cs="Arial"/>
              </w:rPr>
              <w:t> </w:t>
            </w:r>
            <w:r w:rsidRPr="00033E57">
              <w:rPr>
                <w:rFonts w:cs="Arial"/>
                <w:iCs/>
              </w:rPr>
              <w:t>vi</w:t>
            </w:r>
            <w:r w:rsidRPr="00033E57">
              <w:rPr>
                <w:rFonts w:cs="Arial"/>
                <w:b/>
                <w:bCs/>
                <w:iCs/>
              </w:rPr>
              <w:t>si</w:t>
            </w:r>
            <w:r w:rsidRPr="00033E57">
              <w:rPr>
                <w:rFonts w:cs="Arial"/>
                <w:iCs/>
              </w:rPr>
              <w:t>on</w:t>
            </w:r>
          </w:p>
        </w:tc>
        <w:tc>
          <w:tcPr>
            <w:tcW w:w="985" w:type="dxa"/>
            <w:tcBorders>
              <w:top w:val="single" w:sz="6" w:space="0" w:color="AAAAAA"/>
              <w:left w:val="single" w:sz="6" w:space="0" w:color="AAAAAA"/>
              <w:bottom w:val="single" w:sz="4" w:space="0" w:color="auto"/>
              <w:right w:val="single" w:sz="4" w:space="0" w:color="auto"/>
            </w:tcBorders>
            <w:shd w:val="clear" w:color="auto" w:fill="F9F9F9"/>
            <w:vAlign w:val="center"/>
          </w:tcPr>
          <w:p w14:paraId="6FFD463C" w14:textId="4E5B3E0D" w:rsidR="00FB5682" w:rsidRPr="00033E57" w:rsidRDefault="00FB5682" w:rsidP="00033E57">
            <w:pPr>
              <w:jc w:val="center"/>
              <w:rPr>
                <w:rStyle w:val="ipa"/>
                <w:rFonts w:cs="Arial"/>
              </w:rPr>
            </w:pPr>
            <w:r w:rsidRPr="00033E57">
              <w:rPr>
                <w:rStyle w:val="ipa"/>
                <w:rFonts w:cs="Arial"/>
              </w:rPr>
              <w:t>/ʒ/</w:t>
            </w:r>
          </w:p>
        </w:tc>
      </w:tr>
    </w:tbl>
    <w:p w14:paraId="76E555BA" w14:textId="627C5EE3" w:rsidR="00ED501C" w:rsidRPr="00033E57" w:rsidRDefault="00ED501C" w:rsidP="00033E57">
      <w:pPr>
        <w:ind w:firstLine="360"/>
      </w:pPr>
    </w:p>
    <w:p w14:paraId="55E9699E" w14:textId="6605062E" w:rsidR="002A15CA" w:rsidRPr="00033E57" w:rsidRDefault="002A15CA" w:rsidP="00033E57">
      <w:pPr>
        <w:ind w:firstLine="360"/>
      </w:pPr>
    </w:p>
    <w:p w14:paraId="55E969A1" w14:textId="04E0244A" w:rsidR="002A15CA" w:rsidRDefault="002A15CA" w:rsidP="00523C15">
      <w:pPr>
        <w:pStyle w:val="Heading2"/>
      </w:pPr>
      <w:bookmarkStart w:id="74" w:name="_Toc452098385"/>
      <w:r w:rsidRPr="00033E57">
        <w:t>Punctuation</w:t>
      </w:r>
      <w:bookmarkEnd w:id="74"/>
    </w:p>
    <w:p w14:paraId="1BAFB7BD" w14:textId="77777777" w:rsidR="00045ED3" w:rsidRPr="00045ED3" w:rsidRDefault="00045ED3" w:rsidP="00045ED3"/>
    <w:p w14:paraId="55E969A4" w14:textId="12D9C2BB" w:rsidR="00491A93" w:rsidRDefault="002A15CA" w:rsidP="00523C15">
      <w:pPr>
        <w:pStyle w:val="Heading2"/>
      </w:pPr>
      <w:bookmarkStart w:id="75" w:name="_Toc452098386"/>
      <w:r w:rsidRPr="00033E57">
        <w:t>Run-on Entries</w:t>
      </w:r>
      <w:bookmarkEnd w:id="75"/>
    </w:p>
    <w:p w14:paraId="47E38DB7" w14:textId="77777777" w:rsidR="00045ED3" w:rsidRPr="00045ED3" w:rsidRDefault="00045ED3" w:rsidP="00045ED3"/>
    <w:p w14:paraId="55E969A7" w14:textId="19A8B262" w:rsidR="00E81E79" w:rsidRDefault="00491A93" w:rsidP="00523C15">
      <w:pPr>
        <w:pStyle w:val="Heading2"/>
      </w:pPr>
      <w:bookmarkStart w:id="76" w:name="_Toc452098387"/>
      <w:r w:rsidRPr="00033E57">
        <w:t>Sample Entries</w:t>
      </w:r>
      <w:bookmarkEnd w:id="76"/>
    </w:p>
    <w:p w14:paraId="48A9945F" w14:textId="77777777" w:rsidR="00045ED3" w:rsidRPr="00045ED3" w:rsidRDefault="00045ED3" w:rsidP="00045ED3"/>
    <w:p w14:paraId="55E969A8" w14:textId="77777777" w:rsidR="00E81E79" w:rsidRPr="00033E57" w:rsidRDefault="00E81E79" w:rsidP="00523C15">
      <w:pPr>
        <w:pStyle w:val="Heading2"/>
      </w:pPr>
      <w:bookmarkStart w:id="77" w:name="_Toc452098388"/>
      <w:r w:rsidRPr="00033E57">
        <w:t>Sets</w:t>
      </w:r>
      <w:bookmarkEnd w:id="77"/>
    </w:p>
    <w:p w14:paraId="55E969A9" w14:textId="77777777" w:rsidR="00E81E79" w:rsidRPr="00033E57" w:rsidRDefault="00E81E79" w:rsidP="00033E57"/>
    <w:p w14:paraId="17C9F4C7" w14:textId="5D295800" w:rsidR="009812F7" w:rsidRDefault="001F0756" w:rsidP="00033E57">
      <w:pPr>
        <w:ind w:left="360"/>
      </w:pPr>
      <w:r>
        <w:t>Sets are any groupings of words that are somehow closely related and thus must be defined and edited together to ensure the consistency of entries across the entire dictionary.</w:t>
      </w:r>
    </w:p>
    <w:p w14:paraId="55878912" w14:textId="77777777" w:rsidR="001F0756" w:rsidRDefault="001F0756" w:rsidP="00033E57">
      <w:pPr>
        <w:ind w:left="360"/>
      </w:pPr>
    </w:p>
    <w:p w14:paraId="2ABA4317" w14:textId="507051A3" w:rsidR="00045ED3" w:rsidRDefault="005B3D4D" w:rsidP="005B3D4D">
      <w:pPr>
        <w:pStyle w:val="Heading3"/>
      </w:pPr>
      <w:bookmarkStart w:id="78" w:name="_Toc452098389"/>
      <w:r>
        <w:t>Recognized Sets in DAT</w:t>
      </w:r>
      <w:bookmarkEnd w:id="78"/>
    </w:p>
    <w:p w14:paraId="2F64FDFB" w14:textId="77777777" w:rsidR="005B3D4D" w:rsidRPr="00033E57" w:rsidRDefault="005B3D4D" w:rsidP="00033E57">
      <w:pPr>
        <w:ind w:left="360"/>
      </w:pPr>
    </w:p>
    <w:p w14:paraId="1EB1BE3D" w14:textId="0A2FE8AD" w:rsidR="0031340F" w:rsidRPr="00033E57" w:rsidRDefault="0031340F" w:rsidP="005B3D4D">
      <w:pPr>
        <w:ind w:left="720"/>
      </w:pPr>
      <w:r w:rsidRPr="00033E57">
        <w:t>Terms that fit within the following sets of terms will be defined and edited as a collective unit to ensure uniformity of definitional structure and consistency of definition across each set:</w:t>
      </w:r>
    </w:p>
    <w:p w14:paraId="6AE910A1" w14:textId="77777777" w:rsidR="0031340F" w:rsidRPr="00033E57" w:rsidRDefault="0031340F" w:rsidP="00033E57">
      <w:pPr>
        <w:ind w:left="720"/>
      </w:pP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05"/>
        <w:gridCol w:w="6745"/>
      </w:tblGrid>
      <w:tr w:rsidR="00033E57" w:rsidRPr="00033E57" w14:paraId="2D92FAC4" w14:textId="77777777" w:rsidTr="00054229">
        <w:trPr>
          <w:tblHeader/>
        </w:trPr>
        <w:tc>
          <w:tcPr>
            <w:tcW w:w="2605" w:type="dxa"/>
          </w:tcPr>
          <w:p w14:paraId="6F79222D" w14:textId="5CE997B7" w:rsidR="0031340F" w:rsidRPr="00C04F27" w:rsidRDefault="0031340F" w:rsidP="00054229">
            <w:pPr>
              <w:jc w:val="left"/>
              <w:rPr>
                <w:b/>
                <w:smallCaps/>
                <w:sz w:val="28"/>
                <w:szCs w:val="28"/>
              </w:rPr>
            </w:pPr>
            <w:r w:rsidRPr="00C04F27">
              <w:rPr>
                <w:b/>
                <w:smallCaps/>
                <w:sz w:val="28"/>
                <w:szCs w:val="28"/>
              </w:rPr>
              <w:t>Name of Set</w:t>
            </w:r>
          </w:p>
        </w:tc>
        <w:tc>
          <w:tcPr>
            <w:tcW w:w="6745" w:type="dxa"/>
          </w:tcPr>
          <w:p w14:paraId="1520FCE8" w14:textId="086E2CA3" w:rsidR="0031340F" w:rsidRPr="00C04F27" w:rsidRDefault="0031340F" w:rsidP="00054229">
            <w:pPr>
              <w:jc w:val="left"/>
              <w:rPr>
                <w:b/>
                <w:smallCaps/>
                <w:sz w:val="28"/>
                <w:szCs w:val="28"/>
              </w:rPr>
            </w:pPr>
            <w:r w:rsidRPr="00C04F27">
              <w:rPr>
                <w:b/>
                <w:smallCaps/>
                <w:sz w:val="28"/>
                <w:szCs w:val="28"/>
              </w:rPr>
              <w:t>Definition of Set</w:t>
            </w:r>
          </w:p>
        </w:tc>
      </w:tr>
      <w:tr w:rsidR="00033E57" w:rsidRPr="00033E57" w14:paraId="3A1C4622" w14:textId="77777777" w:rsidTr="00C04F27">
        <w:tc>
          <w:tcPr>
            <w:tcW w:w="2605" w:type="dxa"/>
          </w:tcPr>
          <w:p w14:paraId="7AAB0AAA" w14:textId="067C9C3E" w:rsidR="0031340F" w:rsidRPr="00C04F27" w:rsidRDefault="0031340F" w:rsidP="00033E57">
            <w:pPr>
              <w:rPr>
                <w:b/>
              </w:rPr>
            </w:pPr>
            <w:r w:rsidRPr="00C04F27">
              <w:rPr>
                <w:b/>
              </w:rPr>
              <w:t>2.0/3.0</w:t>
            </w:r>
          </w:p>
        </w:tc>
        <w:tc>
          <w:tcPr>
            <w:tcW w:w="6745" w:type="dxa"/>
          </w:tcPr>
          <w:p w14:paraId="0EC51751" w14:textId="3AAFB10B" w:rsidR="0031340F" w:rsidRPr="00033E57" w:rsidRDefault="0031340F" w:rsidP="00033E57">
            <w:r w:rsidRPr="00033E57">
              <w:t>Terms in these formats: xxx 2.0 or xxx 3.0</w:t>
            </w:r>
          </w:p>
        </w:tc>
      </w:tr>
      <w:tr w:rsidR="00033E57" w:rsidRPr="00033E57" w14:paraId="6F9843DB" w14:textId="77777777" w:rsidTr="00C04F27">
        <w:tc>
          <w:tcPr>
            <w:tcW w:w="2605" w:type="dxa"/>
          </w:tcPr>
          <w:p w14:paraId="69BB59AB" w14:textId="504CC417" w:rsidR="0031340F" w:rsidRPr="00C04F27" w:rsidRDefault="0031340F" w:rsidP="00033E57">
            <w:pPr>
              <w:rPr>
                <w:b/>
              </w:rPr>
            </w:pPr>
            <w:r w:rsidRPr="00C04F27">
              <w:rPr>
                <w:b/>
              </w:rPr>
              <w:t>appraisal</w:t>
            </w:r>
          </w:p>
        </w:tc>
        <w:tc>
          <w:tcPr>
            <w:tcW w:w="6745" w:type="dxa"/>
          </w:tcPr>
          <w:p w14:paraId="536BF4B9" w14:textId="50DF600E" w:rsidR="0031340F" w:rsidRPr="00033E57" w:rsidRDefault="0031340F" w:rsidP="00033E57">
            <w:r w:rsidRPr="00033E57">
              <w:t>Types of appraisal, black box, functional analysis, reappraisal, deaccessioning, selection</w:t>
            </w:r>
          </w:p>
        </w:tc>
      </w:tr>
      <w:tr w:rsidR="00033E57" w:rsidRPr="00033E57" w14:paraId="12082162" w14:textId="77777777" w:rsidTr="00C04F27">
        <w:tc>
          <w:tcPr>
            <w:tcW w:w="2605" w:type="dxa"/>
          </w:tcPr>
          <w:p w14:paraId="3F7022EB" w14:textId="0BE30955" w:rsidR="0031340F" w:rsidRPr="00C04F27" w:rsidRDefault="0031340F" w:rsidP="00033E57">
            <w:pPr>
              <w:rPr>
                <w:b/>
              </w:rPr>
            </w:pPr>
            <w:r w:rsidRPr="00C04F27">
              <w:rPr>
                <w:b/>
              </w:rPr>
              <w:t>archival institutions</w:t>
            </w:r>
          </w:p>
        </w:tc>
        <w:tc>
          <w:tcPr>
            <w:tcW w:w="6745" w:type="dxa"/>
          </w:tcPr>
          <w:p w14:paraId="4BF85CAC" w14:textId="2AD06027" w:rsidR="0031340F" w:rsidRPr="00033E57" w:rsidRDefault="0031340F" w:rsidP="00033E57">
            <w:r w:rsidRPr="00033E57">
              <w:t>Types of archival institutions, including terms in these formats: xxx archives, xxx repository, xxx society</w:t>
            </w:r>
          </w:p>
        </w:tc>
      </w:tr>
      <w:tr w:rsidR="005B3D4D" w:rsidRPr="00033E57" w14:paraId="396B7827" w14:textId="77777777" w:rsidTr="00C04F27">
        <w:tc>
          <w:tcPr>
            <w:tcW w:w="2605" w:type="dxa"/>
          </w:tcPr>
          <w:p w14:paraId="02CD4E6D" w14:textId="333E1C40" w:rsidR="005B3D4D" w:rsidRPr="00C04F27" w:rsidRDefault="005B3D4D" w:rsidP="00033E57">
            <w:pPr>
              <w:rPr>
                <w:b/>
              </w:rPr>
            </w:pPr>
            <w:r>
              <w:rPr>
                <w:b/>
              </w:rPr>
              <w:lastRenderedPageBreak/>
              <w:t>biographies</w:t>
            </w:r>
          </w:p>
        </w:tc>
        <w:tc>
          <w:tcPr>
            <w:tcW w:w="6745" w:type="dxa"/>
          </w:tcPr>
          <w:p w14:paraId="19464FAE" w14:textId="37FA3CD1" w:rsidR="005B3D4D" w:rsidRPr="00033E57" w:rsidRDefault="005B3D4D" w:rsidP="00033E57">
            <w:r>
              <w:t>Biographical entries on deceased archivists</w:t>
            </w:r>
          </w:p>
        </w:tc>
      </w:tr>
      <w:tr w:rsidR="00033E57" w:rsidRPr="00033E57" w14:paraId="25235A33" w14:textId="77777777" w:rsidTr="00C04F27">
        <w:tc>
          <w:tcPr>
            <w:tcW w:w="2605" w:type="dxa"/>
          </w:tcPr>
          <w:p w14:paraId="5CF5597B" w14:textId="14858503" w:rsidR="0031340F" w:rsidRPr="00C04F27" w:rsidRDefault="0031340F" w:rsidP="00033E57">
            <w:pPr>
              <w:rPr>
                <w:b/>
              </w:rPr>
            </w:pPr>
            <w:r w:rsidRPr="00C04F27">
              <w:rPr>
                <w:b/>
              </w:rPr>
              <w:t>chemicals</w:t>
            </w:r>
          </w:p>
        </w:tc>
        <w:tc>
          <w:tcPr>
            <w:tcW w:w="6745" w:type="dxa"/>
          </w:tcPr>
          <w:p w14:paraId="4B76BC51" w14:textId="1A12C813" w:rsidR="0031340F" w:rsidRPr="00033E57" w:rsidRDefault="00713049" w:rsidP="00033E57">
            <w:r w:rsidRPr="00033E57">
              <w:t>Terms for chemicals</w:t>
            </w:r>
          </w:p>
        </w:tc>
      </w:tr>
      <w:tr w:rsidR="00033E57" w:rsidRPr="00033E57" w14:paraId="1D8597C2" w14:textId="77777777" w:rsidTr="00C04F27">
        <w:tc>
          <w:tcPr>
            <w:tcW w:w="2605" w:type="dxa"/>
          </w:tcPr>
          <w:p w14:paraId="58482A25" w14:textId="72D3DA0A" w:rsidR="0031340F" w:rsidRPr="00C04F27" w:rsidRDefault="0031340F" w:rsidP="00033E57">
            <w:pPr>
              <w:rPr>
                <w:b/>
              </w:rPr>
            </w:pPr>
            <w:r w:rsidRPr="00C04F27">
              <w:rPr>
                <w:b/>
              </w:rPr>
              <w:t>descriptions</w:t>
            </w:r>
          </w:p>
        </w:tc>
        <w:tc>
          <w:tcPr>
            <w:tcW w:w="6745" w:type="dxa"/>
          </w:tcPr>
          <w:p w14:paraId="6385C28D" w14:textId="4F8F5AA4" w:rsidR="0031340F" w:rsidRPr="00033E57" w:rsidRDefault="00713049" w:rsidP="00033E57">
            <w:r w:rsidRPr="00033E57">
              <w:t>T</w:t>
            </w:r>
            <w:r w:rsidR="0031340F" w:rsidRPr="00033E57">
              <w:t>erms in this format: xxx description</w:t>
            </w:r>
          </w:p>
        </w:tc>
      </w:tr>
      <w:tr w:rsidR="00033E57" w:rsidRPr="00033E57" w14:paraId="607212CB" w14:textId="77777777" w:rsidTr="00C04F27">
        <w:tc>
          <w:tcPr>
            <w:tcW w:w="2605" w:type="dxa"/>
          </w:tcPr>
          <w:p w14:paraId="291B9C9C" w14:textId="01617B9A" w:rsidR="0031340F" w:rsidRPr="00C04F27" w:rsidRDefault="0031340F" w:rsidP="00033E57">
            <w:pPr>
              <w:rPr>
                <w:b/>
              </w:rPr>
            </w:pPr>
            <w:r w:rsidRPr="00C04F27">
              <w:rPr>
                <w:b/>
              </w:rPr>
              <w:t>digital file formats</w:t>
            </w:r>
          </w:p>
        </w:tc>
        <w:tc>
          <w:tcPr>
            <w:tcW w:w="6745" w:type="dxa"/>
          </w:tcPr>
          <w:p w14:paraId="2353C9D1" w14:textId="2AE8D579" w:rsidR="0031340F" w:rsidRPr="00033E57" w:rsidRDefault="00713049" w:rsidP="00033E57">
            <w:r w:rsidRPr="00033E57">
              <w:t>Names of digital file formats</w:t>
            </w:r>
          </w:p>
        </w:tc>
      </w:tr>
      <w:tr w:rsidR="00033E57" w:rsidRPr="00033E57" w14:paraId="28CFFE53" w14:textId="77777777" w:rsidTr="00C04F27">
        <w:tc>
          <w:tcPr>
            <w:tcW w:w="2605" w:type="dxa"/>
          </w:tcPr>
          <w:p w14:paraId="1347D49C" w14:textId="36E4C1E4" w:rsidR="0031340F" w:rsidRPr="00C04F27" w:rsidRDefault="0031340F" w:rsidP="00033E57">
            <w:pPr>
              <w:rPr>
                <w:b/>
              </w:rPr>
            </w:pPr>
            <w:r w:rsidRPr="00C04F27">
              <w:rPr>
                <w:b/>
              </w:rPr>
              <w:t>digital media formats</w:t>
            </w:r>
          </w:p>
        </w:tc>
        <w:tc>
          <w:tcPr>
            <w:tcW w:w="6745" w:type="dxa"/>
          </w:tcPr>
          <w:p w14:paraId="45B41680" w14:textId="07808E4E" w:rsidR="0031340F" w:rsidRPr="00033E57" w:rsidRDefault="00713049" w:rsidP="00033E57">
            <w:r w:rsidRPr="00033E57">
              <w:t>Names of digital media formats</w:t>
            </w:r>
          </w:p>
        </w:tc>
      </w:tr>
      <w:tr w:rsidR="00033E57" w:rsidRPr="00033E57" w14:paraId="1E4F5EB4" w14:textId="77777777" w:rsidTr="00C04F27">
        <w:tc>
          <w:tcPr>
            <w:tcW w:w="2605" w:type="dxa"/>
          </w:tcPr>
          <w:p w14:paraId="6059E049" w14:textId="6F5EE863" w:rsidR="0031340F" w:rsidRPr="00C04F27" w:rsidRDefault="0031340F" w:rsidP="00033E57">
            <w:pPr>
              <w:rPr>
                <w:b/>
              </w:rPr>
            </w:pPr>
            <w:r w:rsidRPr="00C04F27">
              <w:rPr>
                <w:b/>
              </w:rPr>
              <w:t>digital preservation</w:t>
            </w:r>
          </w:p>
        </w:tc>
        <w:tc>
          <w:tcPr>
            <w:tcW w:w="6745" w:type="dxa"/>
          </w:tcPr>
          <w:p w14:paraId="72FE3BF7" w14:textId="049CC3E4" w:rsidR="0031340F" w:rsidRPr="00033E57" w:rsidRDefault="00713049" w:rsidP="00033E57">
            <w:r w:rsidRPr="00033E57">
              <w:t xml:space="preserve">Terms relating to digital preservation methods, </w:t>
            </w:r>
            <w:r w:rsidR="0031340F" w:rsidRPr="00033E57">
              <w:t xml:space="preserve">including </w:t>
            </w:r>
            <w:r w:rsidR="00033E57">
              <w:t>“</w:t>
            </w:r>
            <w:r w:rsidR="0031340F" w:rsidRPr="00033E57">
              <w:t>migration,</w:t>
            </w:r>
            <w:r w:rsidR="00033E57">
              <w:t>”</w:t>
            </w:r>
            <w:r w:rsidR="0031340F" w:rsidRPr="00033E57">
              <w:t xml:space="preserve"> </w:t>
            </w:r>
            <w:r w:rsidR="00033E57">
              <w:t>“</w:t>
            </w:r>
            <w:r w:rsidR="0031340F" w:rsidRPr="00033E57">
              <w:t>normalization,</w:t>
            </w:r>
            <w:r w:rsidR="00033E57">
              <w:t>”</w:t>
            </w:r>
            <w:r w:rsidR="0031340F" w:rsidRPr="00033E57">
              <w:t xml:space="preserve"> </w:t>
            </w:r>
            <w:r w:rsidRPr="00033E57">
              <w:t xml:space="preserve">and </w:t>
            </w:r>
            <w:r w:rsidR="00033E57">
              <w:t>“</w:t>
            </w:r>
            <w:r w:rsidR="0031340F" w:rsidRPr="00033E57">
              <w:t>encapsulation</w:t>
            </w:r>
            <w:r w:rsidR="00033E57">
              <w:t>”</w:t>
            </w:r>
          </w:p>
        </w:tc>
      </w:tr>
      <w:tr w:rsidR="00033E57" w:rsidRPr="00033E57" w14:paraId="624C0569" w14:textId="77777777" w:rsidTr="00C04F27">
        <w:tc>
          <w:tcPr>
            <w:tcW w:w="2605" w:type="dxa"/>
          </w:tcPr>
          <w:p w14:paraId="65F0EF7D" w14:textId="7786B85C" w:rsidR="0031340F" w:rsidRPr="00C04F27" w:rsidRDefault="0031340F" w:rsidP="00033E57">
            <w:pPr>
              <w:rPr>
                <w:b/>
              </w:rPr>
            </w:pPr>
            <w:r w:rsidRPr="00C04F27">
              <w:rPr>
                <w:b/>
              </w:rPr>
              <w:t>environments</w:t>
            </w:r>
          </w:p>
        </w:tc>
        <w:tc>
          <w:tcPr>
            <w:tcW w:w="6745" w:type="dxa"/>
          </w:tcPr>
          <w:p w14:paraId="67206EEA" w14:textId="1086337D" w:rsidR="0031340F" w:rsidRPr="00033E57" w:rsidRDefault="00713049" w:rsidP="00033E57">
            <w:r w:rsidRPr="00033E57">
              <w:t>T</w:t>
            </w:r>
            <w:r w:rsidR="0031340F" w:rsidRPr="00033E57">
              <w:t>erms in this format: xxx environment or xxxenvironment</w:t>
            </w:r>
          </w:p>
        </w:tc>
      </w:tr>
      <w:tr w:rsidR="00033E57" w:rsidRPr="00033E57" w14:paraId="51A60ACA" w14:textId="77777777" w:rsidTr="00C04F27">
        <w:tc>
          <w:tcPr>
            <w:tcW w:w="2605" w:type="dxa"/>
          </w:tcPr>
          <w:p w14:paraId="19787765" w14:textId="05627097" w:rsidR="0031340F" w:rsidRPr="00C04F27" w:rsidRDefault="0031340F" w:rsidP="00033E57">
            <w:pPr>
              <w:rPr>
                <w:b/>
              </w:rPr>
            </w:pPr>
            <w:r w:rsidRPr="00C04F27">
              <w:rPr>
                <w:b/>
              </w:rPr>
              <w:t>laws</w:t>
            </w:r>
          </w:p>
        </w:tc>
        <w:tc>
          <w:tcPr>
            <w:tcW w:w="6745" w:type="dxa"/>
          </w:tcPr>
          <w:p w14:paraId="3D8926E6" w14:textId="3CB2B077" w:rsidR="0031340F" w:rsidRPr="00033E57" w:rsidRDefault="00713049" w:rsidP="00033E57">
            <w:r w:rsidRPr="00033E57">
              <w:t>T</w:t>
            </w:r>
            <w:r w:rsidR="0031340F" w:rsidRPr="00033E57">
              <w:t xml:space="preserve">erms tagged </w:t>
            </w:r>
            <w:r w:rsidR="00033E57">
              <w:t>“</w:t>
            </w:r>
            <w:r w:rsidR="0031340F" w:rsidRPr="00033E57">
              <w:t>Legal</w:t>
            </w:r>
            <w:r w:rsidR="00033E57">
              <w:t>”</w:t>
            </w:r>
          </w:p>
        </w:tc>
      </w:tr>
      <w:tr w:rsidR="00033E57" w:rsidRPr="00033E57" w14:paraId="483798D0" w14:textId="77777777" w:rsidTr="00C04F27">
        <w:tc>
          <w:tcPr>
            <w:tcW w:w="2605" w:type="dxa"/>
          </w:tcPr>
          <w:p w14:paraId="69F8BAED" w14:textId="1F7E1B1E" w:rsidR="0031340F" w:rsidRPr="00C04F27" w:rsidRDefault="0031340F" w:rsidP="00033E57">
            <w:pPr>
              <w:rPr>
                <w:b/>
              </w:rPr>
            </w:pPr>
            <w:r w:rsidRPr="00C04F27">
              <w:rPr>
                <w:b/>
              </w:rPr>
              <w:t>levels</w:t>
            </w:r>
          </w:p>
        </w:tc>
        <w:tc>
          <w:tcPr>
            <w:tcW w:w="6745" w:type="dxa"/>
          </w:tcPr>
          <w:p w14:paraId="0628043F" w14:textId="540334F9" w:rsidR="0031340F" w:rsidRPr="00033E57" w:rsidRDefault="00713049" w:rsidP="00033E57">
            <w:r w:rsidRPr="00033E57">
              <w:t>T</w:t>
            </w:r>
            <w:r w:rsidR="0031340F" w:rsidRPr="00033E57">
              <w:t>erms in this format: xxx level</w:t>
            </w:r>
          </w:p>
        </w:tc>
      </w:tr>
      <w:tr w:rsidR="00033E57" w:rsidRPr="00033E57" w14:paraId="32BCBEA2" w14:textId="77777777" w:rsidTr="00C04F27">
        <w:tc>
          <w:tcPr>
            <w:tcW w:w="2605" w:type="dxa"/>
          </w:tcPr>
          <w:p w14:paraId="17EE38AF" w14:textId="1C861806" w:rsidR="0031340F" w:rsidRPr="00C04F27" w:rsidRDefault="0031340F" w:rsidP="00033E57">
            <w:pPr>
              <w:rPr>
                <w:b/>
              </w:rPr>
            </w:pPr>
            <w:r w:rsidRPr="00C04F27">
              <w:rPr>
                <w:b/>
              </w:rPr>
              <w:t>literacy</w:t>
            </w:r>
          </w:p>
        </w:tc>
        <w:tc>
          <w:tcPr>
            <w:tcW w:w="6745" w:type="dxa"/>
          </w:tcPr>
          <w:p w14:paraId="2901523D" w14:textId="7343177D" w:rsidR="0031340F" w:rsidRPr="00033E57" w:rsidRDefault="00713049" w:rsidP="00033E57">
            <w:r w:rsidRPr="00033E57">
              <w:t>T</w:t>
            </w:r>
            <w:r w:rsidR="0031340F" w:rsidRPr="00033E57">
              <w:t>erms in this format: xxx literacy</w:t>
            </w:r>
          </w:p>
        </w:tc>
      </w:tr>
      <w:tr w:rsidR="00033E57" w:rsidRPr="00033E57" w14:paraId="0BD9FA42" w14:textId="77777777" w:rsidTr="00C04F27">
        <w:tc>
          <w:tcPr>
            <w:tcW w:w="2605" w:type="dxa"/>
          </w:tcPr>
          <w:p w14:paraId="0DEA29D7" w14:textId="79E642AC" w:rsidR="0031340F" w:rsidRPr="00C04F27" w:rsidRDefault="0031340F" w:rsidP="00033E57">
            <w:pPr>
              <w:rPr>
                <w:b/>
              </w:rPr>
            </w:pPr>
            <w:r w:rsidRPr="00C04F27">
              <w:rPr>
                <w:b/>
              </w:rPr>
              <w:t>memory</w:t>
            </w:r>
          </w:p>
        </w:tc>
        <w:tc>
          <w:tcPr>
            <w:tcW w:w="6745" w:type="dxa"/>
          </w:tcPr>
          <w:p w14:paraId="6B53E08A" w14:textId="66ED8479" w:rsidR="0031340F" w:rsidRPr="00033E57" w:rsidRDefault="00713049" w:rsidP="00033E57">
            <w:r w:rsidRPr="00033E57">
              <w:t>T</w:t>
            </w:r>
            <w:r w:rsidR="0031340F" w:rsidRPr="00033E57">
              <w:t>erms in this format: xxx memory</w:t>
            </w:r>
          </w:p>
        </w:tc>
      </w:tr>
      <w:tr w:rsidR="00033E57" w:rsidRPr="00033E57" w14:paraId="3FE726D4" w14:textId="77777777" w:rsidTr="00C04F27">
        <w:tc>
          <w:tcPr>
            <w:tcW w:w="2605" w:type="dxa"/>
          </w:tcPr>
          <w:p w14:paraId="44626DA6" w14:textId="116FD631" w:rsidR="0031340F" w:rsidRPr="00C04F27" w:rsidRDefault="0031340F" w:rsidP="00033E57">
            <w:pPr>
              <w:rPr>
                <w:b/>
              </w:rPr>
            </w:pPr>
            <w:r w:rsidRPr="00C04F27">
              <w:rPr>
                <w:b/>
              </w:rPr>
              <w:t>objects</w:t>
            </w:r>
          </w:p>
        </w:tc>
        <w:tc>
          <w:tcPr>
            <w:tcW w:w="6745" w:type="dxa"/>
          </w:tcPr>
          <w:p w14:paraId="0F155193" w14:textId="252E0831" w:rsidR="0031340F" w:rsidRPr="00033E57" w:rsidRDefault="00713049" w:rsidP="00033E57">
            <w:pPr>
              <w:tabs>
                <w:tab w:val="left" w:pos="1650"/>
              </w:tabs>
            </w:pPr>
            <w:r w:rsidRPr="00033E57">
              <w:t>T</w:t>
            </w:r>
            <w:r w:rsidR="0031340F" w:rsidRPr="00033E57">
              <w:t>erms in this format: xxx objects</w:t>
            </w:r>
          </w:p>
        </w:tc>
      </w:tr>
      <w:tr w:rsidR="00033E57" w:rsidRPr="00033E57" w14:paraId="0DFB739E" w14:textId="77777777" w:rsidTr="00C04F27">
        <w:tc>
          <w:tcPr>
            <w:tcW w:w="2605" w:type="dxa"/>
          </w:tcPr>
          <w:p w14:paraId="691F6827" w14:textId="0BFE112D" w:rsidR="0031340F" w:rsidRPr="00C04F27" w:rsidRDefault="0031340F" w:rsidP="00033E57">
            <w:pPr>
              <w:rPr>
                <w:b/>
              </w:rPr>
            </w:pPr>
            <w:r w:rsidRPr="00C04F27">
              <w:rPr>
                <w:b/>
              </w:rPr>
              <w:t>organizations</w:t>
            </w:r>
          </w:p>
        </w:tc>
        <w:tc>
          <w:tcPr>
            <w:tcW w:w="6745" w:type="dxa"/>
          </w:tcPr>
          <w:p w14:paraId="74EB9D38" w14:textId="1160ED35" w:rsidR="0031340F" w:rsidRPr="00033E57" w:rsidRDefault="00713049" w:rsidP="00033E57">
            <w:r w:rsidRPr="00033E57">
              <w:t xml:space="preserve">Names of archives and allied organizations </w:t>
            </w:r>
          </w:p>
        </w:tc>
      </w:tr>
      <w:tr w:rsidR="00033E57" w:rsidRPr="00033E57" w14:paraId="6F351FC2" w14:textId="77777777" w:rsidTr="00C04F27">
        <w:tc>
          <w:tcPr>
            <w:tcW w:w="2605" w:type="dxa"/>
          </w:tcPr>
          <w:p w14:paraId="028F3B0F" w14:textId="39BA180E" w:rsidR="0031340F" w:rsidRPr="00C04F27" w:rsidRDefault="0031340F" w:rsidP="00033E57">
            <w:pPr>
              <w:rPr>
                <w:b/>
              </w:rPr>
            </w:pPr>
            <w:r w:rsidRPr="00C04F27">
              <w:rPr>
                <w:b/>
              </w:rPr>
              <w:t>photographs</w:t>
            </w:r>
          </w:p>
        </w:tc>
        <w:tc>
          <w:tcPr>
            <w:tcW w:w="6745" w:type="dxa"/>
          </w:tcPr>
          <w:p w14:paraId="4BD96CF0" w14:textId="679628B1" w:rsidR="0031340F" w:rsidRPr="00033E57" w:rsidRDefault="00713049" w:rsidP="00033E57">
            <w:r w:rsidRPr="00033E57">
              <w:t>T</w:t>
            </w:r>
            <w:r w:rsidR="0031340F" w:rsidRPr="00033E57">
              <w:t>erms for different technical types of photographs</w:t>
            </w:r>
          </w:p>
        </w:tc>
      </w:tr>
      <w:tr w:rsidR="00033E57" w:rsidRPr="00033E57" w14:paraId="7C2323BB" w14:textId="77777777" w:rsidTr="00C04F27">
        <w:tc>
          <w:tcPr>
            <w:tcW w:w="2605" w:type="dxa"/>
          </w:tcPr>
          <w:p w14:paraId="64104DE2" w14:textId="4DF0E45D" w:rsidR="0031340F" w:rsidRPr="00C04F27" w:rsidRDefault="0031340F" w:rsidP="00033E57">
            <w:pPr>
              <w:rPr>
                <w:b/>
              </w:rPr>
            </w:pPr>
            <w:r w:rsidRPr="00C04F27">
              <w:rPr>
                <w:b/>
              </w:rPr>
              <w:t>projects/events</w:t>
            </w:r>
          </w:p>
        </w:tc>
        <w:tc>
          <w:tcPr>
            <w:tcW w:w="6745" w:type="dxa"/>
          </w:tcPr>
          <w:p w14:paraId="6088D368" w14:textId="06A40C69" w:rsidR="0031340F" w:rsidRPr="00033E57" w:rsidRDefault="00713049" w:rsidP="00033E57">
            <w:r w:rsidRPr="00033E57">
              <w:t>Names of famous archives-focused projects and events, such as Camp Pitt and the Archives Leadership Institute</w:t>
            </w:r>
          </w:p>
        </w:tc>
      </w:tr>
      <w:tr w:rsidR="00033E57" w:rsidRPr="00033E57" w14:paraId="06C39824" w14:textId="77777777" w:rsidTr="00C04F27">
        <w:tc>
          <w:tcPr>
            <w:tcW w:w="2605" w:type="dxa"/>
          </w:tcPr>
          <w:p w14:paraId="6B1EACCD" w14:textId="03A6301B" w:rsidR="0031340F" w:rsidRPr="00C04F27" w:rsidRDefault="0031340F" w:rsidP="00033E57">
            <w:pPr>
              <w:rPr>
                <w:b/>
              </w:rPr>
            </w:pPr>
            <w:r w:rsidRPr="00C04F27">
              <w:rPr>
                <w:b/>
              </w:rPr>
              <w:t>record formats</w:t>
            </w:r>
          </w:p>
        </w:tc>
        <w:tc>
          <w:tcPr>
            <w:tcW w:w="6745" w:type="dxa"/>
          </w:tcPr>
          <w:p w14:paraId="12D815A8" w14:textId="1AA091E3" w:rsidR="0031340F" w:rsidRPr="00033E57" w:rsidRDefault="00713049" w:rsidP="00033E57">
            <w:r w:rsidRPr="00033E57">
              <w:t>T</w:t>
            </w:r>
            <w:r w:rsidR="0031340F" w:rsidRPr="00033E57">
              <w:t xml:space="preserve">erms tagged </w:t>
            </w:r>
            <w:r w:rsidR="00033E57">
              <w:t>“</w:t>
            </w:r>
            <w:r w:rsidR="0031340F" w:rsidRPr="00033E57">
              <w:t>Record Formats</w:t>
            </w:r>
            <w:r w:rsidR="00033E57">
              <w:t>”</w:t>
            </w:r>
          </w:p>
        </w:tc>
      </w:tr>
      <w:tr w:rsidR="00033E57" w:rsidRPr="00033E57" w14:paraId="6F58F05F" w14:textId="77777777" w:rsidTr="00C04F27">
        <w:tc>
          <w:tcPr>
            <w:tcW w:w="2605" w:type="dxa"/>
          </w:tcPr>
          <w:p w14:paraId="18B042D8" w14:textId="5F01038B" w:rsidR="0031340F" w:rsidRPr="00C04F27" w:rsidRDefault="0031340F" w:rsidP="00033E57">
            <w:pPr>
              <w:rPr>
                <w:b/>
              </w:rPr>
            </w:pPr>
            <w:r w:rsidRPr="00C04F27">
              <w:rPr>
                <w:b/>
              </w:rPr>
              <w:t>record types</w:t>
            </w:r>
          </w:p>
        </w:tc>
        <w:tc>
          <w:tcPr>
            <w:tcW w:w="6745" w:type="dxa"/>
          </w:tcPr>
          <w:p w14:paraId="3D0120ED" w14:textId="42D3E4CE" w:rsidR="0031340F" w:rsidRPr="00033E57" w:rsidRDefault="00713049" w:rsidP="00033E57">
            <w:pPr>
              <w:tabs>
                <w:tab w:val="left" w:pos="1170"/>
              </w:tabs>
            </w:pPr>
            <w:r w:rsidRPr="00033E57">
              <w:t>T</w:t>
            </w:r>
            <w:r w:rsidR="0031340F" w:rsidRPr="00033E57">
              <w:t xml:space="preserve">erms tagged </w:t>
            </w:r>
            <w:r w:rsidR="00033E57">
              <w:t>“</w:t>
            </w:r>
            <w:r w:rsidR="0031340F" w:rsidRPr="00033E57">
              <w:t>Record Types</w:t>
            </w:r>
            <w:r w:rsidR="00033E57">
              <w:t>”</w:t>
            </w:r>
          </w:p>
        </w:tc>
      </w:tr>
      <w:tr w:rsidR="00033E57" w:rsidRPr="00033E57" w14:paraId="412BDC75" w14:textId="77777777" w:rsidTr="00C04F27">
        <w:tc>
          <w:tcPr>
            <w:tcW w:w="2605" w:type="dxa"/>
          </w:tcPr>
          <w:p w14:paraId="420A6944" w14:textId="4C69981F" w:rsidR="0031340F" w:rsidRPr="00C04F27" w:rsidRDefault="0031340F" w:rsidP="00033E57">
            <w:pPr>
              <w:rPr>
                <w:b/>
              </w:rPr>
            </w:pPr>
            <w:r w:rsidRPr="00C04F27">
              <w:rPr>
                <w:b/>
              </w:rPr>
              <w:t>records</w:t>
            </w:r>
          </w:p>
        </w:tc>
        <w:tc>
          <w:tcPr>
            <w:tcW w:w="6745" w:type="dxa"/>
          </w:tcPr>
          <w:p w14:paraId="2475402E" w14:textId="0DBFEEE6" w:rsidR="0031340F" w:rsidRPr="00033E57" w:rsidRDefault="00713049" w:rsidP="00033E57">
            <w:pPr>
              <w:tabs>
                <w:tab w:val="left" w:pos="1140"/>
              </w:tabs>
            </w:pPr>
            <w:r w:rsidRPr="00033E57">
              <w:t>T</w:t>
            </w:r>
            <w:r w:rsidR="0031340F" w:rsidRPr="00033E57">
              <w:t>erms in this form: xxx records</w:t>
            </w:r>
          </w:p>
        </w:tc>
      </w:tr>
      <w:tr w:rsidR="00033E57" w:rsidRPr="00033E57" w14:paraId="087BD019" w14:textId="77777777" w:rsidTr="00C04F27">
        <w:tc>
          <w:tcPr>
            <w:tcW w:w="2605" w:type="dxa"/>
          </w:tcPr>
          <w:p w14:paraId="4AB553BD" w14:textId="0092CF21" w:rsidR="0031340F" w:rsidRPr="00C04F27" w:rsidRDefault="0031340F" w:rsidP="00033E57">
            <w:pPr>
              <w:rPr>
                <w:b/>
              </w:rPr>
            </w:pPr>
            <w:r w:rsidRPr="00C04F27">
              <w:rPr>
                <w:b/>
              </w:rPr>
              <w:t>sampling</w:t>
            </w:r>
          </w:p>
        </w:tc>
        <w:tc>
          <w:tcPr>
            <w:tcW w:w="6745" w:type="dxa"/>
          </w:tcPr>
          <w:p w14:paraId="295A4E55" w14:textId="3EE5E10A" w:rsidR="0031340F" w:rsidRPr="00033E57" w:rsidRDefault="00713049" w:rsidP="00033E57">
            <w:r w:rsidRPr="00033E57">
              <w:t>T</w:t>
            </w:r>
            <w:r w:rsidR="0031340F" w:rsidRPr="00033E57">
              <w:t>erms related to sampling, most have sample or sampling in name</w:t>
            </w:r>
          </w:p>
        </w:tc>
      </w:tr>
      <w:tr w:rsidR="00033E57" w:rsidRPr="00033E57" w14:paraId="4E656516" w14:textId="77777777" w:rsidTr="00C04F27">
        <w:tc>
          <w:tcPr>
            <w:tcW w:w="2605" w:type="dxa"/>
          </w:tcPr>
          <w:p w14:paraId="2150EDBD" w14:textId="08AAC173" w:rsidR="0031340F" w:rsidRPr="00C04F27" w:rsidRDefault="0031340F" w:rsidP="00033E57">
            <w:pPr>
              <w:rPr>
                <w:b/>
              </w:rPr>
            </w:pPr>
            <w:r w:rsidRPr="00C04F27">
              <w:rPr>
                <w:b/>
              </w:rPr>
              <w:t>schedules</w:t>
            </w:r>
          </w:p>
        </w:tc>
        <w:tc>
          <w:tcPr>
            <w:tcW w:w="6745" w:type="dxa"/>
          </w:tcPr>
          <w:p w14:paraId="38BD39F6" w14:textId="6FF2035F" w:rsidR="0031340F" w:rsidRPr="00033E57" w:rsidRDefault="00713049" w:rsidP="00033E57">
            <w:r w:rsidRPr="00033E57">
              <w:t>T</w:t>
            </w:r>
            <w:r w:rsidR="0031340F" w:rsidRPr="00033E57">
              <w:t>erms in this format: xxx schedule</w:t>
            </w:r>
          </w:p>
        </w:tc>
      </w:tr>
      <w:tr w:rsidR="00033E57" w:rsidRPr="00033E57" w14:paraId="0D0EFD60" w14:textId="77777777" w:rsidTr="00C04F27">
        <w:tc>
          <w:tcPr>
            <w:tcW w:w="2605" w:type="dxa"/>
          </w:tcPr>
          <w:p w14:paraId="22E3EB37" w14:textId="2BCA9615" w:rsidR="0031340F" w:rsidRPr="00C04F27" w:rsidRDefault="0031340F" w:rsidP="00033E57">
            <w:pPr>
              <w:rPr>
                <w:b/>
              </w:rPr>
            </w:pPr>
            <w:r w:rsidRPr="00C04F27">
              <w:rPr>
                <w:b/>
              </w:rPr>
              <w:t>standards</w:t>
            </w:r>
          </w:p>
        </w:tc>
        <w:tc>
          <w:tcPr>
            <w:tcW w:w="6745" w:type="dxa"/>
          </w:tcPr>
          <w:p w14:paraId="1CC357E0" w14:textId="11921C62" w:rsidR="0031340F" w:rsidRPr="00033E57" w:rsidRDefault="00713049" w:rsidP="00033E57">
            <w:r w:rsidRPr="00033E57">
              <w:t>T</w:t>
            </w:r>
            <w:r w:rsidR="0031340F" w:rsidRPr="00033E57">
              <w:t>erms that are national, international, or de facto standards</w:t>
            </w:r>
          </w:p>
        </w:tc>
      </w:tr>
      <w:tr w:rsidR="00033E57" w:rsidRPr="00033E57" w14:paraId="027B5AC1" w14:textId="77777777" w:rsidTr="00C04F27">
        <w:tc>
          <w:tcPr>
            <w:tcW w:w="2605" w:type="dxa"/>
          </w:tcPr>
          <w:p w14:paraId="131B0CEA" w14:textId="2AC4028D" w:rsidR="0031340F" w:rsidRPr="00C04F27" w:rsidRDefault="0031340F" w:rsidP="00033E57">
            <w:pPr>
              <w:rPr>
                <w:b/>
              </w:rPr>
            </w:pPr>
            <w:r w:rsidRPr="00C04F27">
              <w:rPr>
                <w:b/>
              </w:rPr>
              <w:t>tags</w:t>
            </w:r>
          </w:p>
        </w:tc>
        <w:tc>
          <w:tcPr>
            <w:tcW w:w="6745" w:type="dxa"/>
          </w:tcPr>
          <w:p w14:paraId="0FCB39F6" w14:textId="2A72621C" w:rsidR="0031340F" w:rsidRPr="00033E57" w:rsidRDefault="00713049" w:rsidP="00033E57">
            <w:r w:rsidRPr="00033E57">
              <w:t>T</w:t>
            </w:r>
            <w:r w:rsidR="0031340F" w:rsidRPr="00033E57">
              <w:t>erms relating to tagging and metadata</w:t>
            </w:r>
          </w:p>
        </w:tc>
      </w:tr>
      <w:tr w:rsidR="00033E57" w:rsidRPr="00033E57" w14:paraId="7A59D864" w14:textId="77777777" w:rsidTr="00C04F27">
        <w:tc>
          <w:tcPr>
            <w:tcW w:w="2605" w:type="dxa"/>
          </w:tcPr>
          <w:p w14:paraId="51553D0F" w14:textId="7ED12EDB" w:rsidR="0031340F" w:rsidRPr="00C04F27" w:rsidRDefault="0031340F" w:rsidP="00033E57">
            <w:pPr>
              <w:rPr>
                <w:b/>
              </w:rPr>
            </w:pPr>
            <w:r w:rsidRPr="00C04F27">
              <w:rPr>
                <w:b/>
              </w:rPr>
              <w:t>tools</w:t>
            </w:r>
          </w:p>
        </w:tc>
        <w:tc>
          <w:tcPr>
            <w:tcW w:w="6745" w:type="dxa"/>
          </w:tcPr>
          <w:p w14:paraId="4E1442F7" w14:textId="0802BBC5" w:rsidR="0031340F" w:rsidRPr="00033E57" w:rsidRDefault="00713049" w:rsidP="00033E57">
            <w:r w:rsidRPr="00033E57">
              <w:t>Terms for t</w:t>
            </w:r>
            <w:r w:rsidR="0031340F" w:rsidRPr="00033E57">
              <w:t>echnical tools used by archivists</w:t>
            </w:r>
          </w:p>
        </w:tc>
      </w:tr>
      <w:tr w:rsidR="00033E57" w:rsidRPr="00033E57" w14:paraId="13F8D38E" w14:textId="77777777" w:rsidTr="00C04F27">
        <w:tc>
          <w:tcPr>
            <w:tcW w:w="2605" w:type="dxa"/>
          </w:tcPr>
          <w:p w14:paraId="63CF6C49" w14:textId="2C666725" w:rsidR="0031340F" w:rsidRPr="00C04F27" w:rsidRDefault="0031340F" w:rsidP="00033E57">
            <w:pPr>
              <w:rPr>
                <w:b/>
              </w:rPr>
            </w:pPr>
            <w:r w:rsidRPr="00C04F27">
              <w:rPr>
                <w:b/>
              </w:rPr>
              <w:t>transfer documentation</w:t>
            </w:r>
          </w:p>
        </w:tc>
        <w:tc>
          <w:tcPr>
            <w:tcW w:w="6745" w:type="dxa"/>
          </w:tcPr>
          <w:p w14:paraId="277A2561" w14:textId="274B9D6D" w:rsidR="0031340F" w:rsidRPr="00033E57" w:rsidRDefault="00713049" w:rsidP="00033E57">
            <w:pPr>
              <w:tabs>
                <w:tab w:val="left" w:pos="1560"/>
              </w:tabs>
            </w:pPr>
            <w:r w:rsidRPr="00033E57">
              <w:t>T</w:t>
            </w:r>
            <w:r w:rsidR="0031340F" w:rsidRPr="00033E57">
              <w:t>erms for documents transferring rights and custody of records</w:t>
            </w:r>
          </w:p>
        </w:tc>
      </w:tr>
      <w:tr w:rsidR="00033E57" w:rsidRPr="00033E57" w14:paraId="451ECE92" w14:textId="77777777" w:rsidTr="00C04F27">
        <w:tc>
          <w:tcPr>
            <w:tcW w:w="2605" w:type="dxa"/>
          </w:tcPr>
          <w:p w14:paraId="4BD8B5D8" w14:textId="3976A927" w:rsidR="0031340F" w:rsidRPr="00C04F27" w:rsidRDefault="0031340F" w:rsidP="00033E57">
            <w:pPr>
              <w:rPr>
                <w:b/>
              </w:rPr>
            </w:pPr>
            <w:r w:rsidRPr="00C04F27">
              <w:rPr>
                <w:b/>
              </w:rPr>
              <w:t>uses</w:t>
            </w:r>
          </w:p>
        </w:tc>
        <w:tc>
          <w:tcPr>
            <w:tcW w:w="6745" w:type="dxa"/>
          </w:tcPr>
          <w:p w14:paraId="53C4EF57" w14:textId="0821748A" w:rsidR="0031340F" w:rsidRPr="00033E57" w:rsidRDefault="00713049" w:rsidP="00033E57">
            <w:r w:rsidRPr="00033E57">
              <w:t>T</w:t>
            </w:r>
            <w:r w:rsidR="0031340F" w:rsidRPr="00033E57">
              <w:t>erms in this format: xxx use</w:t>
            </w:r>
          </w:p>
        </w:tc>
      </w:tr>
      <w:tr w:rsidR="00033E57" w:rsidRPr="00033E57" w14:paraId="27E01A26" w14:textId="77777777" w:rsidTr="00C04F27">
        <w:tc>
          <w:tcPr>
            <w:tcW w:w="2605" w:type="dxa"/>
          </w:tcPr>
          <w:p w14:paraId="54A3EA22" w14:textId="4D5CD268" w:rsidR="0031340F" w:rsidRPr="00C04F27" w:rsidRDefault="0031340F" w:rsidP="00033E57">
            <w:pPr>
              <w:rPr>
                <w:b/>
              </w:rPr>
            </w:pPr>
            <w:r w:rsidRPr="00C04F27">
              <w:rPr>
                <w:b/>
              </w:rPr>
              <w:t>users</w:t>
            </w:r>
          </w:p>
        </w:tc>
        <w:tc>
          <w:tcPr>
            <w:tcW w:w="6745" w:type="dxa"/>
          </w:tcPr>
          <w:p w14:paraId="2F59ECD9" w14:textId="3EF39734" w:rsidR="0031340F" w:rsidRPr="00033E57" w:rsidRDefault="00713049" w:rsidP="00033E57">
            <w:r w:rsidRPr="00033E57">
              <w:t>T</w:t>
            </w:r>
            <w:r w:rsidR="0031340F" w:rsidRPr="00033E57">
              <w:t>erms in this format: xxx user</w:t>
            </w:r>
          </w:p>
        </w:tc>
      </w:tr>
      <w:tr w:rsidR="00033E57" w:rsidRPr="00033E57" w14:paraId="0C42BD1F" w14:textId="77777777" w:rsidTr="00C04F27">
        <w:tc>
          <w:tcPr>
            <w:tcW w:w="2605" w:type="dxa"/>
          </w:tcPr>
          <w:p w14:paraId="49E79B71" w14:textId="09FE9AC0" w:rsidR="0031340F" w:rsidRPr="00C04F27" w:rsidRDefault="0031340F" w:rsidP="00033E57">
            <w:pPr>
              <w:rPr>
                <w:b/>
              </w:rPr>
            </w:pPr>
            <w:r w:rsidRPr="00C04F27">
              <w:rPr>
                <w:b/>
              </w:rPr>
              <w:t>values</w:t>
            </w:r>
          </w:p>
        </w:tc>
        <w:tc>
          <w:tcPr>
            <w:tcW w:w="6745" w:type="dxa"/>
          </w:tcPr>
          <w:p w14:paraId="5543272D" w14:textId="70946565" w:rsidR="0031340F" w:rsidRPr="00033E57" w:rsidRDefault="00713049" w:rsidP="00033E57">
            <w:r w:rsidRPr="00033E57">
              <w:t>T</w:t>
            </w:r>
            <w:r w:rsidR="0031340F" w:rsidRPr="00033E57">
              <w:t>erms in this format: xxx value</w:t>
            </w:r>
          </w:p>
        </w:tc>
      </w:tr>
    </w:tbl>
    <w:p w14:paraId="7CBAC175" w14:textId="0EA96692" w:rsidR="0031340F" w:rsidRPr="00033E57" w:rsidRDefault="0031340F" w:rsidP="00033E57"/>
    <w:p w14:paraId="55E969AB" w14:textId="020EA379" w:rsidR="00E81E79" w:rsidRDefault="00E81E79" w:rsidP="00523C15">
      <w:pPr>
        <w:pStyle w:val="Heading3"/>
      </w:pPr>
      <w:bookmarkStart w:id="79" w:name="_Toc452098390"/>
      <w:r w:rsidRPr="00033E57">
        <w:t>Defining</w:t>
      </w:r>
      <w:r w:rsidR="005B3D4D">
        <w:t xml:space="preserve"> Terms within Sets</w:t>
      </w:r>
      <w:bookmarkEnd w:id="79"/>
    </w:p>
    <w:p w14:paraId="7382067E" w14:textId="77777777" w:rsidR="00045ED3" w:rsidRPr="00045ED3" w:rsidRDefault="00045ED3" w:rsidP="00045ED3"/>
    <w:p w14:paraId="55E969BA" w14:textId="35241CB0" w:rsidR="00E81E79" w:rsidRDefault="00491A93" w:rsidP="00523C15">
      <w:pPr>
        <w:pStyle w:val="Heading2"/>
      </w:pPr>
      <w:bookmarkStart w:id="80" w:name="_Toc452098391"/>
      <w:r w:rsidRPr="00033E57">
        <w:t>Spelling</w:t>
      </w:r>
      <w:bookmarkEnd w:id="80"/>
    </w:p>
    <w:p w14:paraId="2A333D6D" w14:textId="77777777" w:rsidR="00045ED3" w:rsidRDefault="00045ED3" w:rsidP="00045ED3"/>
    <w:p w14:paraId="46FB670A" w14:textId="7773F50E" w:rsidR="001F0756" w:rsidRDefault="001F0756" w:rsidP="001F0756">
      <w:pPr>
        <w:ind w:left="360"/>
      </w:pPr>
      <w:r>
        <w:t>DAT follows American spelling conventions.</w:t>
      </w:r>
    </w:p>
    <w:p w14:paraId="413908E3" w14:textId="77777777" w:rsidR="001F0756" w:rsidRPr="00045ED3" w:rsidRDefault="001F0756" w:rsidP="001F0756">
      <w:pPr>
        <w:ind w:left="360"/>
      </w:pPr>
    </w:p>
    <w:p w14:paraId="55E969BB" w14:textId="77777777" w:rsidR="005C19B5" w:rsidRPr="00033E57" w:rsidRDefault="005C19B5" w:rsidP="00523C15">
      <w:pPr>
        <w:pStyle w:val="Heading3"/>
      </w:pPr>
      <w:bookmarkStart w:id="81" w:name="_Toc452098392"/>
      <w:r w:rsidRPr="00033E57">
        <w:t>General</w:t>
      </w:r>
      <w:bookmarkEnd w:id="81"/>
    </w:p>
    <w:p w14:paraId="55E969BC" w14:textId="77777777" w:rsidR="005C19B5" w:rsidRPr="00033E57" w:rsidRDefault="005C19B5" w:rsidP="00033E57">
      <w:pPr>
        <w:pStyle w:val="ListParagraph"/>
      </w:pPr>
    </w:p>
    <w:p w14:paraId="55E969BD" w14:textId="40D1AD8A" w:rsidR="00B74863" w:rsidRPr="00033E57" w:rsidRDefault="001F0756" w:rsidP="00033E57">
      <w:pPr>
        <w:pStyle w:val="ListParagraph"/>
      </w:pPr>
      <w:r>
        <w:t>For all headwords and writing in DAT, u</w:t>
      </w:r>
      <w:r w:rsidR="001557FC" w:rsidRPr="00033E57">
        <w:t>se the most common forms of American spellings (based on Merriam-Webster</w:t>
      </w:r>
      <w:r w:rsidR="00033E57">
        <w:t>’</w:t>
      </w:r>
      <w:r w:rsidR="001557FC" w:rsidRPr="00033E57">
        <w:t>s New International Dictionary, Third Edition</w:t>
      </w:r>
      <w:r w:rsidR="00B74863" w:rsidRPr="00033E57">
        <w:t>, or NID3</w:t>
      </w:r>
      <w:r w:rsidR="001557FC" w:rsidRPr="00033E57">
        <w:t>).</w:t>
      </w:r>
    </w:p>
    <w:p w14:paraId="55E969BE" w14:textId="77777777" w:rsidR="00B74863" w:rsidRPr="00033E57" w:rsidRDefault="00B74863" w:rsidP="00033E57">
      <w:pPr>
        <w:pStyle w:val="ListParagraph"/>
      </w:pPr>
    </w:p>
    <w:p w14:paraId="55E969C0" w14:textId="58948583" w:rsidR="00DB5FA2" w:rsidRDefault="00B74863" w:rsidP="005B3D4D">
      <w:pPr>
        <w:pStyle w:val="ListParagraph"/>
        <w:ind w:left="1224"/>
      </w:pPr>
      <w:r w:rsidRPr="00033E57">
        <w:rPr>
          <w:i/>
        </w:rPr>
        <w:lastRenderedPageBreak/>
        <w:t>Example:</w:t>
      </w:r>
      <w:r w:rsidRPr="00033E57">
        <w:t xml:space="preserve"> NID3</w:t>
      </w:r>
      <w:r w:rsidR="00033E57">
        <w:t>’</w:t>
      </w:r>
      <w:r w:rsidRPr="00033E57">
        <w:t xml:space="preserve">s entry for </w:t>
      </w:r>
      <w:r w:rsidR="00033E57">
        <w:t>“</w:t>
      </w:r>
      <w:r w:rsidR="006A3331" w:rsidRPr="00033E57">
        <w:t>archeology</w:t>
      </w:r>
      <w:r w:rsidR="00033E57">
        <w:t>”</w:t>
      </w:r>
      <w:r w:rsidR="006A3331" w:rsidRPr="00033E57">
        <w:t xml:space="preserve"> merely refers back to </w:t>
      </w:r>
      <w:r w:rsidR="00033E57">
        <w:t>“</w:t>
      </w:r>
      <w:r w:rsidR="006A3331" w:rsidRPr="00033E57">
        <w:t>archaeology,</w:t>
      </w:r>
      <w:r w:rsidR="00033E57">
        <w:t>”</w:t>
      </w:r>
      <w:r w:rsidR="006A3331" w:rsidRPr="00033E57">
        <w:t xml:space="preserve"> demonstrating that the latter is the more common spelling.</w:t>
      </w:r>
    </w:p>
    <w:p w14:paraId="0D49A381" w14:textId="77777777" w:rsidR="00045ED3" w:rsidRPr="00033E57" w:rsidRDefault="00045ED3" w:rsidP="00033E57">
      <w:pPr>
        <w:pStyle w:val="ListParagraph"/>
      </w:pPr>
    </w:p>
    <w:p w14:paraId="55E969C1" w14:textId="77777777" w:rsidR="00DB5FA2" w:rsidRPr="00033E57" w:rsidRDefault="00DB5FA2" w:rsidP="00523C15">
      <w:pPr>
        <w:pStyle w:val="Heading3"/>
      </w:pPr>
      <w:bookmarkStart w:id="82" w:name="_Toc452098393"/>
      <w:bookmarkStart w:id="83" w:name="_Alternative_Spellings"/>
      <w:bookmarkEnd w:id="83"/>
      <w:r w:rsidRPr="00033E57">
        <w:t>Alternative Spellings</w:t>
      </w:r>
      <w:bookmarkEnd w:id="82"/>
    </w:p>
    <w:p w14:paraId="55E969C2" w14:textId="77777777" w:rsidR="001557FC" w:rsidRDefault="001557FC" w:rsidP="00033E57">
      <w:pPr>
        <w:pStyle w:val="ListParagraph"/>
      </w:pPr>
    </w:p>
    <w:p w14:paraId="1EE82383" w14:textId="5FC8C886" w:rsidR="001F0756" w:rsidRDefault="005B3D4D" w:rsidP="001F0756">
      <w:pPr>
        <w:pStyle w:val="ListParagraph"/>
      </w:pPr>
      <w:r>
        <w:t>Alternative spellings, such as British spellings and less common American spellings, are recorded in D</w:t>
      </w:r>
      <w:r w:rsidR="001F0756">
        <w:t xml:space="preserve">AT entries as an aid to DAT users who have run across or who are familiar with the alternative, rather than the common, spelling of a headword. </w:t>
      </w:r>
    </w:p>
    <w:p w14:paraId="06EE17E2" w14:textId="73C5C626" w:rsidR="001F0756" w:rsidRDefault="001F0756" w:rsidP="001F0756">
      <w:pPr>
        <w:pStyle w:val="Heading4"/>
      </w:pPr>
      <w:r>
        <w:t>Use of Alternative Spellings</w:t>
      </w:r>
    </w:p>
    <w:p w14:paraId="7716DEB6" w14:textId="77777777" w:rsidR="001F0756" w:rsidRDefault="001F0756" w:rsidP="00033E57">
      <w:pPr>
        <w:pStyle w:val="ListParagraph"/>
      </w:pPr>
    </w:p>
    <w:p w14:paraId="55E969C4" w14:textId="0278D554" w:rsidR="00DB5FA2" w:rsidRDefault="001F0756" w:rsidP="001F0756">
      <w:pPr>
        <w:pStyle w:val="ListParagraph"/>
        <w:ind w:left="1080"/>
      </w:pPr>
      <w:r>
        <w:t xml:space="preserve">Alternative spellings, even if American alternatives, </w:t>
      </w:r>
      <w:r w:rsidR="005B3D4D">
        <w:t>are never employed as headwords.</w:t>
      </w:r>
      <w:r>
        <w:t xml:space="preserve"> </w:t>
      </w:r>
    </w:p>
    <w:p w14:paraId="34C19B8A" w14:textId="77777777" w:rsidR="001F0756" w:rsidRDefault="001F0756" w:rsidP="001F0756">
      <w:pPr>
        <w:pStyle w:val="ListParagraph"/>
        <w:ind w:left="1080"/>
      </w:pPr>
    </w:p>
    <w:p w14:paraId="1463016B" w14:textId="4D7D2880" w:rsidR="001F0756" w:rsidRDefault="001F0756" w:rsidP="001F0756">
      <w:pPr>
        <w:pStyle w:val="ListParagraph"/>
        <w:ind w:left="1080"/>
      </w:pPr>
      <w:r>
        <w:t>Place an alternative spelling after the tilde in a dictionary entry, or after the pronunciation guide if there is one. Write “also sp.” before the alternative spelling, and present the alternative spelling in small capitals. Enclose this entire sequence of characters within a pair of parentheses.</w:t>
      </w:r>
    </w:p>
    <w:p w14:paraId="577821A0" w14:textId="32702657" w:rsidR="001F0756" w:rsidRDefault="001F0756" w:rsidP="001F0756">
      <w:pPr>
        <w:pStyle w:val="Heading4"/>
      </w:pPr>
      <w:r>
        <w:t>Example of Alternative Spelling in a DAT Entry</w:t>
      </w:r>
    </w:p>
    <w:p w14:paraId="5578FF83" w14:textId="77777777" w:rsidR="001F0756" w:rsidRDefault="001F0756" w:rsidP="001F0756">
      <w:pPr>
        <w:pStyle w:val="ListParagraph"/>
        <w:ind w:left="1440"/>
      </w:pPr>
    </w:p>
    <w:p w14:paraId="48764324" w14:textId="77777777" w:rsidR="001F0756" w:rsidRPr="001F0756" w:rsidRDefault="001F0756" w:rsidP="001F0756">
      <w:pPr>
        <w:spacing w:line="300" w:lineRule="atLeast"/>
        <w:ind w:left="720" w:firstLine="360"/>
        <w:jc w:val="left"/>
        <w:rPr>
          <w:rFonts w:eastAsia="Times New Roman" w:cs="Arial"/>
          <w:i/>
          <w:iCs/>
          <w:color w:val="1B2432"/>
          <w:bdr w:val="none" w:sz="0" w:space="0" w:color="auto" w:frame="1"/>
          <w:shd w:val="clear" w:color="auto" w:fill="FFFFFF"/>
        </w:rPr>
      </w:pPr>
      <w:r>
        <w:rPr>
          <w:rFonts w:eastAsia="Times New Roman" w:cs="Arial"/>
          <w:b/>
          <w:bCs/>
          <w:color w:val="1B2432"/>
          <w:bdr w:val="none" w:sz="0" w:space="0" w:color="auto" w:frame="1"/>
          <w:shd w:val="clear" w:color="auto" w:fill="FFFFFF"/>
        </w:rPr>
        <w:t>analog record</w:t>
      </w:r>
    </w:p>
    <w:p w14:paraId="7BFA897A" w14:textId="2A8A7872" w:rsidR="001F0756" w:rsidRPr="001F0756" w:rsidRDefault="001F0756" w:rsidP="001F0756">
      <w:pPr>
        <w:ind w:left="1080"/>
      </w:pPr>
      <w:r w:rsidRPr="001F0756">
        <w:rPr>
          <w:rFonts w:eastAsia="Times New Roman" w:cs="Arial"/>
          <w:i/>
          <w:iCs/>
          <w:color w:val="1B2432"/>
          <w:bdr w:val="none" w:sz="0" w:space="0" w:color="auto" w:frame="1"/>
          <w:shd w:val="clear" w:color="auto" w:fill="FFFFFF"/>
        </w:rPr>
        <w:t>n.</w:t>
      </w:r>
      <w:r w:rsidRPr="001F0756">
        <w:rPr>
          <w:rFonts w:eastAsia="Times New Roman" w:cs="Arial"/>
          <w:color w:val="1B2432"/>
          <w:shd w:val="clear" w:color="auto" w:fill="FFFFFF"/>
        </w:rPr>
        <w:t xml:space="preserve"> ~ </w:t>
      </w:r>
      <w:r>
        <w:rPr>
          <w:rFonts w:eastAsia="Times New Roman" w:cs="Arial"/>
          <w:color w:val="1B2432"/>
          <w:shd w:val="clear" w:color="auto" w:fill="FFFFFF"/>
        </w:rPr>
        <w:t xml:space="preserve"> (also </w:t>
      </w:r>
      <w:r w:rsidRPr="001F0756">
        <w:rPr>
          <w:rFonts w:eastAsia="Times New Roman" w:cs="Arial"/>
          <w:color w:val="1B2432"/>
          <w:shd w:val="clear" w:color="auto" w:fill="FFFFFF"/>
        </w:rPr>
        <w:t>sp.</w:t>
      </w:r>
      <w:r>
        <w:rPr>
          <w:rFonts w:eastAsia="Times New Roman" w:cs="Arial"/>
          <w:color w:val="1B2432"/>
          <w:shd w:val="clear" w:color="auto" w:fill="FFFFFF"/>
        </w:rPr>
        <w:t xml:space="preserve"> </w:t>
      </w:r>
      <w:r w:rsidRPr="001F0756">
        <w:rPr>
          <w:rFonts w:eastAsia="Times New Roman" w:cs="Arial"/>
          <w:bCs/>
          <w:smallCaps/>
          <w:color w:val="1B2432"/>
          <w:bdr w:val="none" w:sz="0" w:space="0" w:color="auto" w:frame="1"/>
          <w:shd w:val="clear" w:color="auto" w:fill="FFFFFF"/>
        </w:rPr>
        <w:t>analogue record</w:t>
      </w:r>
      <w:r>
        <w:rPr>
          <w:rFonts w:eastAsia="Times New Roman" w:cs="Arial"/>
          <w:color w:val="1B2432"/>
          <w:shd w:val="clear" w:color="auto" w:fill="FFFFFF"/>
        </w:rPr>
        <w:t xml:space="preserve">) </w:t>
      </w:r>
      <w:r w:rsidRPr="001F0756">
        <w:rPr>
          <w:rFonts w:eastAsia="Times New Roman" w:cs="Arial"/>
          <w:color w:val="1B2432"/>
          <w:shd w:val="clear" w:color="auto" w:fill="FFFFFF"/>
        </w:rPr>
        <w:t xml:space="preserve">1. A record on </w:t>
      </w:r>
      <w:r>
        <w:rPr>
          <w:rFonts w:eastAsia="Times New Roman" w:cs="Arial"/>
          <w:color w:val="1B2432"/>
          <w:shd w:val="clear" w:color="auto" w:fill="FFFFFF"/>
        </w:rPr>
        <w:t>human</w:t>
      </w:r>
      <w:r w:rsidRPr="001F0756">
        <w:rPr>
          <w:rFonts w:eastAsia="Times New Roman" w:cs="Arial"/>
          <w:color w:val="1B2432"/>
          <w:shd w:val="clear" w:color="auto" w:fill="FFFFFF"/>
        </w:rPr>
        <w:t>-readable carrier media, such as microfilm and paper 2. An electronic record that does not contain digital data, such as a record stored on early audiotape 3. A record that is either eye-readable or that is an electronic record that does not contain digital data</w:t>
      </w:r>
    </w:p>
    <w:p w14:paraId="77221005" w14:textId="77777777" w:rsidR="001F0756" w:rsidRDefault="001F0756" w:rsidP="00033E57">
      <w:pPr>
        <w:pStyle w:val="ListParagraph"/>
      </w:pPr>
    </w:p>
    <w:p w14:paraId="3C6619AC" w14:textId="77777777" w:rsidR="00045ED3" w:rsidRPr="00033E57" w:rsidRDefault="00045ED3" w:rsidP="00033E57">
      <w:pPr>
        <w:pStyle w:val="ListParagraph"/>
      </w:pPr>
    </w:p>
    <w:p w14:paraId="55E969C5" w14:textId="77777777" w:rsidR="005C19B5" w:rsidRPr="00033E57" w:rsidRDefault="005C19B5" w:rsidP="00523C15">
      <w:pPr>
        <w:pStyle w:val="Heading3"/>
      </w:pPr>
      <w:bookmarkStart w:id="84" w:name="_Toc452098394"/>
      <w:r w:rsidRPr="00033E57">
        <w:t xml:space="preserve">Compound </w:t>
      </w:r>
      <w:r w:rsidR="00492A4F" w:rsidRPr="00033E57">
        <w:t xml:space="preserve">Common </w:t>
      </w:r>
      <w:r w:rsidRPr="00033E57">
        <w:t>Nouns</w:t>
      </w:r>
      <w:bookmarkEnd w:id="84"/>
    </w:p>
    <w:p w14:paraId="55E969C6" w14:textId="77777777" w:rsidR="005C19B5" w:rsidRPr="00033E57" w:rsidRDefault="005C19B5" w:rsidP="00033E57">
      <w:pPr>
        <w:pStyle w:val="ListParagraph"/>
      </w:pPr>
    </w:p>
    <w:p w14:paraId="55E969C7" w14:textId="77777777" w:rsidR="005C19B5" w:rsidRPr="00033E57" w:rsidRDefault="005C19B5" w:rsidP="00033E57">
      <w:pPr>
        <w:pStyle w:val="ListParagraph"/>
      </w:pPr>
      <w:r w:rsidRPr="00033E57">
        <w:t xml:space="preserve">Use solid </w:t>
      </w:r>
      <w:r w:rsidR="00491A93" w:rsidRPr="00033E57">
        <w:t>spellings</w:t>
      </w:r>
      <w:r w:rsidRPr="00033E57">
        <w:t xml:space="preserve"> of compound words</w:t>
      </w:r>
      <w:r w:rsidR="00491A93" w:rsidRPr="00033E57">
        <w:t xml:space="preserve"> </w:t>
      </w:r>
      <w:r w:rsidRPr="00033E57">
        <w:t>instead of hyphenated or two-word compounds</w:t>
      </w:r>
      <w:r w:rsidR="00710BAA" w:rsidRPr="00033E57">
        <w:t xml:space="preserve"> in cases where multiple spellings exist</w:t>
      </w:r>
      <w:r w:rsidRPr="00033E57">
        <w:t>.</w:t>
      </w:r>
    </w:p>
    <w:p w14:paraId="55E969C8" w14:textId="77777777" w:rsidR="005C19B5" w:rsidRPr="00033E57" w:rsidRDefault="005C19B5" w:rsidP="00033E57"/>
    <w:p w14:paraId="55E969CA" w14:textId="2B50D0E2" w:rsidR="00492A4F" w:rsidRDefault="005C19B5" w:rsidP="00045ED3">
      <w:pPr>
        <w:ind w:left="1224"/>
      </w:pPr>
      <w:r w:rsidRPr="00033E57">
        <w:rPr>
          <w:i/>
        </w:rPr>
        <w:t>Example:</w:t>
      </w:r>
      <w:r w:rsidRPr="00033E57">
        <w:t xml:space="preserve"> Use </w:t>
      </w:r>
      <w:r w:rsidR="00033E57">
        <w:t>“</w:t>
      </w:r>
      <w:r w:rsidRPr="00033E57">
        <w:t>website</w:t>
      </w:r>
      <w:r w:rsidR="00033E57">
        <w:t>”</w:t>
      </w:r>
      <w:r w:rsidRPr="00033E57">
        <w:t xml:space="preserve"> instead of </w:t>
      </w:r>
      <w:r w:rsidR="00033E57">
        <w:t>“</w:t>
      </w:r>
      <w:r w:rsidRPr="00033E57">
        <w:t>Web-site</w:t>
      </w:r>
      <w:r w:rsidR="00033E57">
        <w:t>”</w:t>
      </w:r>
      <w:r w:rsidRPr="00033E57">
        <w:t xml:space="preserve"> or </w:t>
      </w:r>
      <w:r w:rsidR="00033E57">
        <w:t>“</w:t>
      </w:r>
      <w:r w:rsidRPr="00033E57">
        <w:t>Web site</w:t>
      </w:r>
      <w:r w:rsidR="006A3331" w:rsidRPr="00033E57">
        <w:t>.</w:t>
      </w:r>
      <w:r w:rsidR="00033E57">
        <w:t>”</w:t>
      </w:r>
    </w:p>
    <w:p w14:paraId="400F08FE" w14:textId="77777777" w:rsidR="00045ED3" w:rsidRPr="00033E57" w:rsidRDefault="00045ED3" w:rsidP="00033E57">
      <w:pPr>
        <w:ind w:left="720"/>
      </w:pPr>
    </w:p>
    <w:p w14:paraId="55E969CB" w14:textId="77777777" w:rsidR="00492A4F" w:rsidRPr="00033E57" w:rsidRDefault="00492A4F" w:rsidP="00523C15">
      <w:pPr>
        <w:pStyle w:val="Heading3"/>
      </w:pPr>
      <w:bookmarkStart w:id="85" w:name="_Toc452098395"/>
      <w:r w:rsidRPr="00033E57">
        <w:t>Compound Proper Nouns</w:t>
      </w:r>
      <w:bookmarkEnd w:id="85"/>
    </w:p>
    <w:p w14:paraId="55E969CC" w14:textId="77777777" w:rsidR="00492A4F" w:rsidRPr="00033E57" w:rsidRDefault="00492A4F" w:rsidP="00033E57">
      <w:pPr>
        <w:pStyle w:val="ListParagraph"/>
      </w:pPr>
    </w:p>
    <w:p w14:paraId="55E969CD" w14:textId="77777777" w:rsidR="00492A4F" w:rsidRPr="00033E57" w:rsidRDefault="00492A4F" w:rsidP="00033E57">
      <w:pPr>
        <w:ind w:left="720"/>
      </w:pPr>
      <w:r w:rsidRPr="00033E57">
        <w:t>Do not hyphenate compound proper nouns, which are properly adjective-noun phrases.</w:t>
      </w:r>
    </w:p>
    <w:p w14:paraId="55E969CE" w14:textId="77777777" w:rsidR="00492A4F" w:rsidRPr="00033E57" w:rsidRDefault="00492A4F" w:rsidP="00033E57">
      <w:pPr>
        <w:pStyle w:val="ListParagraph"/>
        <w:ind w:left="1440"/>
      </w:pPr>
    </w:p>
    <w:p w14:paraId="55E969D0" w14:textId="61750479" w:rsidR="005C19B5" w:rsidRDefault="00492A4F" w:rsidP="00045ED3">
      <w:pPr>
        <w:ind w:left="1224"/>
      </w:pPr>
      <w:r w:rsidRPr="00033E57">
        <w:rPr>
          <w:i/>
        </w:rPr>
        <w:t>Example:</w:t>
      </w:r>
      <w:r w:rsidRPr="00033E57">
        <w:t xml:space="preserve"> Use </w:t>
      </w:r>
      <w:r w:rsidR="00033E57">
        <w:t>“</w:t>
      </w:r>
      <w:r w:rsidRPr="00033E57">
        <w:t>the famous African American,</w:t>
      </w:r>
      <w:r w:rsidR="00033E57">
        <w:t>”</w:t>
      </w:r>
      <w:r w:rsidRPr="00033E57">
        <w:t xml:space="preserve"> not </w:t>
      </w:r>
      <w:r w:rsidR="00033E57">
        <w:t>“</w:t>
      </w:r>
      <w:r w:rsidRPr="00033E57">
        <w:t>the famous African-American.</w:t>
      </w:r>
      <w:r w:rsidR="00033E57">
        <w:t>”</w:t>
      </w:r>
    </w:p>
    <w:p w14:paraId="6BEAC46E" w14:textId="77777777" w:rsidR="00045ED3" w:rsidRPr="00033E57" w:rsidRDefault="00045ED3" w:rsidP="00033E57">
      <w:pPr>
        <w:ind w:left="720"/>
      </w:pPr>
    </w:p>
    <w:p w14:paraId="55E969D1" w14:textId="77777777" w:rsidR="005C19B5" w:rsidRPr="00033E57" w:rsidRDefault="005C19B5" w:rsidP="00523C15">
      <w:pPr>
        <w:pStyle w:val="Heading3"/>
      </w:pPr>
      <w:bookmarkStart w:id="86" w:name="_Toc452098396"/>
      <w:r w:rsidRPr="00033E57">
        <w:t>Compound Proper Adjectives</w:t>
      </w:r>
      <w:bookmarkEnd w:id="86"/>
    </w:p>
    <w:p w14:paraId="55E969D2" w14:textId="77777777" w:rsidR="005C19B5" w:rsidRPr="00033E57" w:rsidRDefault="005C19B5" w:rsidP="00033E57">
      <w:pPr>
        <w:pStyle w:val="ListParagraph"/>
      </w:pPr>
    </w:p>
    <w:p w14:paraId="55E969D3" w14:textId="681A9BA0" w:rsidR="005C19B5" w:rsidRPr="00033E57" w:rsidRDefault="00D30D0C" w:rsidP="00033E57">
      <w:pPr>
        <w:ind w:left="720"/>
      </w:pPr>
      <w:r w:rsidRPr="00033E57">
        <w:t>Do not</w:t>
      </w:r>
      <w:r w:rsidR="005C19B5" w:rsidRPr="00033E57">
        <w:t xml:space="preserve"> hyphenate compound proper adjectives.</w:t>
      </w:r>
    </w:p>
    <w:p w14:paraId="55E969D4" w14:textId="77777777" w:rsidR="005C19B5" w:rsidRPr="00033E57" w:rsidRDefault="005C19B5" w:rsidP="00033E57">
      <w:pPr>
        <w:pStyle w:val="ListParagraph"/>
        <w:ind w:left="1440"/>
      </w:pPr>
    </w:p>
    <w:p w14:paraId="55E96A02" w14:textId="33953DEF" w:rsidR="00CB3127" w:rsidRDefault="005C19B5" w:rsidP="00033E57">
      <w:pPr>
        <w:ind w:left="720"/>
      </w:pPr>
      <w:r w:rsidRPr="00033E57">
        <w:rPr>
          <w:i/>
        </w:rPr>
        <w:t>Example:</w:t>
      </w:r>
      <w:r w:rsidR="00D30D0C" w:rsidRPr="00033E57">
        <w:t xml:space="preserve"> Use </w:t>
      </w:r>
      <w:r w:rsidR="00033E57">
        <w:t>“</w:t>
      </w:r>
      <w:r w:rsidR="00D30D0C" w:rsidRPr="00033E57">
        <w:t>African American history,</w:t>
      </w:r>
      <w:r w:rsidR="00033E57">
        <w:t>”</w:t>
      </w:r>
      <w:r w:rsidR="00D30D0C" w:rsidRPr="00033E57">
        <w:t xml:space="preserve"> not </w:t>
      </w:r>
      <w:r w:rsidR="00033E57">
        <w:t>“</w:t>
      </w:r>
      <w:r w:rsidR="00D30D0C" w:rsidRPr="00033E57">
        <w:t>African-</w:t>
      </w:r>
      <w:r w:rsidR="00D0186E" w:rsidRPr="00033E57">
        <w:t>American history.</w:t>
      </w:r>
      <w:r w:rsidR="00033E57">
        <w:t>”</w:t>
      </w:r>
    </w:p>
    <w:p w14:paraId="554C7E97" w14:textId="77777777" w:rsidR="00045ED3" w:rsidRPr="00033E57" w:rsidRDefault="00045ED3" w:rsidP="00033E57">
      <w:pPr>
        <w:ind w:left="720"/>
      </w:pPr>
    </w:p>
    <w:p w14:paraId="7165ED07" w14:textId="3EC046F2" w:rsidR="00EA5A97" w:rsidRPr="00033E57" w:rsidRDefault="00EA5A97" w:rsidP="00523C15">
      <w:pPr>
        <w:pStyle w:val="Heading3"/>
      </w:pPr>
      <w:bookmarkStart w:id="87" w:name="_Sources"/>
      <w:bookmarkStart w:id="88" w:name="_Toc452098397"/>
      <w:bookmarkEnd w:id="87"/>
      <w:r w:rsidRPr="00033E57">
        <w:t>Sources</w:t>
      </w:r>
      <w:r w:rsidR="00D0186E" w:rsidRPr="00033E57">
        <w:t xml:space="preserve"> (Bibliographic Entries)</w:t>
      </w:r>
      <w:bookmarkEnd w:id="88"/>
    </w:p>
    <w:p w14:paraId="7E1BF6F3" w14:textId="77777777" w:rsidR="00EA5A97" w:rsidRPr="00033E57" w:rsidRDefault="00EA5A97" w:rsidP="00033E57"/>
    <w:p w14:paraId="372DA7E6" w14:textId="396C250D" w:rsidR="00D91C34" w:rsidRDefault="00EA5A97" w:rsidP="00033E57">
      <w:pPr>
        <w:ind w:left="720"/>
      </w:pPr>
      <w:r w:rsidRPr="00033E57">
        <w:t>Sources</w:t>
      </w:r>
      <w:r w:rsidR="00D91C34" w:rsidRPr="00033E57">
        <w:t>,</w:t>
      </w:r>
      <w:r w:rsidRPr="00033E57">
        <w:t xml:space="preserve"> for the purposes of </w:t>
      </w:r>
      <w:r w:rsidR="00D91C34" w:rsidRPr="00033E57">
        <w:t xml:space="preserve">this style guide, consist of the bibliographic information necessary to allow a user to locate any </w:t>
      </w:r>
      <w:hyperlink w:anchor="_Citations" w:history="1">
        <w:r w:rsidR="00D91C34" w:rsidRPr="00033E57">
          <w:rPr>
            <w:rStyle w:val="Hyperlink"/>
            <w:color w:val="auto"/>
          </w:rPr>
          <w:t>citation</w:t>
        </w:r>
      </w:hyperlink>
      <w:r w:rsidR="00D91C34" w:rsidRPr="00033E57">
        <w:t xml:space="preserve"> in its original context.</w:t>
      </w:r>
    </w:p>
    <w:p w14:paraId="5ADD2FFB" w14:textId="77777777" w:rsidR="00045ED3" w:rsidRPr="00033E57" w:rsidRDefault="00045ED3" w:rsidP="00033E57">
      <w:pPr>
        <w:ind w:left="720"/>
      </w:pPr>
    </w:p>
    <w:p w14:paraId="1BFE6C8E" w14:textId="4C9CE691" w:rsidR="00D91C34" w:rsidRPr="00033E57" w:rsidRDefault="009769E7" w:rsidP="00033E57">
      <w:pPr>
        <w:pStyle w:val="Heading4"/>
        <w:spacing w:before="0"/>
      </w:pPr>
      <w:r w:rsidRPr="00033E57">
        <w:t xml:space="preserve">Basic Formatting </w:t>
      </w:r>
    </w:p>
    <w:p w14:paraId="1DE672A4" w14:textId="77777777" w:rsidR="009769E7" w:rsidRPr="00033E57" w:rsidRDefault="009769E7" w:rsidP="00033E57">
      <w:pPr>
        <w:ind w:left="720"/>
      </w:pPr>
    </w:p>
    <w:p w14:paraId="23742560" w14:textId="5F7D7FC1" w:rsidR="006363E3" w:rsidRDefault="006363E3" w:rsidP="00033E57">
      <w:pPr>
        <w:ind w:left="1080"/>
      </w:pPr>
      <w:r w:rsidRPr="00033E57">
        <w:t>In general, the forma</w:t>
      </w:r>
      <w:r w:rsidR="000870CA" w:rsidRPr="00033E57">
        <w:t xml:space="preserve">tting of sources will follow the guidelines for bibliographic references in in the latest edition of the </w:t>
      </w:r>
      <w:r w:rsidR="000870CA" w:rsidRPr="00033E57">
        <w:rPr>
          <w:i/>
        </w:rPr>
        <w:t>Chicago Manual of Style</w:t>
      </w:r>
      <w:r w:rsidR="000870CA" w:rsidRPr="00033E57">
        <w:t>, which is the official style guide of the Society of American Archivists. However, a few notes are in order:</w:t>
      </w:r>
    </w:p>
    <w:p w14:paraId="2B5DE65C" w14:textId="77777777" w:rsidR="006363E3" w:rsidRPr="00033E57" w:rsidRDefault="006363E3" w:rsidP="00033E57">
      <w:pPr>
        <w:ind w:left="1080"/>
      </w:pPr>
    </w:p>
    <w:p w14:paraId="6C9AE74D" w14:textId="785F3120" w:rsidR="000870CA" w:rsidRPr="00033E57" w:rsidRDefault="00D0186E" w:rsidP="00033E57">
      <w:pPr>
        <w:ind w:left="1440"/>
        <w:rPr>
          <w:i/>
        </w:rPr>
      </w:pPr>
      <w:r w:rsidRPr="00033E57">
        <w:rPr>
          <w:i/>
        </w:rPr>
        <w:t xml:space="preserve">Put </w:t>
      </w:r>
      <w:r w:rsidR="000870CA" w:rsidRPr="00033E57">
        <w:rPr>
          <w:i/>
        </w:rPr>
        <w:t>Surname First</w:t>
      </w:r>
    </w:p>
    <w:p w14:paraId="60BE0A05" w14:textId="65051D6F" w:rsidR="00D0186E" w:rsidRPr="00033E57" w:rsidRDefault="00D0186E" w:rsidP="00033E57">
      <w:pPr>
        <w:ind w:left="1440"/>
      </w:pPr>
      <w:r w:rsidRPr="00033E57">
        <w:t>Always begin the bibliographic entry for an authored, with the surname of the primary author (either the only author or first author listed)</w:t>
      </w:r>
    </w:p>
    <w:p w14:paraId="27DBC888" w14:textId="77777777" w:rsidR="00D0186E" w:rsidRPr="00033E57" w:rsidRDefault="00D0186E" w:rsidP="00033E57">
      <w:pPr>
        <w:ind w:left="1440"/>
      </w:pPr>
    </w:p>
    <w:p w14:paraId="3A463339" w14:textId="09FC24D3" w:rsidR="009769E7" w:rsidRPr="00033E57" w:rsidRDefault="00D0186E" w:rsidP="00033E57">
      <w:pPr>
        <w:ind w:left="1440"/>
        <w:rPr>
          <w:i/>
        </w:rPr>
      </w:pPr>
      <w:r w:rsidRPr="00033E57">
        <w:rPr>
          <w:i/>
        </w:rPr>
        <w:t>Use Full T</w:t>
      </w:r>
      <w:r w:rsidR="009769E7" w:rsidRPr="00033E57">
        <w:rPr>
          <w:i/>
        </w:rPr>
        <w:t>itles</w:t>
      </w:r>
    </w:p>
    <w:p w14:paraId="104711E7" w14:textId="2E1DBC2B" w:rsidR="00D0186E" w:rsidRPr="00033E57" w:rsidRDefault="00D0186E" w:rsidP="00033E57">
      <w:pPr>
        <w:ind w:left="1440"/>
      </w:pPr>
      <w:r w:rsidRPr="00033E57">
        <w:t xml:space="preserve">Always provide the full title of any book, periodical, article, or essay. For instance, never say, </w:t>
      </w:r>
      <w:r w:rsidRPr="00033E57">
        <w:rPr>
          <w:i/>
        </w:rPr>
        <w:t>American Archivist</w:t>
      </w:r>
      <w:r w:rsidRPr="00033E57">
        <w:t xml:space="preserve">. Always say, </w:t>
      </w:r>
      <w:r w:rsidRPr="00033E57">
        <w:rPr>
          <w:i/>
        </w:rPr>
        <w:t>The American Archivist</w:t>
      </w:r>
      <w:r w:rsidRPr="00033E57">
        <w:t>.</w:t>
      </w:r>
    </w:p>
    <w:p w14:paraId="3E4A0B27" w14:textId="77777777" w:rsidR="00185197" w:rsidRPr="00033E57" w:rsidRDefault="00185197" w:rsidP="00033E57">
      <w:pPr>
        <w:ind w:left="1440"/>
      </w:pPr>
    </w:p>
    <w:p w14:paraId="399AB979" w14:textId="4AAC2B3E" w:rsidR="00185197" w:rsidRPr="00033E57" w:rsidRDefault="00185197" w:rsidP="00033E57">
      <w:pPr>
        <w:ind w:left="1440"/>
        <w:rPr>
          <w:i/>
        </w:rPr>
      </w:pPr>
      <w:r w:rsidRPr="00033E57">
        <w:rPr>
          <w:i/>
        </w:rPr>
        <w:t xml:space="preserve">Italicize Titles of Books </w:t>
      </w:r>
      <w:r w:rsidR="00D0186E" w:rsidRPr="00033E57">
        <w:rPr>
          <w:i/>
        </w:rPr>
        <w:t>and Serials</w:t>
      </w:r>
    </w:p>
    <w:p w14:paraId="7AE51C32" w14:textId="7C182F07" w:rsidR="00D0186E" w:rsidRPr="00033E57" w:rsidRDefault="00D0186E" w:rsidP="00033E57">
      <w:pPr>
        <w:ind w:left="1440"/>
      </w:pPr>
      <w:r w:rsidRPr="00033E57">
        <w:t>Always italicize the title of a book, serials, and their equivalents, such as booklets, brochures, pamphlets, and dissertations.</w:t>
      </w:r>
    </w:p>
    <w:p w14:paraId="0163679D" w14:textId="77777777" w:rsidR="00185197" w:rsidRPr="00033E57" w:rsidRDefault="00185197" w:rsidP="00033E57">
      <w:pPr>
        <w:ind w:left="1440"/>
      </w:pPr>
    </w:p>
    <w:p w14:paraId="5D8AAE20" w14:textId="5327844B" w:rsidR="00185197" w:rsidRPr="00033E57" w:rsidRDefault="00D0186E" w:rsidP="00033E57">
      <w:pPr>
        <w:ind w:left="1440"/>
        <w:rPr>
          <w:i/>
        </w:rPr>
      </w:pPr>
      <w:r w:rsidRPr="00033E57">
        <w:rPr>
          <w:i/>
        </w:rPr>
        <w:t>No Page N</w:t>
      </w:r>
      <w:r w:rsidR="00185197" w:rsidRPr="00033E57">
        <w:rPr>
          <w:i/>
        </w:rPr>
        <w:t>umbers</w:t>
      </w:r>
    </w:p>
    <w:p w14:paraId="3227F6C9" w14:textId="0BEC009C" w:rsidR="009769E7" w:rsidRDefault="00D0186E" w:rsidP="00033E57">
      <w:pPr>
        <w:ind w:left="1440"/>
      </w:pPr>
      <w:r w:rsidRPr="00033E57">
        <w:t>Do not include page numbers in a source because that source might be used for multiple citations. The proper page number appears within the c</w:t>
      </w:r>
      <w:r w:rsidR="009812F7" w:rsidRPr="00033E57">
        <w:t>itation, not within the source.</w:t>
      </w:r>
    </w:p>
    <w:p w14:paraId="6626A392" w14:textId="77777777" w:rsidR="00045ED3" w:rsidRPr="00033E57" w:rsidRDefault="00045ED3" w:rsidP="00033E57">
      <w:pPr>
        <w:ind w:left="1440"/>
      </w:pPr>
    </w:p>
    <w:p w14:paraId="08D9608D" w14:textId="71F3B8F6" w:rsidR="00185197" w:rsidRPr="00033E57" w:rsidRDefault="00185197" w:rsidP="00033E57">
      <w:pPr>
        <w:pStyle w:val="Heading4"/>
        <w:spacing w:before="0"/>
      </w:pPr>
      <w:r w:rsidRPr="00033E57">
        <w:t>For a Journal Article</w:t>
      </w:r>
    </w:p>
    <w:p w14:paraId="09B473CE" w14:textId="77777777" w:rsidR="009769E7" w:rsidRPr="00033E57" w:rsidRDefault="009769E7" w:rsidP="00033E57"/>
    <w:p w14:paraId="7AAF05E6" w14:textId="6D41C9CB" w:rsidR="00D0186E" w:rsidRPr="00033E57" w:rsidRDefault="00D0186E" w:rsidP="00033E57">
      <w:pPr>
        <w:ind w:left="1080"/>
      </w:pPr>
      <w:r w:rsidRPr="00033E57">
        <w:t>This is sample formatting for a journal article:</w:t>
      </w:r>
    </w:p>
    <w:p w14:paraId="35252679" w14:textId="77777777" w:rsidR="00D0186E" w:rsidRPr="00033E57" w:rsidRDefault="00D0186E" w:rsidP="00033E57">
      <w:pPr>
        <w:ind w:left="1080"/>
      </w:pPr>
    </w:p>
    <w:p w14:paraId="68C93E08" w14:textId="523DE719" w:rsidR="009769E7" w:rsidRDefault="009769E7" w:rsidP="00033E57">
      <w:pPr>
        <w:ind w:left="1440"/>
      </w:pPr>
      <w:r w:rsidRPr="00033E57">
        <w:t xml:space="preserve">Holmes, Oliver, </w:t>
      </w:r>
      <w:r w:rsidR="00033E57">
        <w:t>“</w:t>
      </w:r>
      <w:r w:rsidRPr="00033E57">
        <w:t>The Problem of Federal Field Office Records,</w:t>
      </w:r>
      <w:r w:rsidR="00033E57">
        <w:t>”</w:t>
      </w:r>
      <w:r w:rsidRPr="00033E57">
        <w:t xml:space="preserve"> </w:t>
      </w:r>
      <w:r w:rsidRPr="00033E57">
        <w:rPr>
          <w:i/>
        </w:rPr>
        <w:t>The American Archivist</w:t>
      </w:r>
      <w:r w:rsidR="00185197" w:rsidRPr="00033E57">
        <w:t xml:space="preserve"> 6:2 (April 1943)</w:t>
      </w:r>
      <w:r w:rsidR="009812F7" w:rsidRPr="00033E57">
        <w:t>.</w:t>
      </w:r>
    </w:p>
    <w:p w14:paraId="66E7023B" w14:textId="77777777" w:rsidR="00045ED3" w:rsidRPr="00033E57" w:rsidRDefault="00045ED3" w:rsidP="00033E57">
      <w:pPr>
        <w:ind w:left="1440"/>
      </w:pPr>
    </w:p>
    <w:p w14:paraId="70D820C7" w14:textId="79F6ACC8" w:rsidR="00185197" w:rsidRPr="00033E57" w:rsidRDefault="00185197" w:rsidP="00033E57">
      <w:pPr>
        <w:pStyle w:val="Heading4"/>
        <w:spacing w:before="0"/>
      </w:pPr>
      <w:r w:rsidRPr="00033E57">
        <w:t>For a Monograph</w:t>
      </w:r>
    </w:p>
    <w:p w14:paraId="2E2F8A44" w14:textId="77777777" w:rsidR="00185197" w:rsidRPr="00033E57" w:rsidRDefault="00185197" w:rsidP="00033E57">
      <w:pPr>
        <w:ind w:left="720"/>
      </w:pPr>
    </w:p>
    <w:p w14:paraId="0D0C048E" w14:textId="19274EAE" w:rsidR="00D0186E" w:rsidRPr="00033E57" w:rsidRDefault="00D0186E" w:rsidP="00033E57">
      <w:pPr>
        <w:ind w:left="1080"/>
      </w:pPr>
      <w:r w:rsidRPr="00033E57">
        <w:t xml:space="preserve">This is sample formatting for a </w:t>
      </w:r>
      <w:r w:rsidR="00173A80" w:rsidRPr="00033E57">
        <w:t>monograph</w:t>
      </w:r>
      <w:r w:rsidRPr="00033E57">
        <w:t>:</w:t>
      </w:r>
    </w:p>
    <w:p w14:paraId="211771B0" w14:textId="77777777" w:rsidR="00D0186E" w:rsidRPr="00033E57" w:rsidRDefault="00D0186E" w:rsidP="00033E57">
      <w:pPr>
        <w:ind w:left="1080"/>
      </w:pPr>
    </w:p>
    <w:p w14:paraId="6D25400A" w14:textId="416974ED" w:rsidR="009769E7" w:rsidRDefault="00D0186E" w:rsidP="00033E57">
      <w:pPr>
        <w:ind w:left="1440"/>
      </w:pPr>
      <w:r w:rsidRPr="00033E57">
        <w:t xml:space="preserve"> </w:t>
      </w:r>
      <w:r w:rsidR="009769E7" w:rsidRPr="00033E57">
        <w:t>McCain</w:t>
      </w:r>
      <w:r w:rsidR="00173A80" w:rsidRPr="00033E57">
        <w:t>,</w:t>
      </w:r>
      <w:r w:rsidR="009769E7" w:rsidRPr="00033E57">
        <w:t xml:space="preserve"> William D., </w:t>
      </w:r>
      <w:r w:rsidR="00033E57">
        <w:t>“</w:t>
      </w:r>
      <w:r w:rsidR="009769E7" w:rsidRPr="00033E57">
        <w:t>The Value of Records,</w:t>
      </w:r>
      <w:r w:rsidR="00033E57">
        <w:t>”</w:t>
      </w:r>
      <w:r w:rsidR="009769E7" w:rsidRPr="00033E57">
        <w:t xml:space="preserve"> </w:t>
      </w:r>
      <w:r w:rsidR="009769E7" w:rsidRPr="00033E57">
        <w:rPr>
          <w:i/>
        </w:rPr>
        <w:t>The American Archivist</w:t>
      </w:r>
      <w:r w:rsidR="00185197" w:rsidRPr="00033E57">
        <w:t xml:space="preserve"> 16:1 (January 1953)</w:t>
      </w:r>
      <w:r w:rsidR="009812F7" w:rsidRPr="00033E57">
        <w:t>.</w:t>
      </w:r>
    </w:p>
    <w:p w14:paraId="0BBBD9FE" w14:textId="77777777" w:rsidR="00045ED3" w:rsidRPr="00033E57" w:rsidRDefault="00045ED3" w:rsidP="00033E57">
      <w:pPr>
        <w:ind w:left="1440"/>
      </w:pPr>
    </w:p>
    <w:p w14:paraId="034882C3" w14:textId="77777777" w:rsidR="00185197" w:rsidRPr="00033E57" w:rsidRDefault="00185197" w:rsidP="00033E57">
      <w:pPr>
        <w:pStyle w:val="Heading4"/>
        <w:spacing w:before="0"/>
      </w:pPr>
      <w:r w:rsidRPr="00033E57">
        <w:t>For a Piece in a Book of Essays by Multiple Authors</w:t>
      </w:r>
    </w:p>
    <w:p w14:paraId="4CF38B4F" w14:textId="77777777" w:rsidR="009769E7" w:rsidRPr="00033E57" w:rsidRDefault="009769E7" w:rsidP="00033E57">
      <w:pPr>
        <w:ind w:left="720"/>
      </w:pPr>
    </w:p>
    <w:p w14:paraId="07396D62" w14:textId="66573E2B" w:rsidR="00173A80" w:rsidRPr="00033E57" w:rsidRDefault="00173A80" w:rsidP="00033E57">
      <w:pPr>
        <w:ind w:left="1080"/>
      </w:pPr>
      <w:r w:rsidRPr="00033E57">
        <w:lastRenderedPageBreak/>
        <w:t>When identifying a citation in a book of individual essays, identify the citation at the level of the essay, not the book. This is sample formatting for an essay in a book of essays with multiple authors:</w:t>
      </w:r>
    </w:p>
    <w:p w14:paraId="683A22CD" w14:textId="62BEEADA" w:rsidR="00185197" w:rsidRPr="00033E57" w:rsidRDefault="00185197" w:rsidP="00033E57">
      <w:pPr>
        <w:ind w:left="1080"/>
      </w:pPr>
    </w:p>
    <w:p w14:paraId="0B2791C6" w14:textId="391E456C" w:rsidR="009769E7" w:rsidRDefault="009769E7" w:rsidP="00033E57">
      <w:pPr>
        <w:ind w:left="1440"/>
        <w:rPr>
          <w:bCs/>
        </w:rPr>
      </w:pPr>
      <w:r w:rsidRPr="00033E57">
        <w:rPr>
          <w:bCs/>
        </w:rPr>
        <w:t xml:space="preserve">Baldock, Maurita, </w:t>
      </w:r>
      <w:r w:rsidR="00033E57">
        <w:rPr>
          <w:bCs/>
        </w:rPr>
        <w:t>“</w:t>
      </w:r>
      <w:r w:rsidRPr="00033E57">
        <w:rPr>
          <w:bCs/>
        </w:rPr>
        <w:t>Placed Out: Providing a Home for the Records of the Children</w:t>
      </w:r>
      <w:r w:rsidR="00033E57">
        <w:rPr>
          <w:bCs/>
        </w:rPr>
        <w:t>’</w:t>
      </w:r>
      <w:r w:rsidRPr="00033E57">
        <w:rPr>
          <w:bCs/>
        </w:rPr>
        <w:t>s Aid Society,</w:t>
      </w:r>
      <w:r w:rsidR="00033E57">
        <w:rPr>
          <w:bCs/>
        </w:rPr>
        <w:t>”</w:t>
      </w:r>
      <w:r w:rsidRPr="00033E57">
        <w:rPr>
          <w:bCs/>
        </w:rPr>
        <w:t xml:space="preserve"> </w:t>
      </w:r>
      <w:r w:rsidRPr="00033E57">
        <w:rPr>
          <w:bCs/>
          <w:i/>
        </w:rPr>
        <w:t>Appraisal and Acquisition: Innovative Practices for Archives and Special Collections</w:t>
      </w:r>
      <w:r w:rsidRPr="00033E57">
        <w:rPr>
          <w:bCs/>
        </w:rPr>
        <w:t>, ed. Kate Theimer (Lanham, Md.: Rowman &amp; Litt</w:t>
      </w:r>
      <w:r w:rsidR="00185197" w:rsidRPr="00033E57">
        <w:rPr>
          <w:bCs/>
        </w:rPr>
        <w:t>lefield, 2015)</w:t>
      </w:r>
      <w:r w:rsidRPr="00033E57">
        <w:rPr>
          <w:bCs/>
        </w:rPr>
        <w:t>.</w:t>
      </w:r>
    </w:p>
    <w:p w14:paraId="3901C048" w14:textId="77777777" w:rsidR="00045ED3" w:rsidRPr="00033E57" w:rsidRDefault="00045ED3" w:rsidP="00033E57">
      <w:pPr>
        <w:ind w:left="1440"/>
        <w:rPr>
          <w:bCs/>
        </w:rPr>
      </w:pPr>
    </w:p>
    <w:p w14:paraId="79AD317F" w14:textId="026771A7" w:rsidR="00185197" w:rsidRPr="00033E57" w:rsidRDefault="00185197" w:rsidP="00033E57">
      <w:pPr>
        <w:pStyle w:val="Heading4"/>
        <w:spacing w:before="0"/>
      </w:pPr>
      <w:r w:rsidRPr="00033E57">
        <w:t xml:space="preserve">For </w:t>
      </w:r>
      <w:r w:rsidR="00173A80" w:rsidRPr="00033E57">
        <w:t>Online Resources</w:t>
      </w:r>
    </w:p>
    <w:p w14:paraId="0450C47C" w14:textId="77777777" w:rsidR="00185197" w:rsidRPr="00033E57" w:rsidRDefault="00185197" w:rsidP="00033E57">
      <w:pPr>
        <w:ind w:left="1080"/>
      </w:pPr>
    </w:p>
    <w:p w14:paraId="557FC63E" w14:textId="3614E2B9" w:rsidR="00173A80" w:rsidRPr="00033E57" w:rsidRDefault="00173A80" w:rsidP="00033E57">
      <w:pPr>
        <w:ind w:left="1080"/>
      </w:pPr>
      <w:r w:rsidRPr="00033E57">
        <w:t>For online resources, provide the same information as you would for the resource if it were in paper form.</w:t>
      </w:r>
    </w:p>
    <w:p w14:paraId="73FC6E00" w14:textId="77777777" w:rsidR="00173A80" w:rsidRPr="00033E57" w:rsidRDefault="00173A80" w:rsidP="00033E57">
      <w:pPr>
        <w:ind w:left="1080"/>
      </w:pPr>
    </w:p>
    <w:p w14:paraId="606F0904" w14:textId="1EB9CB07" w:rsidR="00173A80" w:rsidRPr="00033E57" w:rsidRDefault="00173A80" w:rsidP="00033E57">
      <w:pPr>
        <w:ind w:left="1080"/>
      </w:pPr>
      <w:r w:rsidRPr="00033E57">
        <w:t>This is sample formatting for an online monograph:</w:t>
      </w:r>
    </w:p>
    <w:p w14:paraId="45204007" w14:textId="77777777" w:rsidR="00173A80" w:rsidRPr="00033E57" w:rsidRDefault="00173A80" w:rsidP="00033E57">
      <w:pPr>
        <w:ind w:left="1080"/>
        <w:rPr>
          <w:b/>
        </w:rPr>
      </w:pPr>
    </w:p>
    <w:p w14:paraId="4F14931E" w14:textId="17403D7A" w:rsidR="00173A80" w:rsidRPr="00033E57" w:rsidRDefault="00185197" w:rsidP="00033E57">
      <w:pPr>
        <w:ind w:left="1440"/>
      </w:pPr>
      <w:r w:rsidRPr="00033E57">
        <w:t xml:space="preserve">Stephens, David O., and Roderick C. Wallace, </w:t>
      </w:r>
      <w:r w:rsidR="00033E57">
        <w:t>“</w:t>
      </w:r>
      <w:r w:rsidRPr="00033E57">
        <w:t>Electronic Records Retention: Fourteen Basic Principles,</w:t>
      </w:r>
      <w:r w:rsidR="00033E57">
        <w:t>”</w:t>
      </w:r>
      <w:r w:rsidRPr="00033E57">
        <w:t xml:space="preserve"> </w:t>
      </w:r>
      <w:r w:rsidRPr="00033E57">
        <w:rPr>
          <w:i/>
        </w:rPr>
        <w:t>ARMAil Central New York</w:t>
      </w:r>
      <w:r w:rsidRPr="00033E57">
        <w:t xml:space="preserve"> 10:4 (March 2001). </w:t>
      </w:r>
    </w:p>
    <w:p w14:paraId="0E65F923" w14:textId="77777777" w:rsidR="00173A80" w:rsidRPr="00033E57" w:rsidRDefault="00173A80" w:rsidP="00033E57">
      <w:pPr>
        <w:ind w:left="1440"/>
      </w:pPr>
    </w:p>
    <w:p w14:paraId="298E7987" w14:textId="0E142B92" w:rsidR="00185197" w:rsidRPr="00033E57" w:rsidRDefault="00173A80" w:rsidP="00033E57">
      <w:pPr>
        <w:ind w:left="1440"/>
      </w:pPr>
      <w:r w:rsidRPr="00033E57">
        <w:t xml:space="preserve">(Note that the URL for this resource, </w:t>
      </w:r>
      <w:hyperlink r:id="rId16" w:history="1">
        <w:r w:rsidR="00185197" w:rsidRPr="00033E57">
          <w:t>http://archives.syr.edu/cnyarma/ARMAil0301.pdf</w:t>
        </w:r>
      </w:hyperlink>
      <w:r w:rsidRPr="00033E57">
        <w:t xml:space="preserve">, will be kept separate from the main body of the bibliographic entry to support live linking. See </w:t>
      </w:r>
      <w:r w:rsidR="00033E57">
        <w:t>“</w:t>
      </w:r>
      <w:hyperlink w:anchor="_Adding_Sources" w:history="1">
        <w:r w:rsidRPr="00033E57">
          <w:rPr>
            <w:rStyle w:val="Hyperlink"/>
            <w:color w:val="auto"/>
          </w:rPr>
          <w:t>Adding Sources</w:t>
        </w:r>
      </w:hyperlink>
      <w:r w:rsidR="00045ED3">
        <w:t>”</w:t>
      </w:r>
      <w:r w:rsidRPr="00033E57">
        <w:t xml:space="preserve"> for more information.)</w:t>
      </w:r>
    </w:p>
    <w:p w14:paraId="62A89D73" w14:textId="77777777" w:rsidR="00185197" w:rsidRPr="00033E57" w:rsidRDefault="00185197" w:rsidP="00033E57">
      <w:pPr>
        <w:ind w:left="720"/>
      </w:pPr>
    </w:p>
    <w:p w14:paraId="3479FD0D" w14:textId="54014082" w:rsidR="00173A80" w:rsidRPr="00033E57" w:rsidRDefault="00173A80" w:rsidP="00033E57">
      <w:pPr>
        <w:ind w:left="1080"/>
      </w:pPr>
      <w:r w:rsidRPr="00033E57">
        <w:t>This is sample formatting for an online resource similar to a book of essays by multiple authors:</w:t>
      </w:r>
    </w:p>
    <w:p w14:paraId="3A6E076D" w14:textId="77777777" w:rsidR="00173A80" w:rsidRPr="00033E57" w:rsidRDefault="00173A80" w:rsidP="00033E57">
      <w:pPr>
        <w:ind w:left="720"/>
      </w:pPr>
    </w:p>
    <w:p w14:paraId="349DCA2E" w14:textId="5DF01EF2" w:rsidR="00173A80" w:rsidRPr="00033E57" w:rsidRDefault="00185197" w:rsidP="00033E57">
      <w:pPr>
        <w:ind w:left="1440"/>
      </w:pPr>
      <w:r w:rsidRPr="00033E57">
        <w:t xml:space="preserve">Marchand, James, </w:t>
      </w:r>
      <w:r w:rsidR="00033E57">
        <w:t>“</w:t>
      </w:r>
      <w:r w:rsidRPr="00033E57">
        <w:t>The Computer as Darkroom and Camera,</w:t>
      </w:r>
      <w:r w:rsidR="00033E57">
        <w:t>”</w:t>
      </w:r>
      <w:r w:rsidRPr="00033E57">
        <w:t xml:space="preserve"> </w:t>
      </w:r>
      <w:r w:rsidRPr="00033E57">
        <w:rPr>
          <w:i/>
        </w:rPr>
        <w:t>Conservation OnLine</w:t>
      </w:r>
      <w:r w:rsidR="00173A80" w:rsidRPr="00033E57">
        <w:t>, 1992.</w:t>
      </w:r>
    </w:p>
    <w:p w14:paraId="64620910" w14:textId="77777777" w:rsidR="00173A80" w:rsidRPr="00033E57" w:rsidRDefault="00173A80" w:rsidP="00033E57">
      <w:pPr>
        <w:ind w:left="1440"/>
      </w:pPr>
    </w:p>
    <w:p w14:paraId="422FB221" w14:textId="51210528" w:rsidR="00173A80" w:rsidRDefault="00173A80" w:rsidP="00033E57">
      <w:pPr>
        <w:ind w:left="1440"/>
      </w:pPr>
      <w:r w:rsidRPr="00033E57">
        <w:t xml:space="preserve">(Note that the URL for this resource, http://cool.conservation-us.org/byauth/marchand/compscan.html, will be kept separate from the main body of the bibliographic entry to support live linking. See </w:t>
      </w:r>
      <w:r w:rsidR="00033E57">
        <w:t>“</w:t>
      </w:r>
      <w:hyperlink w:anchor="_Adding_Sources" w:history="1">
        <w:r w:rsidRPr="00033E57">
          <w:rPr>
            <w:rStyle w:val="Hyperlink"/>
            <w:color w:val="auto"/>
          </w:rPr>
          <w:t>Adding Sources</w:t>
        </w:r>
      </w:hyperlink>
      <w:r w:rsidR="007D0D9A">
        <w:t>”</w:t>
      </w:r>
      <w:r w:rsidRPr="00033E57">
        <w:t xml:space="preserve"> for more information.)</w:t>
      </w:r>
    </w:p>
    <w:p w14:paraId="4323D7F7" w14:textId="77777777" w:rsidR="007D0D9A" w:rsidRPr="00033E57" w:rsidRDefault="007D0D9A" w:rsidP="00033E57">
      <w:pPr>
        <w:ind w:left="1440"/>
      </w:pPr>
    </w:p>
    <w:p w14:paraId="0810115B" w14:textId="060C4A91" w:rsidR="009769E7" w:rsidRPr="00033E57" w:rsidRDefault="009769E7" w:rsidP="00033E57">
      <w:pPr>
        <w:pStyle w:val="Heading4"/>
        <w:spacing w:before="0"/>
      </w:pPr>
      <w:r w:rsidRPr="00033E57">
        <w:t>Formatting Abbreviated Sources</w:t>
      </w:r>
    </w:p>
    <w:p w14:paraId="344F1C87" w14:textId="77777777" w:rsidR="00D91C34" w:rsidRPr="00033E57" w:rsidRDefault="00D91C34" w:rsidP="00033E57"/>
    <w:p w14:paraId="42E8ADB0" w14:textId="5AF808A6" w:rsidR="00173A80" w:rsidRDefault="00173A80" w:rsidP="00033E57">
      <w:pPr>
        <w:ind w:left="1080"/>
      </w:pPr>
      <w:r w:rsidRPr="00033E57">
        <w:t xml:space="preserve">DAT will not display full bibliographic entries for each citation. Instead the full sources will be stored separate from the </w:t>
      </w:r>
    </w:p>
    <w:p w14:paraId="26C658A8" w14:textId="77777777" w:rsidR="007D0D9A" w:rsidRPr="00033E57" w:rsidRDefault="007D0D9A" w:rsidP="00033E57">
      <w:pPr>
        <w:ind w:left="1080"/>
      </w:pPr>
    </w:p>
    <w:p w14:paraId="46C8E565" w14:textId="0EFF6017" w:rsidR="009769E7" w:rsidRPr="00033E57" w:rsidRDefault="009769E7" w:rsidP="00033E57">
      <w:pPr>
        <w:pStyle w:val="Heading4"/>
        <w:spacing w:before="0"/>
      </w:pPr>
      <w:r w:rsidRPr="00033E57">
        <w:t>Order of Sources</w:t>
      </w:r>
    </w:p>
    <w:p w14:paraId="2E5F0995" w14:textId="77777777" w:rsidR="009769E7" w:rsidRPr="00033E57" w:rsidRDefault="009769E7" w:rsidP="00033E57"/>
    <w:p w14:paraId="55E96A04" w14:textId="2A526084" w:rsidR="009B77CC" w:rsidRDefault="00CB3127" w:rsidP="00523C15">
      <w:pPr>
        <w:pStyle w:val="Heading3"/>
      </w:pPr>
      <w:bookmarkStart w:id="89" w:name="_Toc452098398"/>
      <w:r w:rsidRPr="00033E57">
        <w:t>Subject Tags</w:t>
      </w:r>
      <w:bookmarkEnd w:id="89"/>
    </w:p>
    <w:p w14:paraId="7FE753FC" w14:textId="77777777" w:rsidR="007D0D9A" w:rsidRDefault="007D0D9A" w:rsidP="007D0D9A"/>
    <w:p w14:paraId="2603A442" w14:textId="399FAB4B" w:rsidR="00523C15" w:rsidRDefault="00523C15" w:rsidP="00523C15">
      <w:pPr>
        <w:ind w:left="720"/>
      </w:pPr>
      <w:r>
        <w:t>Subject tags are a type of label used to categorize all headwords into general subject categories in archivy.</w:t>
      </w:r>
    </w:p>
    <w:p w14:paraId="77F44742" w14:textId="77777777" w:rsidR="00523C15" w:rsidRPr="007D0D9A" w:rsidRDefault="00523C15" w:rsidP="00523C15">
      <w:pPr>
        <w:ind w:left="720"/>
      </w:pPr>
    </w:p>
    <w:p w14:paraId="1282A62B" w14:textId="567FA0F0" w:rsidR="00523C15" w:rsidRDefault="00523C15" w:rsidP="00033E57">
      <w:pPr>
        <w:pStyle w:val="Heading4"/>
        <w:spacing w:before="0"/>
      </w:pPr>
      <w:r>
        <w:lastRenderedPageBreak/>
        <w:t>Purpose</w:t>
      </w:r>
      <w:r w:rsidR="000F3D68">
        <w:t>s</w:t>
      </w:r>
      <w:r>
        <w:t xml:space="preserve"> of Subject Tags</w:t>
      </w:r>
    </w:p>
    <w:p w14:paraId="1DF62B28" w14:textId="77777777" w:rsidR="00523C15" w:rsidRDefault="00523C15" w:rsidP="00523C15">
      <w:pPr>
        <w:ind w:left="720"/>
      </w:pPr>
    </w:p>
    <w:p w14:paraId="4896274D" w14:textId="2EB2FA61" w:rsidR="00523C15" w:rsidRDefault="000F3D68" w:rsidP="00523C15">
      <w:pPr>
        <w:ind w:left="1080"/>
      </w:pPr>
      <w:r>
        <w:t>DAT includes subject tags to allow users to narrow their view of DAT to only those terms that are part of the vocabulary common in a certain functional or topical area in archives, for purposes of study, browsing, or finding terms they just cannot bring to mind.</w:t>
      </w:r>
    </w:p>
    <w:p w14:paraId="760EBE99" w14:textId="77777777" w:rsidR="000F3D68" w:rsidRDefault="000F3D68" w:rsidP="00523C15">
      <w:pPr>
        <w:ind w:left="1080"/>
      </w:pPr>
    </w:p>
    <w:p w14:paraId="233C2C63" w14:textId="40B98D78" w:rsidR="000F3D68" w:rsidRDefault="000F3D68" w:rsidP="00523C15">
      <w:pPr>
        <w:ind w:left="1080"/>
      </w:pPr>
      <w:r>
        <w:t>Subject tags will also eventually allow users to produce specialized glossaries of terms relating to a certain sliver of archival activity, to support the study of that area of archives or to serve as a narrow glossary for one aspect of the archival realm.</w:t>
      </w:r>
    </w:p>
    <w:p w14:paraId="436EA105" w14:textId="77777777" w:rsidR="00523C15" w:rsidRDefault="00523C15" w:rsidP="00523C15">
      <w:pPr>
        <w:ind w:left="1080"/>
      </w:pPr>
    </w:p>
    <w:p w14:paraId="47E59AF7" w14:textId="392D67DC" w:rsidR="007D0D9A" w:rsidRDefault="007D0D9A" w:rsidP="00033E57">
      <w:pPr>
        <w:pStyle w:val="Heading4"/>
        <w:spacing w:before="0"/>
      </w:pPr>
      <w:r>
        <w:t>Number of Subject Tags</w:t>
      </w:r>
    </w:p>
    <w:p w14:paraId="4D1A5733" w14:textId="77777777" w:rsidR="007D0D9A" w:rsidRDefault="007D0D9A" w:rsidP="007D0D9A">
      <w:pPr>
        <w:ind w:left="1080"/>
      </w:pPr>
    </w:p>
    <w:p w14:paraId="55E96A06" w14:textId="50D69ABE" w:rsidR="004B4BD0" w:rsidRDefault="00492A4F" w:rsidP="007D0D9A">
      <w:pPr>
        <w:ind w:left="1080"/>
      </w:pPr>
      <w:r w:rsidRPr="00033E57">
        <w:t>Tag e</w:t>
      </w:r>
      <w:r w:rsidR="004B4BD0" w:rsidRPr="00033E57">
        <w:t xml:space="preserve">very headword </w:t>
      </w:r>
      <w:r w:rsidR="000F3D68">
        <w:t xml:space="preserve">or, with polysemous words, every sense of every headword </w:t>
      </w:r>
      <w:r w:rsidR="004B4BD0" w:rsidRPr="00033E57">
        <w:t>with a</w:t>
      </w:r>
      <w:r w:rsidR="003729D6" w:rsidRPr="00033E57">
        <w:t>t least one</w:t>
      </w:r>
      <w:r w:rsidR="004B4BD0" w:rsidRPr="00033E57">
        <w:t xml:space="preserve"> subject tag.</w:t>
      </w:r>
      <w:r w:rsidR="000F3D68">
        <w:t xml:space="preserve"> </w:t>
      </w:r>
    </w:p>
    <w:p w14:paraId="0D2758F8" w14:textId="77777777" w:rsidR="000F3D68" w:rsidRDefault="000F3D68" w:rsidP="007D0D9A">
      <w:pPr>
        <w:ind w:left="1080"/>
      </w:pPr>
    </w:p>
    <w:p w14:paraId="6EB1A2FE" w14:textId="2D8B6E88" w:rsidR="000F3D68" w:rsidRDefault="000F3D68" w:rsidP="007D0D9A">
      <w:pPr>
        <w:ind w:left="1080"/>
      </w:pPr>
      <w:r>
        <w:t>However, a headword or sense may have any number of headwords, so long as each indicates a particular subject area within the archival endeavor.</w:t>
      </w:r>
    </w:p>
    <w:p w14:paraId="2A90F37A" w14:textId="77777777" w:rsidR="007D0D9A" w:rsidRPr="007D0D9A" w:rsidRDefault="007D0D9A" w:rsidP="007D0D9A"/>
    <w:p w14:paraId="0690304C" w14:textId="50EDA4DE" w:rsidR="007D0D9A" w:rsidRDefault="007D0D9A" w:rsidP="00033E57">
      <w:pPr>
        <w:pStyle w:val="Heading4"/>
        <w:spacing w:before="0"/>
      </w:pPr>
      <w:r>
        <w:t>Table of Subject Tags</w:t>
      </w:r>
    </w:p>
    <w:p w14:paraId="692BD094" w14:textId="77777777" w:rsidR="007D0D9A" w:rsidRPr="007D0D9A" w:rsidRDefault="007D0D9A" w:rsidP="007D0D9A"/>
    <w:p w14:paraId="55E96A07" w14:textId="75BB3C4A" w:rsidR="004B4BD0" w:rsidRPr="00033E57" w:rsidRDefault="000F3D68" w:rsidP="007D0D9A">
      <w:pPr>
        <w:ind w:left="1080"/>
      </w:pPr>
      <w:r>
        <w:t>Associate</w:t>
      </w:r>
      <w:r w:rsidR="00492A4F" w:rsidRPr="00033E57">
        <w:t xml:space="preserve"> s</w:t>
      </w:r>
      <w:r w:rsidR="004B4BD0" w:rsidRPr="00033E57">
        <w:t>ubject tags</w:t>
      </w:r>
      <w:r>
        <w:t xml:space="preserve"> to headwords or senses</w:t>
      </w:r>
      <w:r w:rsidR="004B4BD0" w:rsidRPr="00033E57">
        <w:t xml:space="preserve"> based on the definitions of </w:t>
      </w:r>
      <w:r>
        <w:t>each tag</w:t>
      </w:r>
      <w:r w:rsidR="004B4BD0" w:rsidRPr="00033E57">
        <w:t xml:space="preserve"> in the following table.</w:t>
      </w:r>
    </w:p>
    <w:p w14:paraId="55E96A0A" w14:textId="77777777" w:rsidR="00710BAA" w:rsidRPr="00033E57" w:rsidRDefault="00710BAA" w:rsidP="00033E57"/>
    <w:tbl>
      <w:tblPr>
        <w:tblW w:w="0" w:type="auto"/>
        <w:tblInd w:w="11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340"/>
        <w:gridCol w:w="6480"/>
      </w:tblGrid>
      <w:tr w:rsidR="007D0D9A" w:rsidRPr="00033E57" w14:paraId="39B565F1" w14:textId="77777777" w:rsidTr="00054229">
        <w:trPr>
          <w:tblHeader/>
        </w:trPr>
        <w:tc>
          <w:tcPr>
            <w:tcW w:w="2340" w:type="dxa"/>
          </w:tcPr>
          <w:p w14:paraId="09C6BD85" w14:textId="1D7FC733" w:rsidR="007D0D9A" w:rsidRPr="00C04F27" w:rsidRDefault="007D0D9A" w:rsidP="00033E57">
            <w:pPr>
              <w:jc w:val="left"/>
              <w:rPr>
                <w:b/>
                <w:smallCaps/>
                <w:sz w:val="28"/>
                <w:szCs w:val="28"/>
              </w:rPr>
            </w:pPr>
            <w:r w:rsidRPr="00C04F27">
              <w:rPr>
                <w:b/>
                <w:smallCaps/>
                <w:sz w:val="28"/>
                <w:szCs w:val="28"/>
              </w:rPr>
              <w:t>Tag Name</w:t>
            </w:r>
          </w:p>
        </w:tc>
        <w:tc>
          <w:tcPr>
            <w:tcW w:w="6480" w:type="dxa"/>
          </w:tcPr>
          <w:p w14:paraId="2861598E" w14:textId="4A09A361" w:rsidR="007D0D9A" w:rsidRPr="00C04F27" w:rsidRDefault="007D0D9A" w:rsidP="00033E57">
            <w:pPr>
              <w:rPr>
                <w:b/>
                <w:smallCaps/>
                <w:sz w:val="28"/>
                <w:szCs w:val="28"/>
              </w:rPr>
            </w:pPr>
            <w:r w:rsidRPr="00C04F27">
              <w:rPr>
                <w:b/>
                <w:smallCaps/>
                <w:sz w:val="28"/>
                <w:szCs w:val="28"/>
              </w:rPr>
              <w:t>Definition of Tag</w:t>
            </w:r>
          </w:p>
        </w:tc>
      </w:tr>
      <w:tr w:rsidR="00033E57" w:rsidRPr="00033E57" w14:paraId="55E96A0D" w14:textId="77777777" w:rsidTr="007D0D9A">
        <w:tc>
          <w:tcPr>
            <w:tcW w:w="2340" w:type="dxa"/>
          </w:tcPr>
          <w:p w14:paraId="55E96A0B" w14:textId="77777777" w:rsidR="009B77CC" w:rsidRPr="00033E57" w:rsidRDefault="009B77CC" w:rsidP="00033E57">
            <w:pPr>
              <w:jc w:val="left"/>
              <w:rPr>
                <w:b/>
              </w:rPr>
            </w:pPr>
            <w:r w:rsidRPr="00033E57">
              <w:rPr>
                <w:b/>
              </w:rPr>
              <w:t>Access</w:t>
            </w:r>
          </w:p>
        </w:tc>
        <w:tc>
          <w:tcPr>
            <w:tcW w:w="6480" w:type="dxa"/>
          </w:tcPr>
          <w:p w14:paraId="55E96A0C" w14:textId="77777777" w:rsidR="009B77CC" w:rsidRPr="00033E57" w:rsidRDefault="009B77CC" w:rsidP="00033E57">
            <w:r w:rsidRPr="00033E57">
              <w:t>Terms relating to how archivists control and allow use of archival records</w:t>
            </w:r>
          </w:p>
        </w:tc>
      </w:tr>
      <w:tr w:rsidR="00033E57" w:rsidRPr="00033E57" w14:paraId="55E96A10" w14:textId="77777777" w:rsidTr="007D0D9A">
        <w:tc>
          <w:tcPr>
            <w:tcW w:w="2340" w:type="dxa"/>
          </w:tcPr>
          <w:p w14:paraId="55E96A0E" w14:textId="77777777" w:rsidR="009B77CC" w:rsidRPr="00033E57" w:rsidRDefault="009B77CC" w:rsidP="00033E57">
            <w:pPr>
              <w:jc w:val="left"/>
              <w:rPr>
                <w:b/>
              </w:rPr>
            </w:pPr>
            <w:r w:rsidRPr="00033E57">
              <w:rPr>
                <w:b/>
              </w:rPr>
              <w:t>Acquisitions</w:t>
            </w:r>
          </w:p>
        </w:tc>
        <w:tc>
          <w:tcPr>
            <w:tcW w:w="6480" w:type="dxa"/>
          </w:tcPr>
          <w:p w14:paraId="55E96A0F" w14:textId="77777777" w:rsidR="009B77CC" w:rsidRPr="00033E57" w:rsidRDefault="009B77CC" w:rsidP="00033E57">
            <w:r w:rsidRPr="00033E57">
              <w:t>Terms relating to how archivists acquire or accession records</w:t>
            </w:r>
          </w:p>
        </w:tc>
      </w:tr>
      <w:tr w:rsidR="00033E57" w:rsidRPr="00033E57" w14:paraId="55E96A13" w14:textId="77777777" w:rsidTr="007D0D9A">
        <w:tc>
          <w:tcPr>
            <w:tcW w:w="2340" w:type="dxa"/>
          </w:tcPr>
          <w:p w14:paraId="55E96A11" w14:textId="77777777" w:rsidR="009B77CC" w:rsidRPr="00033E57" w:rsidRDefault="009B77CC" w:rsidP="00033E57">
            <w:pPr>
              <w:jc w:val="left"/>
              <w:rPr>
                <w:b/>
              </w:rPr>
            </w:pPr>
            <w:r w:rsidRPr="00033E57">
              <w:rPr>
                <w:b/>
              </w:rPr>
              <w:t>Acronyms</w:t>
            </w:r>
          </w:p>
        </w:tc>
        <w:tc>
          <w:tcPr>
            <w:tcW w:w="6480" w:type="dxa"/>
          </w:tcPr>
          <w:p w14:paraId="55E96A12" w14:textId="77777777" w:rsidR="009B77CC" w:rsidRPr="00033E57" w:rsidRDefault="009B77CC" w:rsidP="00033E57">
            <w:r w:rsidRPr="00033E57">
              <w:t>All acronyms and initialisms</w:t>
            </w:r>
          </w:p>
        </w:tc>
      </w:tr>
      <w:tr w:rsidR="00033E57" w:rsidRPr="00033E57" w14:paraId="55E96A16" w14:textId="77777777" w:rsidTr="007D0D9A">
        <w:tc>
          <w:tcPr>
            <w:tcW w:w="2340" w:type="dxa"/>
          </w:tcPr>
          <w:p w14:paraId="55E96A14" w14:textId="77777777" w:rsidR="009B77CC" w:rsidRPr="00033E57" w:rsidRDefault="009B77CC" w:rsidP="00033E57">
            <w:pPr>
              <w:jc w:val="left"/>
              <w:rPr>
                <w:b/>
              </w:rPr>
            </w:pPr>
            <w:r w:rsidRPr="00033E57">
              <w:rPr>
                <w:b/>
              </w:rPr>
              <w:t>Advocacy</w:t>
            </w:r>
          </w:p>
        </w:tc>
        <w:tc>
          <w:tcPr>
            <w:tcW w:w="6480" w:type="dxa"/>
          </w:tcPr>
          <w:p w14:paraId="55E96A15" w14:textId="77777777" w:rsidR="009B77CC" w:rsidRPr="00033E57" w:rsidRDefault="009B77CC" w:rsidP="00033E57">
            <w:r w:rsidRPr="00033E57">
              <w:t>Terms relating to how archivists and their allies promote and gain support for archival records and institutions and the archives profession</w:t>
            </w:r>
          </w:p>
        </w:tc>
      </w:tr>
      <w:tr w:rsidR="00033E57" w:rsidRPr="00033E57" w14:paraId="55E96A19" w14:textId="77777777" w:rsidTr="007D0D9A">
        <w:tc>
          <w:tcPr>
            <w:tcW w:w="2340" w:type="dxa"/>
          </w:tcPr>
          <w:p w14:paraId="55E96A17" w14:textId="77777777" w:rsidR="009B77CC" w:rsidRPr="00033E57" w:rsidRDefault="009B77CC" w:rsidP="00033E57">
            <w:pPr>
              <w:jc w:val="left"/>
              <w:rPr>
                <w:b/>
              </w:rPr>
            </w:pPr>
            <w:r w:rsidRPr="00033E57">
              <w:rPr>
                <w:b/>
              </w:rPr>
              <w:t>Allied Professions and Organizations</w:t>
            </w:r>
          </w:p>
        </w:tc>
        <w:tc>
          <w:tcPr>
            <w:tcW w:w="6480" w:type="dxa"/>
          </w:tcPr>
          <w:p w14:paraId="55E96A18" w14:textId="77777777" w:rsidR="009B77CC" w:rsidRPr="00033E57" w:rsidRDefault="009B77CC" w:rsidP="00033E57">
            <w:r w:rsidRPr="00033E57">
              <w:t>Terms for professions and names of organizations in fields allied to archives</w:t>
            </w:r>
          </w:p>
        </w:tc>
      </w:tr>
      <w:tr w:rsidR="00033E57" w:rsidRPr="00033E57" w14:paraId="55E96A1C" w14:textId="77777777" w:rsidTr="007D0D9A">
        <w:tc>
          <w:tcPr>
            <w:tcW w:w="2340" w:type="dxa"/>
          </w:tcPr>
          <w:p w14:paraId="55E96A1A" w14:textId="77777777" w:rsidR="009B77CC" w:rsidRPr="00033E57" w:rsidRDefault="009B77CC" w:rsidP="00033E57">
            <w:pPr>
              <w:jc w:val="left"/>
              <w:rPr>
                <w:b/>
              </w:rPr>
            </w:pPr>
            <w:r w:rsidRPr="00033E57">
              <w:rPr>
                <w:b/>
              </w:rPr>
              <w:t>Appraisal</w:t>
            </w:r>
          </w:p>
        </w:tc>
        <w:tc>
          <w:tcPr>
            <w:tcW w:w="6480" w:type="dxa"/>
          </w:tcPr>
          <w:p w14:paraId="55E96A1B" w14:textId="77777777" w:rsidR="009B77CC" w:rsidRPr="00033E57" w:rsidRDefault="009B77CC" w:rsidP="00033E57">
            <w:r w:rsidRPr="00033E57">
              <w:t>Terms relating to the activities involved in determining the enduring value of records</w:t>
            </w:r>
          </w:p>
        </w:tc>
      </w:tr>
      <w:tr w:rsidR="00033E57" w:rsidRPr="00033E57" w14:paraId="55E96A1F" w14:textId="77777777" w:rsidTr="007D0D9A">
        <w:tc>
          <w:tcPr>
            <w:tcW w:w="2340" w:type="dxa"/>
          </w:tcPr>
          <w:p w14:paraId="55E96A1D" w14:textId="77777777" w:rsidR="009B77CC" w:rsidRPr="00033E57" w:rsidRDefault="009B77CC" w:rsidP="00033E57">
            <w:pPr>
              <w:jc w:val="left"/>
              <w:rPr>
                <w:b/>
              </w:rPr>
            </w:pPr>
            <w:r w:rsidRPr="00033E57">
              <w:rPr>
                <w:b/>
              </w:rPr>
              <w:t>Archival History</w:t>
            </w:r>
          </w:p>
        </w:tc>
        <w:tc>
          <w:tcPr>
            <w:tcW w:w="6480" w:type="dxa"/>
          </w:tcPr>
          <w:p w14:paraId="55E96A1E" w14:textId="77777777" w:rsidR="009B77CC" w:rsidRPr="00033E57" w:rsidRDefault="009B77CC" w:rsidP="00033E57">
            <w:r w:rsidRPr="00033E57">
              <w:t>Terms the historical development of the profession, including people and events</w:t>
            </w:r>
          </w:p>
        </w:tc>
      </w:tr>
      <w:tr w:rsidR="00033E57" w:rsidRPr="00033E57" w14:paraId="55E96A22" w14:textId="77777777" w:rsidTr="007D0D9A">
        <w:tc>
          <w:tcPr>
            <w:tcW w:w="2340" w:type="dxa"/>
          </w:tcPr>
          <w:p w14:paraId="55E96A20" w14:textId="77777777" w:rsidR="009B77CC" w:rsidRPr="00033E57" w:rsidRDefault="009B77CC" w:rsidP="00033E57">
            <w:pPr>
              <w:jc w:val="left"/>
              <w:rPr>
                <w:b/>
              </w:rPr>
            </w:pPr>
            <w:r w:rsidRPr="00033E57">
              <w:rPr>
                <w:b/>
              </w:rPr>
              <w:t>Archival Organizations</w:t>
            </w:r>
          </w:p>
        </w:tc>
        <w:tc>
          <w:tcPr>
            <w:tcW w:w="6480" w:type="dxa"/>
          </w:tcPr>
          <w:p w14:paraId="55E96A21" w14:textId="77777777" w:rsidR="009B77CC" w:rsidRPr="00033E57" w:rsidRDefault="009B77CC" w:rsidP="00033E57">
            <w:r w:rsidRPr="00033E57">
              <w:t>Names of professional organizations focused on archivists</w:t>
            </w:r>
          </w:p>
        </w:tc>
      </w:tr>
      <w:tr w:rsidR="00033E57" w:rsidRPr="00033E57" w14:paraId="55E96A25" w14:textId="77777777" w:rsidTr="007D0D9A">
        <w:tc>
          <w:tcPr>
            <w:tcW w:w="2340" w:type="dxa"/>
          </w:tcPr>
          <w:p w14:paraId="55E96A23" w14:textId="77777777" w:rsidR="009B77CC" w:rsidRPr="00033E57" w:rsidRDefault="009B77CC" w:rsidP="00033E57">
            <w:pPr>
              <w:jc w:val="left"/>
              <w:rPr>
                <w:b/>
              </w:rPr>
            </w:pPr>
            <w:r w:rsidRPr="00033E57">
              <w:rPr>
                <w:b/>
              </w:rPr>
              <w:t>Arrangement</w:t>
            </w:r>
          </w:p>
        </w:tc>
        <w:tc>
          <w:tcPr>
            <w:tcW w:w="6480" w:type="dxa"/>
          </w:tcPr>
          <w:p w14:paraId="55E96A24" w14:textId="77777777" w:rsidR="009B77CC" w:rsidRPr="00033E57" w:rsidRDefault="009B77CC" w:rsidP="00033E57">
            <w:r w:rsidRPr="00033E57">
              <w:t>Terms relating to activities relating to organizing records of enduring value</w:t>
            </w:r>
          </w:p>
        </w:tc>
      </w:tr>
      <w:tr w:rsidR="00033E57" w:rsidRPr="00033E57" w14:paraId="55E96A28" w14:textId="77777777" w:rsidTr="007D0D9A">
        <w:tc>
          <w:tcPr>
            <w:tcW w:w="2340" w:type="dxa"/>
          </w:tcPr>
          <w:p w14:paraId="55E96A26" w14:textId="77777777" w:rsidR="009B77CC" w:rsidRPr="00033E57" w:rsidRDefault="009B77CC" w:rsidP="00033E57">
            <w:pPr>
              <w:jc w:val="left"/>
              <w:rPr>
                <w:b/>
              </w:rPr>
            </w:pPr>
            <w:r w:rsidRPr="00033E57">
              <w:rPr>
                <w:b/>
              </w:rPr>
              <w:t>Audiovisual Records</w:t>
            </w:r>
          </w:p>
        </w:tc>
        <w:tc>
          <w:tcPr>
            <w:tcW w:w="6480" w:type="dxa"/>
          </w:tcPr>
          <w:p w14:paraId="55E96A27" w14:textId="77777777" w:rsidR="009B77CC" w:rsidRPr="00033E57" w:rsidRDefault="009B77CC" w:rsidP="00033E57">
            <w:r w:rsidRPr="00033E57">
              <w:t>Terms relating to sound and moving image records in both analog and digital formats</w:t>
            </w:r>
          </w:p>
        </w:tc>
      </w:tr>
      <w:tr w:rsidR="00033E57" w:rsidRPr="00033E57" w14:paraId="55E96A2B" w14:textId="77777777" w:rsidTr="007D0D9A">
        <w:tc>
          <w:tcPr>
            <w:tcW w:w="2340" w:type="dxa"/>
          </w:tcPr>
          <w:p w14:paraId="55E96A29" w14:textId="77777777" w:rsidR="009B77CC" w:rsidRPr="00033E57" w:rsidRDefault="009B77CC" w:rsidP="00033E57">
            <w:pPr>
              <w:jc w:val="left"/>
              <w:rPr>
                <w:b/>
              </w:rPr>
            </w:pPr>
            <w:r w:rsidRPr="00033E57">
              <w:rPr>
                <w:b/>
              </w:rPr>
              <w:lastRenderedPageBreak/>
              <w:t>Basic Archival Science</w:t>
            </w:r>
          </w:p>
        </w:tc>
        <w:tc>
          <w:tcPr>
            <w:tcW w:w="6480" w:type="dxa"/>
          </w:tcPr>
          <w:p w14:paraId="55E96A2A" w14:textId="77777777" w:rsidR="009B77CC" w:rsidRPr="00033E57" w:rsidRDefault="009B77CC" w:rsidP="00033E57">
            <w:r w:rsidRPr="00033E57">
              <w:t>Terms relating to the basic activities of archives</w:t>
            </w:r>
          </w:p>
        </w:tc>
      </w:tr>
      <w:tr w:rsidR="00033E57" w:rsidRPr="00033E57" w14:paraId="55E96A2E" w14:textId="77777777" w:rsidTr="007D0D9A">
        <w:tc>
          <w:tcPr>
            <w:tcW w:w="2340" w:type="dxa"/>
          </w:tcPr>
          <w:p w14:paraId="55E96A2C" w14:textId="2523B4D1" w:rsidR="009B77CC" w:rsidRPr="00033E57" w:rsidRDefault="000F3D68" w:rsidP="00033E57">
            <w:pPr>
              <w:jc w:val="left"/>
              <w:rPr>
                <w:b/>
              </w:rPr>
            </w:pPr>
            <w:r>
              <w:rPr>
                <w:b/>
              </w:rPr>
              <w:t>Computing</w:t>
            </w:r>
          </w:p>
        </w:tc>
        <w:tc>
          <w:tcPr>
            <w:tcW w:w="6480" w:type="dxa"/>
          </w:tcPr>
          <w:p w14:paraId="55E96A2D" w14:textId="77777777" w:rsidR="009B77CC" w:rsidRPr="00033E57" w:rsidRDefault="009B77CC" w:rsidP="00033E57">
            <w:r w:rsidRPr="00033E57">
              <w:t>Terms in computer technology of value in the management of archives</w:t>
            </w:r>
          </w:p>
        </w:tc>
      </w:tr>
      <w:tr w:rsidR="00033E57" w:rsidRPr="00033E57" w14:paraId="55E96A31" w14:textId="77777777" w:rsidTr="007D0D9A">
        <w:tc>
          <w:tcPr>
            <w:tcW w:w="2340" w:type="dxa"/>
          </w:tcPr>
          <w:p w14:paraId="55E96A2F" w14:textId="77777777" w:rsidR="009B77CC" w:rsidRPr="00033E57" w:rsidRDefault="009B77CC" w:rsidP="00033E57">
            <w:pPr>
              <w:jc w:val="left"/>
              <w:rPr>
                <w:b/>
              </w:rPr>
            </w:pPr>
            <w:r w:rsidRPr="00033E57">
              <w:rPr>
                <w:b/>
              </w:rPr>
              <w:t>Content Management Systems</w:t>
            </w:r>
          </w:p>
        </w:tc>
        <w:tc>
          <w:tcPr>
            <w:tcW w:w="6480" w:type="dxa"/>
          </w:tcPr>
          <w:p w14:paraId="55E96A30" w14:textId="77777777" w:rsidR="009B77CC" w:rsidRPr="00033E57" w:rsidRDefault="009B77CC" w:rsidP="00033E57">
            <w:r w:rsidRPr="00033E57">
              <w:t>Terms relating to digital information systems designed to store, identify, retrieve, and provide access to records</w:t>
            </w:r>
          </w:p>
        </w:tc>
      </w:tr>
      <w:tr w:rsidR="00033E57" w:rsidRPr="00033E57" w14:paraId="55E96A34" w14:textId="77777777" w:rsidTr="007D0D9A">
        <w:tc>
          <w:tcPr>
            <w:tcW w:w="2340" w:type="dxa"/>
          </w:tcPr>
          <w:p w14:paraId="55E96A32" w14:textId="77777777" w:rsidR="009B77CC" w:rsidRPr="00033E57" w:rsidRDefault="009B77CC" w:rsidP="00033E57">
            <w:pPr>
              <w:jc w:val="left"/>
              <w:rPr>
                <w:b/>
              </w:rPr>
            </w:pPr>
            <w:r w:rsidRPr="00033E57">
              <w:rPr>
                <w:b/>
              </w:rPr>
              <w:t>Description</w:t>
            </w:r>
          </w:p>
        </w:tc>
        <w:tc>
          <w:tcPr>
            <w:tcW w:w="6480" w:type="dxa"/>
          </w:tcPr>
          <w:p w14:paraId="55E96A33" w14:textId="77777777" w:rsidR="009B77CC" w:rsidRPr="00033E57" w:rsidRDefault="009B77CC" w:rsidP="00033E57">
            <w:r w:rsidRPr="00033E57">
              <w:t xml:space="preserve">Terms relating to how archivists develop information to make records better understood and more easily accessed (including cataloging and metadata) </w:t>
            </w:r>
          </w:p>
        </w:tc>
      </w:tr>
      <w:tr w:rsidR="00033E57" w:rsidRPr="00033E57" w14:paraId="55E96A37" w14:textId="77777777" w:rsidTr="007D0D9A">
        <w:tc>
          <w:tcPr>
            <w:tcW w:w="2340" w:type="dxa"/>
          </w:tcPr>
          <w:p w14:paraId="55E96A35" w14:textId="75D0716E" w:rsidR="009B77CC" w:rsidRPr="00033E57" w:rsidRDefault="000F3D68" w:rsidP="00033E57">
            <w:pPr>
              <w:jc w:val="left"/>
              <w:rPr>
                <w:b/>
              </w:rPr>
            </w:pPr>
            <w:r>
              <w:rPr>
                <w:b/>
              </w:rPr>
              <w:t>Digital Archives</w:t>
            </w:r>
          </w:p>
        </w:tc>
        <w:tc>
          <w:tcPr>
            <w:tcW w:w="6480" w:type="dxa"/>
          </w:tcPr>
          <w:p w14:paraId="55E96A36" w14:textId="77777777" w:rsidR="009B77CC" w:rsidRPr="00033E57" w:rsidRDefault="009B77CC" w:rsidP="00033E57">
            <w:r w:rsidRPr="00033E57">
              <w:t>Terms relating to the management of electronic records of enduring value</w:t>
            </w:r>
          </w:p>
        </w:tc>
      </w:tr>
      <w:tr w:rsidR="00033E57" w:rsidRPr="00033E57" w14:paraId="55E96A3A" w14:textId="77777777" w:rsidTr="007D0D9A">
        <w:tc>
          <w:tcPr>
            <w:tcW w:w="2340" w:type="dxa"/>
          </w:tcPr>
          <w:p w14:paraId="55E96A38" w14:textId="77777777" w:rsidR="009B77CC" w:rsidRPr="00033E57" w:rsidRDefault="009B77CC" w:rsidP="00033E57">
            <w:pPr>
              <w:jc w:val="left"/>
              <w:rPr>
                <w:b/>
              </w:rPr>
            </w:pPr>
            <w:r w:rsidRPr="00033E57">
              <w:rPr>
                <w:b/>
              </w:rPr>
              <w:t>Diplomatics</w:t>
            </w:r>
          </w:p>
        </w:tc>
        <w:tc>
          <w:tcPr>
            <w:tcW w:w="6480" w:type="dxa"/>
          </w:tcPr>
          <w:p w14:paraId="55E96A39" w14:textId="77777777" w:rsidR="009B77CC" w:rsidRPr="00033E57" w:rsidRDefault="009B77CC" w:rsidP="00033E57">
            <w:r w:rsidRPr="00033E57">
              <w:t>Terms relating to processes used to determine if a record is actually what it purports to be, rather than an altered or forged record</w:t>
            </w:r>
          </w:p>
        </w:tc>
      </w:tr>
      <w:tr w:rsidR="00033E57" w:rsidRPr="00033E57" w14:paraId="55E96A3D" w14:textId="77777777" w:rsidTr="007D0D9A">
        <w:tc>
          <w:tcPr>
            <w:tcW w:w="2340" w:type="dxa"/>
          </w:tcPr>
          <w:p w14:paraId="55E96A3B" w14:textId="77777777" w:rsidR="009B77CC" w:rsidRPr="00033E57" w:rsidRDefault="009B77CC" w:rsidP="00033E57">
            <w:pPr>
              <w:jc w:val="left"/>
              <w:rPr>
                <w:b/>
              </w:rPr>
            </w:pPr>
            <w:r w:rsidRPr="00033E57">
              <w:rPr>
                <w:b/>
              </w:rPr>
              <w:t>Emergency Management</w:t>
            </w:r>
          </w:p>
        </w:tc>
        <w:tc>
          <w:tcPr>
            <w:tcW w:w="6480" w:type="dxa"/>
          </w:tcPr>
          <w:p w14:paraId="55E96A3C" w14:textId="77777777" w:rsidR="009B77CC" w:rsidRPr="00033E57" w:rsidRDefault="009B77CC" w:rsidP="00033E57">
            <w:r w:rsidRPr="00033E57">
              <w:t>Terms relating to processes used both to ensure the safety of records from damage due to disasters and to respond to disasters in ways to mitigate damage</w:t>
            </w:r>
          </w:p>
        </w:tc>
      </w:tr>
      <w:tr w:rsidR="00033E57" w:rsidRPr="00033E57" w14:paraId="55E96A40" w14:textId="77777777" w:rsidTr="007D0D9A">
        <w:tc>
          <w:tcPr>
            <w:tcW w:w="2340" w:type="dxa"/>
          </w:tcPr>
          <w:p w14:paraId="55E96A3E" w14:textId="77777777" w:rsidR="009B77CC" w:rsidRPr="00033E57" w:rsidRDefault="009B77CC" w:rsidP="00033E57">
            <w:pPr>
              <w:jc w:val="left"/>
              <w:rPr>
                <w:b/>
              </w:rPr>
            </w:pPr>
            <w:r w:rsidRPr="00033E57">
              <w:rPr>
                <w:b/>
              </w:rPr>
              <w:t>Ethics</w:t>
            </w:r>
          </w:p>
        </w:tc>
        <w:tc>
          <w:tcPr>
            <w:tcW w:w="6480" w:type="dxa"/>
          </w:tcPr>
          <w:p w14:paraId="55E96A3F" w14:textId="019D85AA" w:rsidR="009B77CC" w:rsidRPr="00033E57" w:rsidRDefault="009B77CC" w:rsidP="00033E57">
            <w:r w:rsidRPr="00033E57">
              <w:t xml:space="preserve">Terms relating to the </w:t>
            </w:r>
            <w:r w:rsidR="00D67DA1" w:rsidRPr="00033E57">
              <w:t>ethics</w:t>
            </w:r>
            <w:r w:rsidRPr="00033E57">
              <w:t xml:space="preserve"> and values of the archives profession</w:t>
            </w:r>
          </w:p>
        </w:tc>
      </w:tr>
      <w:tr w:rsidR="00033E57" w:rsidRPr="00033E57" w14:paraId="55E96A43" w14:textId="77777777" w:rsidTr="007D0D9A">
        <w:tc>
          <w:tcPr>
            <w:tcW w:w="2340" w:type="dxa"/>
          </w:tcPr>
          <w:p w14:paraId="55E96A41" w14:textId="77777777" w:rsidR="009B77CC" w:rsidRPr="00033E57" w:rsidRDefault="009B77CC" w:rsidP="00033E57">
            <w:pPr>
              <w:jc w:val="left"/>
              <w:rPr>
                <w:b/>
              </w:rPr>
            </w:pPr>
            <w:r w:rsidRPr="00033E57">
              <w:rPr>
                <w:b/>
              </w:rPr>
              <w:t>Exhibitions</w:t>
            </w:r>
          </w:p>
        </w:tc>
        <w:tc>
          <w:tcPr>
            <w:tcW w:w="6480" w:type="dxa"/>
          </w:tcPr>
          <w:p w14:paraId="55E96A42" w14:textId="77777777" w:rsidR="009B77CC" w:rsidRPr="00033E57" w:rsidRDefault="009B77CC" w:rsidP="00033E57">
            <w:r w:rsidRPr="00033E57">
              <w:t>Terms relating to the curation of displays of archival records</w:t>
            </w:r>
          </w:p>
        </w:tc>
      </w:tr>
      <w:tr w:rsidR="00033E57" w:rsidRPr="00033E57" w14:paraId="55E96A46" w14:textId="77777777" w:rsidTr="007D0D9A">
        <w:tc>
          <w:tcPr>
            <w:tcW w:w="2340" w:type="dxa"/>
          </w:tcPr>
          <w:p w14:paraId="55E96A44" w14:textId="77777777" w:rsidR="009B77CC" w:rsidRPr="00033E57" w:rsidRDefault="009B77CC" w:rsidP="00033E57">
            <w:pPr>
              <w:jc w:val="left"/>
              <w:rPr>
                <w:b/>
              </w:rPr>
            </w:pPr>
            <w:r w:rsidRPr="00033E57">
              <w:rPr>
                <w:b/>
              </w:rPr>
              <w:t>Facilities</w:t>
            </w:r>
          </w:p>
        </w:tc>
        <w:tc>
          <w:tcPr>
            <w:tcW w:w="6480" w:type="dxa"/>
          </w:tcPr>
          <w:p w14:paraId="55E96A45" w14:textId="77777777" w:rsidR="009B77CC" w:rsidRPr="00033E57" w:rsidRDefault="009B77CC" w:rsidP="00033E57">
            <w:r w:rsidRPr="00033E57">
              <w:t xml:space="preserve">Terms relating to the features of buildings that house archival operations and records </w:t>
            </w:r>
          </w:p>
        </w:tc>
      </w:tr>
      <w:tr w:rsidR="00033E57" w:rsidRPr="00033E57" w14:paraId="55E96A49" w14:textId="77777777" w:rsidTr="007D0D9A">
        <w:tc>
          <w:tcPr>
            <w:tcW w:w="2340" w:type="dxa"/>
          </w:tcPr>
          <w:p w14:paraId="55E96A47" w14:textId="77777777" w:rsidR="009B77CC" w:rsidRPr="00033E57" w:rsidRDefault="009B77CC" w:rsidP="00033E57">
            <w:pPr>
              <w:jc w:val="left"/>
              <w:rPr>
                <w:b/>
              </w:rPr>
            </w:pPr>
            <w:r w:rsidRPr="00033E57">
              <w:rPr>
                <w:b/>
              </w:rPr>
              <w:t>Law</w:t>
            </w:r>
          </w:p>
        </w:tc>
        <w:tc>
          <w:tcPr>
            <w:tcW w:w="6480" w:type="dxa"/>
          </w:tcPr>
          <w:p w14:paraId="55E96A48" w14:textId="77777777" w:rsidR="009B77CC" w:rsidRPr="00033E57" w:rsidRDefault="009B77CC" w:rsidP="00033E57">
            <w:r w:rsidRPr="00033E57">
              <w:t>Terms relating to legal issues in archives, such as copyright and privacy restrictions</w:t>
            </w:r>
          </w:p>
        </w:tc>
      </w:tr>
      <w:tr w:rsidR="00033E57" w:rsidRPr="00033E57" w14:paraId="55E96A4C" w14:textId="77777777" w:rsidTr="007D0D9A">
        <w:tc>
          <w:tcPr>
            <w:tcW w:w="2340" w:type="dxa"/>
          </w:tcPr>
          <w:p w14:paraId="55E96A4A" w14:textId="77777777" w:rsidR="009B77CC" w:rsidRPr="00033E57" w:rsidRDefault="009B77CC" w:rsidP="00033E57">
            <w:pPr>
              <w:jc w:val="left"/>
              <w:rPr>
                <w:b/>
              </w:rPr>
            </w:pPr>
            <w:r w:rsidRPr="00033E57">
              <w:rPr>
                <w:b/>
              </w:rPr>
              <w:t>Management and Administration</w:t>
            </w:r>
          </w:p>
        </w:tc>
        <w:tc>
          <w:tcPr>
            <w:tcW w:w="6480" w:type="dxa"/>
          </w:tcPr>
          <w:p w14:paraId="55E96A4B" w14:textId="77777777" w:rsidR="009B77CC" w:rsidRPr="00033E57" w:rsidRDefault="009B77CC" w:rsidP="00033E57">
            <w:pPr>
              <w:rPr>
                <w:highlight w:val="yellow"/>
              </w:rPr>
            </w:pPr>
            <w:r w:rsidRPr="00033E57">
              <w:t>Terms relating to overseeing the operations and functions of an archives</w:t>
            </w:r>
          </w:p>
        </w:tc>
      </w:tr>
      <w:tr w:rsidR="00033E57" w:rsidRPr="00033E57" w14:paraId="4C118C32" w14:textId="77777777" w:rsidTr="007D0D9A">
        <w:tc>
          <w:tcPr>
            <w:tcW w:w="2340" w:type="dxa"/>
          </w:tcPr>
          <w:p w14:paraId="50EBB7D8" w14:textId="69552357" w:rsidR="001E017F" w:rsidRPr="00033E57" w:rsidRDefault="001E017F" w:rsidP="00033E57">
            <w:pPr>
              <w:jc w:val="left"/>
              <w:rPr>
                <w:b/>
              </w:rPr>
            </w:pPr>
            <w:r w:rsidRPr="00033E57">
              <w:rPr>
                <w:b/>
              </w:rPr>
              <w:t>Media Formats</w:t>
            </w:r>
          </w:p>
        </w:tc>
        <w:tc>
          <w:tcPr>
            <w:tcW w:w="6480" w:type="dxa"/>
          </w:tcPr>
          <w:p w14:paraId="7DF8C7AF" w14:textId="0EA084CA" w:rsidR="001E017F" w:rsidRPr="00033E57" w:rsidRDefault="00397A24" w:rsidP="00033E57">
            <w:r w:rsidRPr="00033E57">
              <w:t>Terms relating to the physical media that store records.</w:t>
            </w:r>
          </w:p>
        </w:tc>
      </w:tr>
      <w:tr w:rsidR="00033E57" w:rsidRPr="00033E57" w14:paraId="55E96A4F" w14:textId="77777777" w:rsidTr="007D0D9A">
        <w:tc>
          <w:tcPr>
            <w:tcW w:w="2340" w:type="dxa"/>
          </w:tcPr>
          <w:p w14:paraId="55E96A4D" w14:textId="77777777" w:rsidR="009B77CC" w:rsidRPr="00033E57" w:rsidRDefault="009B77CC" w:rsidP="00033E57">
            <w:pPr>
              <w:jc w:val="left"/>
              <w:rPr>
                <w:b/>
              </w:rPr>
            </w:pPr>
            <w:r w:rsidRPr="00033E57">
              <w:rPr>
                <w:b/>
              </w:rPr>
              <w:t>Metadata</w:t>
            </w:r>
          </w:p>
        </w:tc>
        <w:tc>
          <w:tcPr>
            <w:tcW w:w="6480" w:type="dxa"/>
          </w:tcPr>
          <w:p w14:paraId="55E96A4E" w14:textId="77777777" w:rsidR="009B77CC" w:rsidRPr="00033E57" w:rsidRDefault="009B77CC" w:rsidP="00033E57">
            <w:r w:rsidRPr="00033E57">
              <w:t>Terms relating to information received or developed to help describe and categorize the information in records</w:t>
            </w:r>
          </w:p>
        </w:tc>
      </w:tr>
      <w:tr w:rsidR="00033E57" w:rsidRPr="00033E57" w14:paraId="55E96A52" w14:textId="77777777" w:rsidTr="007D0D9A">
        <w:tc>
          <w:tcPr>
            <w:tcW w:w="2340" w:type="dxa"/>
          </w:tcPr>
          <w:p w14:paraId="55E96A50" w14:textId="77777777" w:rsidR="009B77CC" w:rsidRPr="00033E57" w:rsidRDefault="009B77CC" w:rsidP="00033E57">
            <w:pPr>
              <w:jc w:val="left"/>
              <w:rPr>
                <w:b/>
              </w:rPr>
            </w:pPr>
            <w:r w:rsidRPr="00033E57">
              <w:rPr>
                <w:b/>
              </w:rPr>
              <w:t>Outreach</w:t>
            </w:r>
          </w:p>
        </w:tc>
        <w:tc>
          <w:tcPr>
            <w:tcW w:w="6480" w:type="dxa"/>
          </w:tcPr>
          <w:p w14:paraId="55E96A51" w14:textId="77777777" w:rsidR="009B77CC" w:rsidRPr="00033E57" w:rsidRDefault="009B77CC" w:rsidP="00033E57">
            <w:r w:rsidRPr="00033E57">
              <w:t>Terms relating to activities archivists conduct to bring more attention to their archives and more use to the records within it (including inreach activities)</w:t>
            </w:r>
          </w:p>
        </w:tc>
      </w:tr>
      <w:tr w:rsidR="00033E57" w:rsidRPr="00033E57" w14:paraId="55E96A55" w14:textId="77777777" w:rsidTr="007D0D9A">
        <w:tc>
          <w:tcPr>
            <w:tcW w:w="2340" w:type="dxa"/>
          </w:tcPr>
          <w:p w14:paraId="55E96A53" w14:textId="77777777" w:rsidR="009B77CC" w:rsidRPr="00033E57" w:rsidRDefault="009B77CC" w:rsidP="00033E57">
            <w:pPr>
              <w:jc w:val="left"/>
              <w:rPr>
                <w:b/>
              </w:rPr>
            </w:pPr>
            <w:r w:rsidRPr="00033E57">
              <w:rPr>
                <w:b/>
              </w:rPr>
              <w:t>Photography</w:t>
            </w:r>
          </w:p>
        </w:tc>
        <w:tc>
          <w:tcPr>
            <w:tcW w:w="6480" w:type="dxa"/>
          </w:tcPr>
          <w:p w14:paraId="55E96A54" w14:textId="77777777" w:rsidR="009B77CC" w:rsidRPr="00033E57" w:rsidRDefault="009B77CC" w:rsidP="00033E57">
            <w:r w:rsidRPr="00033E57">
              <w:t xml:space="preserve">Terms related to the management and aspects of photographic records </w:t>
            </w:r>
          </w:p>
        </w:tc>
      </w:tr>
      <w:tr w:rsidR="00033E57" w:rsidRPr="00033E57" w14:paraId="55E96A58" w14:textId="77777777" w:rsidTr="007D0D9A">
        <w:tc>
          <w:tcPr>
            <w:tcW w:w="2340" w:type="dxa"/>
          </w:tcPr>
          <w:p w14:paraId="55E96A56" w14:textId="77777777" w:rsidR="009B77CC" w:rsidRPr="00033E57" w:rsidRDefault="009B77CC" w:rsidP="00033E57">
            <w:pPr>
              <w:jc w:val="left"/>
              <w:rPr>
                <w:b/>
              </w:rPr>
            </w:pPr>
            <w:r w:rsidRPr="00033E57">
              <w:rPr>
                <w:b/>
              </w:rPr>
              <w:t>Preservation and Conservation</w:t>
            </w:r>
          </w:p>
        </w:tc>
        <w:tc>
          <w:tcPr>
            <w:tcW w:w="6480" w:type="dxa"/>
          </w:tcPr>
          <w:p w14:paraId="55E96A57" w14:textId="77777777" w:rsidR="009B77CC" w:rsidRPr="00033E57" w:rsidRDefault="009B77CC" w:rsidP="00033E57">
            <w:r w:rsidRPr="00033E57">
              <w:t>Terms relating to the processes archivists use to repair, maintain, or improve the longterm stability and usability of records of enduring value</w:t>
            </w:r>
          </w:p>
        </w:tc>
      </w:tr>
      <w:tr w:rsidR="00033E57" w:rsidRPr="00033E57" w14:paraId="55E96A5B" w14:textId="77777777" w:rsidTr="007D0D9A">
        <w:tc>
          <w:tcPr>
            <w:tcW w:w="2340" w:type="dxa"/>
          </w:tcPr>
          <w:p w14:paraId="55E96A59" w14:textId="77777777" w:rsidR="009B77CC" w:rsidRPr="00033E57" w:rsidRDefault="009B77CC" w:rsidP="00033E57">
            <w:pPr>
              <w:jc w:val="left"/>
              <w:rPr>
                <w:b/>
              </w:rPr>
            </w:pPr>
            <w:r w:rsidRPr="00033E57">
              <w:rPr>
                <w:b/>
              </w:rPr>
              <w:t>Record Formats</w:t>
            </w:r>
          </w:p>
        </w:tc>
        <w:tc>
          <w:tcPr>
            <w:tcW w:w="6480" w:type="dxa"/>
          </w:tcPr>
          <w:p w14:paraId="55E96A5A" w14:textId="77777777" w:rsidR="009B77CC" w:rsidRPr="00033E57" w:rsidRDefault="009B77CC" w:rsidP="00033E57">
            <w:r w:rsidRPr="00033E57">
              <w:t>Names of the physical and electronic forms of records</w:t>
            </w:r>
          </w:p>
        </w:tc>
      </w:tr>
      <w:tr w:rsidR="00033E57" w:rsidRPr="00033E57" w14:paraId="55E96A5E" w14:textId="77777777" w:rsidTr="007D0D9A">
        <w:tc>
          <w:tcPr>
            <w:tcW w:w="2340" w:type="dxa"/>
          </w:tcPr>
          <w:p w14:paraId="55E96A5C" w14:textId="77777777" w:rsidR="009B77CC" w:rsidRPr="00033E57" w:rsidRDefault="009B77CC" w:rsidP="00033E57">
            <w:pPr>
              <w:jc w:val="left"/>
              <w:rPr>
                <w:b/>
              </w:rPr>
            </w:pPr>
            <w:r w:rsidRPr="00033E57">
              <w:rPr>
                <w:b/>
              </w:rPr>
              <w:t>Record Types</w:t>
            </w:r>
          </w:p>
        </w:tc>
        <w:tc>
          <w:tcPr>
            <w:tcW w:w="6480" w:type="dxa"/>
          </w:tcPr>
          <w:p w14:paraId="55E96A5D" w14:textId="77777777" w:rsidR="009B77CC" w:rsidRPr="00033E57" w:rsidRDefault="009B77CC" w:rsidP="00033E57">
            <w:r w:rsidRPr="00033E57">
              <w:t>Terms for records that describe their primary use</w:t>
            </w:r>
          </w:p>
        </w:tc>
      </w:tr>
      <w:tr w:rsidR="00033E57" w:rsidRPr="00033E57" w14:paraId="55E96A61" w14:textId="77777777" w:rsidTr="007D0D9A">
        <w:tc>
          <w:tcPr>
            <w:tcW w:w="2340" w:type="dxa"/>
          </w:tcPr>
          <w:p w14:paraId="55E96A5F" w14:textId="77777777" w:rsidR="009B77CC" w:rsidRPr="00033E57" w:rsidRDefault="009B77CC" w:rsidP="00033E57">
            <w:pPr>
              <w:jc w:val="left"/>
              <w:rPr>
                <w:b/>
              </w:rPr>
            </w:pPr>
            <w:r w:rsidRPr="00033E57">
              <w:rPr>
                <w:b/>
              </w:rPr>
              <w:t>Records Management</w:t>
            </w:r>
          </w:p>
        </w:tc>
        <w:tc>
          <w:tcPr>
            <w:tcW w:w="6480" w:type="dxa"/>
          </w:tcPr>
          <w:p w14:paraId="55E96A60" w14:textId="77777777" w:rsidR="009B77CC" w:rsidRPr="00033E57" w:rsidRDefault="009B77CC" w:rsidP="00033E57">
            <w:r w:rsidRPr="00033E57">
              <w:t xml:space="preserve">Terms relating to the control of records throughout their life cycle, particularly before archival disposition </w:t>
            </w:r>
          </w:p>
        </w:tc>
      </w:tr>
      <w:tr w:rsidR="00033E57" w:rsidRPr="00033E57" w14:paraId="55E96A64" w14:textId="77777777" w:rsidTr="007D0D9A">
        <w:tc>
          <w:tcPr>
            <w:tcW w:w="2340" w:type="dxa"/>
          </w:tcPr>
          <w:p w14:paraId="55E96A62" w14:textId="77777777" w:rsidR="009B77CC" w:rsidRPr="00033E57" w:rsidRDefault="009B77CC" w:rsidP="00033E57">
            <w:pPr>
              <w:jc w:val="left"/>
              <w:rPr>
                <w:b/>
              </w:rPr>
            </w:pPr>
            <w:r w:rsidRPr="00033E57">
              <w:rPr>
                <w:b/>
              </w:rPr>
              <w:t>Reference and Public Services</w:t>
            </w:r>
          </w:p>
        </w:tc>
        <w:tc>
          <w:tcPr>
            <w:tcW w:w="6480" w:type="dxa"/>
          </w:tcPr>
          <w:p w14:paraId="55E96A63" w14:textId="77777777" w:rsidR="009B77CC" w:rsidRPr="00033E57" w:rsidRDefault="009B77CC" w:rsidP="00033E57">
            <w:r w:rsidRPr="00033E57">
              <w:t>Terms relating to how archivists help patrons to access and use archival records</w:t>
            </w:r>
          </w:p>
        </w:tc>
      </w:tr>
      <w:tr w:rsidR="00033E57" w:rsidRPr="00033E57" w14:paraId="55E96A67" w14:textId="77777777" w:rsidTr="007D0D9A">
        <w:tc>
          <w:tcPr>
            <w:tcW w:w="2340" w:type="dxa"/>
          </w:tcPr>
          <w:p w14:paraId="55E96A65" w14:textId="77777777" w:rsidR="009B77CC" w:rsidRPr="00033E57" w:rsidRDefault="009B77CC" w:rsidP="00033E57">
            <w:pPr>
              <w:jc w:val="left"/>
              <w:rPr>
                <w:b/>
              </w:rPr>
            </w:pPr>
            <w:r w:rsidRPr="00033E57">
              <w:rPr>
                <w:b/>
              </w:rPr>
              <w:lastRenderedPageBreak/>
              <w:t>Reformatting</w:t>
            </w:r>
          </w:p>
        </w:tc>
        <w:tc>
          <w:tcPr>
            <w:tcW w:w="6480" w:type="dxa"/>
          </w:tcPr>
          <w:p w14:paraId="55E96A66" w14:textId="77777777" w:rsidR="009B77CC" w:rsidRPr="00033E57" w:rsidRDefault="009B77CC" w:rsidP="00033E57">
            <w:r w:rsidRPr="00033E57">
              <w:t>Terms relating to any process to recreate the look of a record in another form (including preservation photocopying, microfilming, or digital conversions)</w:t>
            </w:r>
          </w:p>
        </w:tc>
      </w:tr>
      <w:tr w:rsidR="00033E57" w:rsidRPr="00033E57" w14:paraId="55E96A6A" w14:textId="77777777" w:rsidTr="007D0D9A">
        <w:tc>
          <w:tcPr>
            <w:tcW w:w="2340" w:type="dxa"/>
          </w:tcPr>
          <w:p w14:paraId="55E96A68" w14:textId="77777777" w:rsidR="009B77CC" w:rsidRPr="00033E57" w:rsidRDefault="009B77CC" w:rsidP="00033E57">
            <w:pPr>
              <w:jc w:val="left"/>
              <w:rPr>
                <w:b/>
              </w:rPr>
            </w:pPr>
            <w:r w:rsidRPr="00033E57">
              <w:rPr>
                <w:b/>
              </w:rPr>
              <w:t>Security</w:t>
            </w:r>
          </w:p>
        </w:tc>
        <w:tc>
          <w:tcPr>
            <w:tcW w:w="6480" w:type="dxa"/>
          </w:tcPr>
          <w:p w14:paraId="55E96A69" w14:textId="77777777" w:rsidR="009B77CC" w:rsidRPr="00033E57" w:rsidRDefault="009B77CC" w:rsidP="00033E57">
            <w:r w:rsidRPr="00033E57">
              <w:t>Terms relating to the practices archivists use to ensure that records under their control are not stolen, harmed, or altered by humans or systems they have devised</w:t>
            </w:r>
          </w:p>
        </w:tc>
      </w:tr>
      <w:tr w:rsidR="00033E57" w:rsidRPr="00033E57" w14:paraId="55E96A6D" w14:textId="77777777" w:rsidTr="007D0D9A">
        <w:tc>
          <w:tcPr>
            <w:tcW w:w="2340" w:type="dxa"/>
          </w:tcPr>
          <w:p w14:paraId="55E96A6B" w14:textId="77777777" w:rsidR="009B77CC" w:rsidRPr="00033E57" w:rsidRDefault="009B77CC" w:rsidP="00033E57">
            <w:pPr>
              <w:jc w:val="left"/>
              <w:rPr>
                <w:b/>
              </w:rPr>
            </w:pPr>
            <w:r w:rsidRPr="00033E57">
              <w:rPr>
                <w:b/>
              </w:rPr>
              <w:t>Special Collections</w:t>
            </w:r>
          </w:p>
        </w:tc>
        <w:tc>
          <w:tcPr>
            <w:tcW w:w="6480" w:type="dxa"/>
          </w:tcPr>
          <w:p w14:paraId="55E96A6C" w14:textId="77777777" w:rsidR="009B77CC" w:rsidRPr="00033E57" w:rsidRDefault="009B77CC" w:rsidP="00033E57">
            <w:r w:rsidRPr="00033E57">
              <w:t>Terms relating to the field of special collections, including rare books and manuscripts</w:t>
            </w:r>
          </w:p>
        </w:tc>
      </w:tr>
      <w:tr w:rsidR="00033E57" w:rsidRPr="00033E57" w14:paraId="55E96A70" w14:textId="77777777" w:rsidTr="007D0D9A">
        <w:tc>
          <w:tcPr>
            <w:tcW w:w="2340" w:type="dxa"/>
          </w:tcPr>
          <w:p w14:paraId="55E96A6E" w14:textId="77777777" w:rsidR="009B77CC" w:rsidRPr="00033E57" w:rsidRDefault="009B77CC" w:rsidP="00033E57">
            <w:pPr>
              <w:jc w:val="left"/>
              <w:rPr>
                <w:b/>
              </w:rPr>
            </w:pPr>
            <w:r w:rsidRPr="00033E57">
              <w:rPr>
                <w:b/>
              </w:rPr>
              <w:t>Standards</w:t>
            </w:r>
          </w:p>
        </w:tc>
        <w:tc>
          <w:tcPr>
            <w:tcW w:w="6480" w:type="dxa"/>
          </w:tcPr>
          <w:p w14:paraId="55E96A6F" w14:textId="77777777" w:rsidR="009B77CC" w:rsidRPr="00033E57" w:rsidRDefault="009B77CC" w:rsidP="00033E57">
            <w:r w:rsidRPr="00033E57">
              <w:t>Names of national, international, and de facto standards useful in the field of archives</w:t>
            </w:r>
          </w:p>
        </w:tc>
      </w:tr>
      <w:tr w:rsidR="00033E57" w:rsidRPr="00033E57" w14:paraId="55E96A73" w14:textId="77777777" w:rsidTr="007D0D9A">
        <w:tc>
          <w:tcPr>
            <w:tcW w:w="2340" w:type="dxa"/>
          </w:tcPr>
          <w:p w14:paraId="55E96A71" w14:textId="77777777" w:rsidR="009B77CC" w:rsidRPr="00033E57" w:rsidRDefault="009B77CC" w:rsidP="00033E57">
            <w:pPr>
              <w:jc w:val="left"/>
              <w:rPr>
                <w:b/>
              </w:rPr>
            </w:pPr>
            <w:r w:rsidRPr="00033E57">
              <w:rPr>
                <w:b/>
              </w:rPr>
              <w:t>Physical Control</w:t>
            </w:r>
          </w:p>
        </w:tc>
        <w:tc>
          <w:tcPr>
            <w:tcW w:w="6480" w:type="dxa"/>
          </w:tcPr>
          <w:p w14:paraId="55E96A72" w14:textId="77777777" w:rsidR="009B77CC" w:rsidRPr="00033E57" w:rsidRDefault="009B77CC" w:rsidP="00033E57">
            <w:r w:rsidRPr="00033E57">
              <w:t>Terms relating to the means archivists use to store and protect records of enduring value</w:t>
            </w:r>
          </w:p>
        </w:tc>
      </w:tr>
      <w:tr w:rsidR="00033E57" w:rsidRPr="00033E57" w14:paraId="55E96A76" w14:textId="77777777" w:rsidTr="007D0D9A">
        <w:tc>
          <w:tcPr>
            <w:tcW w:w="2340" w:type="dxa"/>
          </w:tcPr>
          <w:p w14:paraId="55E96A74" w14:textId="77777777" w:rsidR="009B77CC" w:rsidRPr="00033E57" w:rsidRDefault="009B77CC" w:rsidP="00033E57">
            <w:pPr>
              <w:jc w:val="left"/>
              <w:rPr>
                <w:b/>
              </w:rPr>
            </w:pPr>
            <w:r w:rsidRPr="00033E57">
              <w:rPr>
                <w:b/>
              </w:rPr>
              <w:t>Theory and Principles</w:t>
            </w:r>
          </w:p>
        </w:tc>
        <w:tc>
          <w:tcPr>
            <w:tcW w:w="6480" w:type="dxa"/>
          </w:tcPr>
          <w:p w14:paraId="55E96A75" w14:textId="77777777" w:rsidR="009B77CC" w:rsidRPr="00033E57" w:rsidRDefault="009B77CC" w:rsidP="00033E57">
            <w:r w:rsidRPr="00033E57">
              <w:t>Terms relating to the intellectual framework within which archivists conduct their work</w:t>
            </w:r>
          </w:p>
        </w:tc>
      </w:tr>
    </w:tbl>
    <w:p w14:paraId="6F04BD02" w14:textId="77777777" w:rsidR="007D0D9A" w:rsidRDefault="007D0D9A" w:rsidP="007D0D9A">
      <w:pPr>
        <w:ind w:left="1080"/>
      </w:pPr>
    </w:p>
    <w:p w14:paraId="55E96A78" w14:textId="53A5D3D0" w:rsidR="00CB3127" w:rsidRPr="00033E57" w:rsidRDefault="00F55D29" w:rsidP="00033E57">
      <w:pPr>
        <w:pStyle w:val="Heading4"/>
        <w:spacing w:before="0"/>
      </w:pPr>
      <w:r>
        <w:t>Syndetic and Thesaural</w:t>
      </w:r>
      <w:r w:rsidR="00CB3127" w:rsidRPr="00033E57">
        <w:t xml:space="preserve"> </w:t>
      </w:r>
      <w:r w:rsidR="00D22D4A" w:rsidRPr="00033E57">
        <w:t>Labels</w:t>
      </w:r>
    </w:p>
    <w:p w14:paraId="55E96A79" w14:textId="77777777" w:rsidR="00CB3127" w:rsidRPr="00033E57" w:rsidRDefault="00CB3127" w:rsidP="00033E57"/>
    <w:p w14:paraId="55E96A7A" w14:textId="77777777" w:rsidR="006879F6" w:rsidRPr="00033E57" w:rsidRDefault="006879F6" w:rsidP="00033E57">
      <w:pPr>
        <w:ind w:left="1080"/>
      </w:pPr>
      <w:r w:rsidRPr="00033E57">
        <w:t>How to manage the relationships between terms</w:t>
      </w:r>
    </w:p>
    <w:p w14:paraId="55E96A7B" w14:textId="77777777" w:rsidR="006879F6" w:rsidRPr="00033E57" w:rsidRDefault="006879F6" w:rsidP="00033E57">
      <w:pPr>
        <w:ind w:left="1080"/>
      </w:pPr>
      <w:r w:rsidRPr="00033E57">
        <w:t>Tagging list will help us see the relationships</w:t>
      </w:r>
    </w:p>
    <w:p w14:paraId="55E96A7C" w14:textId="77777777" w:rsidR="006879F6" w:rsidRPr="00033E57" w:rsidRDefault="006879F6" w:rsidP="00033E57">
      <w:pPr>
        <w:ind w:left="1080"/>
      </w:pPr>
      <w:r w:rsidRPr="00033E57">
        <w:t>Metadata Registry work by RMRT to guide some thinking</w:t>
      </w:r>
    </w:p>
    <w:p w14:paraId="55E96A7D" w14:textId="7022E285" w:rsidR="006879F6" w:rsidRPr="00033E57" w:rsidRDefault="006879F6" w:rsidP="00033E57">
      <w:pPr>
        <w:ind w:left="1080"/>
      </w:pPr>
      <w:r w:rsidRPr="00033E57">
        <w:t>Or reverse engineer RPM</w:t>
      </w:r>
      <w:r w:rsidR="00033E57">
        <w:t>’</w:t>
      </w:r>
      <w:r w:rsidRPr="00033E57">
        <w:t>s thesaurus</w:t>
      </w:r>
    </w:p>
    <w:p w14:paraId="55E96A7F" w14:textId="24D38429" w:rsidR="002E0A6D" w:rsidRDefault="009812F7" w:rsidP="00033E57">
      <w:pPr>
        <w:ind w:left="1080"/>
      </w:pPr>
      <w:r w:rsidRPr="00033E57">
        <w:t>Order of thesaural labels</w:t>
      </w:r>
    </w:p>
    <w:p w14:paraId="55BD7C48" w14:textId="77777777" w:rsidR="007D0D9A" w:rsidRPr="00033E57" w:rsidRDefault="007D0D9A" w:rsidP="00033E57">
      <w:pPr>
        <w:ind w:left="1080"/>
      </w:pPr>
    </w:p>
    <w:p w14:paraId="55E96A80" w14:textId="77777777" w:rsidR="002E0A6D" w:rsidRPr="00033E57" w:rsidRDefault="002E0A6D" w:rsidP="00523C15">
      <w:pPr>
        <w:pStyle w:val="Heading3"/>
      </w:pPr>
      <w:bookmarkStart w:id="90" w:name="_Toc452098399"/>
      <w:r w:rsidRPr="00033E57">
        <w:t>Variants</w:t>
      </w:r>
      <w:bookmarkEnd w:id="90"/>
    </w:p>
    <w:p w14:paraId="55E96A81" w14:textId="77777777" w:rsidR="00710BAA" w:rsidRPr="00033E57" w:rsidRDefault="00710BAA" w:rsidP="00033E57"/>
    <w:p w14:paraId="55E96A86" w14:textId="0528D240" w:rsidR="005C7457" w:rsidRPr="00045ED3" w:rsidRDefault="005C7457" w:rsidP="00045ED3">
      <w:pPr>
        <w:pStyle w:val="Heading1"/>
        <w:numPr>
          <w:ilvl w:val="0"/>
          <w:numId w:val="1"/>
        </w:numPr>
        <w:spacing w:before="0"/>
      </w:pPr>
      <w:bookmarkStart w:id="91" w:name="_Production_Manual"/>
      <w:bookmarkEnd w:id="91"/>
      <w:r w:rsidRPr="00033E57">
        <w:br w:type="page"/>
      </w:r>
      <w:bookmarkStart w:id="92" w:name="_Toc452098400"/>
      <w:r w:rsidRPr="00045ED3">
        <w:lastRenderedPageBreak/>
        <w:t>Production Manual</w:t>
      </w:r>
      <w:bookmarkEnd w:id="92"/>
    </w:p>
    <w:p w14:paraId="33503178" w14:textId="77777777" w:rsidR="007D0D9A" w:rsidRPr="007D0D9A" w:rsidRDefault="007D0D9A" w:rsidP="007D0D9A"/>
    <w:p w14:paraId="25AFDBE4" w14:textId="16D6BF89" w:rsidR="00216B58" w:rsidRDefault="00216B58" w:rsidP="00523C15">
      <w:pPr>
        <w:pStyle w:val="Heading2"/>
      </w:pPr>
      <w:bookmarkStart w:id="93" w:name="_Toc452098401"/>
      <w:r w:rsidRPr="00033E57">
        <w:t>Reading Program</w:t>
      </w:r>
      <w:bookmarkEnd w:id="93"/>
    </w:p>
    <w:p w14:paraId="310B5A54" w14:textId="77777777" w:rsidR="007D0D9A" w:rsidRPr="007D0D9A" w:rsidRDefault="007D0D9A" w:rsidP="007D0D9A"/>
    <w:p w14:paraId="2A3D1C05" w14:textId="3956CE32" w:rsidR="000F3D68" w:rsidRDefault="000F3D68" w:rsidP="00523C15">
      <w:pPr>
        <w:pStyle w:val="Heading2"/>
      </w:pPr>
      <w:bookmarkStart w:id="94" w:name="_Toc452098402"/>
      <w:r>
        <w:t>Dictionary Software</w:t>
      </w:r>
      <w:bookmarkEnd w:id="94"/>
    </w:p>
    <w:p w14:paraId="2F1006EF" w14:textId="7F5D2FCD" w:rsidR="007D0D9A" w:rsidRDefault="007D0D9A" w:rsidP="000F3D68"/>
    <w:p w14:paraId="5231168D" w14:textId="7F2A6C8A" w:rsidR="000F3D68" w:rsidRDefault="000F3D68" w:rsidP="000F3D68">
      <w:pPr>
        <w:ind w:left="360"/>
      </w:pPr>
      <w:r>
        <w:t xml:space="preserve">The Dictionary Working Group of </w:t>
      </w:r>
      <w:r w:rsidR="00F55D29">
        <w:t xml:space="preserve">the Society of American Archivists uses IDM’s Dictionary Production System (DPS) to create the content of the Dictionary of Archives Terminology. This software is also known as Digital Publishing System. IDM is a French company with U.S. offices located in Lakewood Ranch, Florida. </w:t>
      </w:r>
    </w:p>
    <w:p w14:paraId="60F342C5" w14:textId="77777777" w:rsidR="00F55D29" w:rsidRPr="00033E57" w:rsidRDefault="00F55D29" w:rsidP="000F3D68">
      <w:pPr>
        <w:ind w:left="360"/>
      </w:pPr>
    </w:p>
    <w:p w14:paraId="4A817D35" w14:textId="77777777" w:rsidR="00493482" w:rsidRDefault="00493482" w:rsidP="00523C15">
      <w:pPr>
        <w:pStyle w:val="Heading2"/>
      </w:pPr>
      <w:bookmarkStart w:id="95" w:name="_Toc452098403"/>
      <w:r w:rsidRPr="00033E57">
        <w:t>Drafting Entries</w:t>
      </w:r>
      <w:bookmarkEnd w:id="95"/>
    </w:p>
    <w:p w14:paraId="5DA062C9" w14:textId="77777777" w:rsidR="007D0D9A" w:rsidRPr="007D0D9A" w:rsidRDefault="007D0D9A" w:rsidP="007D0D9A"/>
    <w:p w14:paraId="6626F232" w14:textId="62C38929" w:rsidR="00493482" w:rsidRDefault="009812F7" w:rsidP="00033E57">
      <w:pPr>
        <w:ind w:left="360"/>
      </w:pPr>
      <w:r w:rsidRPr="00033E57">
        <w:t>Rosemary</w:t>
      </w:r>
    </w:p>
    <w:p w14:paraId="4FD8E25D" w14:textId="77777777" w:rsidR="007D0D9A" w:rsidRPr="00033E57" w:rsidRDefault="007D0D9A" w:rsidP="00033E57">
      <w:pPr>
        <w:ind w:left="360"/>
      </w:pPr>
    </w:p>
    <w:p w14:paraId="2E496819" w14:textId="77777777" w:rsidR="00493482" w:rsidRPr="00033E57" w:rsidRDefault="00493482" w:rsidP="00523C15">
      <w:pPr>
        <w:pStyle w:val="Heading2"/>
      </w:pPr>
      <w:bookmarkStart w:id="96" w:name="_Toc452098404"/>
      <w:r w:rsidRPr="00033E57">
        <w:t>Editing Entries</w:t>
      </w:r>
      <w:bookmarkEnd w:id="96"/>
    </w:p>
    <w:p w14:paraId="6110C4E3" w14:textId="77777777" w:rsidR="00493482" w:rsidRPr="00033E57" w:rsidRDefault="00493482" w:rsidP="00033E57"/>
    <w:p w14:paraId="06748375" w14:textId="765B90F7" w:rsidR="00493482" w:rsidRDefault="009812F7" w:rsidP="00033E57">
      <w:pPr>
        <w:ind w:left="360"/>
      </w:pPr>
      <w:r w:rsidRPr="00033E57">
        <w:t>Rosemary</w:t>
      </w:r>
    </w:p>
    <w:p w14:paraId="73475974" w14:textId="77777777" w:rsidR="007D0D9A" w:rsidRPr="00033E57" w:rsidRDefault="007D0D9A" w:rsidP="00033E57">
      <w:pPr>
        <w:ind w:left="360"/>
      </w:pPr>
    </w:p>
    <w:p w14:paraId="55E96A8D" w14:textId="77777777" w:rsidR="004E5E1E" w:rsidRPr="00033E57" w:rsidRDefault="00DB5FA2" w:rsidP="00523C15">
      <w:pPr>
        <w:pStyle w:val="Heading2"/>
      </w:pPr>
      <w:bookmarkStart w:id="97" w:name="_Toc452098405"/>
      <w:r w:rsidRPr="00033E57">
        <w:t>Word of the Week</w:t>
      </w:r>
      <w:bookmarkEnd w:id="97"/>
    </w:p>
    <w:p w14:paraId="55E96A8E" w14:textId="77777777" w:rsidR="00DB5FA2" w:rsidRPr="00033E57" w:rsidRDefault="00DB5FA2" w:rsidP="00033E57"/>
    <w:p w14:paraId="55E96A8F" w14:textId="17D8B52C" w:rsidR="00DB5FA2" w:rsidRPr="00033E57" w:rsidRDefault="00DB5FA2" w:rsidP="00033E57">
      <w:pPr>
        <w:ind w:left="360"/>
      </w:pPr>
      <w:r w:rsidRPr="00033E57">
        <w:t>Citation, etc.</w:t>
      </w:r>
    </w:p>
    <w:p w14:paraId="55E96A90" w14:textId="77777777" w:rsidR="000426E4" w:rsidRPr="00033E57" w:rsidRDefault="000426E4" w:rsidP="00033E57">
      <w:pPr>
        <w:ind w:left="360"/>
      </w:pPr>
    </w:p>
    <w:p w14:paraId="55E96A91" w14:textId="77777777" w:rsidR="00DB5FA2" w:rsidRPr="00033E57" w:rsidRDefault="00DB5FA2" w:rsidP="00033E57">
      <w:pPr>
        <w:ind w:left="360"/>
      </w:pPr>
      <w:r w:rsidRPr="00033E57">
        <w:t>Rosemary</w:t>
      </w:r>
    </w:p>
    <w:p w14:paraId="55E96A92" w14:textId="77777777" w:rsidR="00DB5FA2" w:rsidRPr="00033E57" w:rsidRDefault="00DB5FA2" w:rsidP="00033E57">
      <w:pPr>
        <w:ind w:left="360"/>
      </w:pPr>
    </w:p>
    <w:p w14:paraId="55E96A93" w14:textId="77777777" w:rsidR="00DB5FA2" w:rsidRPr="00033E57" w:rsidRDefault="00DB5FA2" w:rsidP="00033E57">
      <w:pPr>
        <w:ind w:left="360"/>
      </w:pPr>
      <w:r w:rsidRPr="00033E57">
        <w:t>Template Style</w:t>
      </w:r>
    </w:p>
    <w:p w14:paraId="55E96A94" w14:textId="77777777" w:rsidR="00DB5FA2" w:rsidRPr="00033E57" w:rsidRDefault="00DB5FA2" w:rsidP="00033E57">
      <w:pPr>
        <w:ind w:left="360"/>
      </w:pPr>
    </w:p>
    <w:p w14:paraId="50314397" w14:textId="7F21657A" w:rsidR="00493482" w:rsidRDefault="00DB5FA2" w:rsidP="00033E57">
      <w:pPr>
        <w:ind w:left="360"/>
      </w:pPr>
      <w:r w:rsidRPr="00033E57">
        <w:t>Variant S</w:t>
      </w:r>
      <w:r w:rsidR="009812F7" w:rsidRPr="00033E57">
        <w:t>pellings</w:t>
      </w:r>
    </w:p>
    <w:p w14:paraId="188DEE92" w14:textId="77777777" w:rsidR="00033E57" w:rsidRPr="00033E57" w:rsidRDefault="00033E57" w:rsidP="00033E57">
      <w:pPr>
        <w:ind w:left="360"/>
      </w:pPr>
    </w:p>
    <w:p w14:paraId="463C461A" w14:textId="1697100F" w:rsidR="00493482" w:rsidRPr="00033E57" w:rsidRDefault="00493482" w:rsidP="00523C15">
      <w:pPr>
        <w:pStyle w:val="Heading2"/>
      </w:pPr>
      <w:bookmarkStart w:id="98" w:name="_Adding_Sources"/>
      <w:bookmarkStart w:id="99" w:name="_Toc452098406"/>
      <w:bookmarkEnd w:id="98"/>
      <w:r w:rsidRPr="00033E57">
        <w:t>Adding Sources</w:t>
      </w:r>
      <w:bookmarkEnd w:id="99"/>
    </w:p>
    <w:p w14:paraId="0ED259C0" w14:textId="77777777" w:rsidR="00493482" w:rsidRPr="00033E57" w:rsidRDefault="00493482" w:rsidP="00033E57"/>
    <w:p w14:paraId="6CF49DA4" w14:textId="3F4FA3FE" w:rsidR="00586744" w:rsidRPr="00033E57" w:rsidRDefault="00586744" w:rsidP="00033E57">
      <w:pPr>
        <w:ind w:left="360"/>
      </w:pPr>
      <w:r w:rsidRPr="00033E57">
        <w:t>To add a Sources entry within IDM, do the following:</w:t>
      </w:r>
    </w:p>
    <w:p w14:paraId="71C2E082" w14:textId="77777777" w:rsidR="00586744" w:rsidRPr="00033E57" w:rsidRDefault="00586744" w:rsidP="00033E57">
      <w:pPr>
        <w:ind w:left="360"/>
      </w:pPr>
    </w:p>
    <w:p w14:paraId="6D532DB3" w14:textId="58EA5A78" w:rsidR="00586744" w:rsidRPr="00033E57" w:rsidRDefault="00493482" w:rsidP="00033E57">
      <w:pPr>
        <w:pStyle w:val="ListParagraph"/>
        <w:numPr>
          <w:ilvl w:val="0"/>
          <w:numId w:val="5"/>
        </w:numPr>
      </w:pPr>
      <w:r w:rsidRPr="00033E57">
        <w:t xml:space="preserve">In DPS, go to the </w:t>
      </w:r>
      <w:r w:rsidR="00033E57">
        <w:t>“</w:t>
      </w:r>
      <w:r w:rsidRPr="00033E57">
        <w:t>SAA_SOURCES</w:t>
      </w:r>
      <w:r w:rsidR="00033E57">
        <w:t>”</w:t>
      </w:r>
      <w:r w:rsidRPr="00033E57">
        <w:t xml:space="preserve"> database under the </w:t>
      </w:r>
      <w:r w:rsidR="00033E57">
        <w:t>“</w:t>
      </w:r>
      <w:r w:rsidRPr="00033E57">
        <w:t>Documents</w:t>
      </w:r>
      <w:r w:rsidR="00033E57">
        <w:t>”</w:t>
      </w:r>
      <w:r w:rsidRPr="00033E57">
        <w:t xml:space="preserve"> module. </w:t>
      </w:r>
    </w:p>
    <w:p w14:paraId="1A504B3F" w14:textId="77777777" w:rsidR="009812F7" w:rsidRPr="00033E57" w:rsidRDefault="009812F7" w:rsidP="00033E57">
      <w:pPr>
        <w:pStyle w:val="ListParagraph"/>
        <w:ind w:left="1080"/>
      </w:pPr>
    </w:p>
    <w:p w14:paraId="1CE04159" w14:textId="03A49028" w:rsidR="00586744" w:rsidRPr="00033E57" w:rsidRDefault="00586744" w:rsidP="00033E57">
      <w:pPr>
        <w:ind w:left="1440"/>
      </w:pPr>
      <w:r w:rsidRPr="00033E57">
        <w:rPr>
          <w:noProof/>
        </w:rPr>
        <w:lastRenderedPageBreak/>
        <w:drawing>
          <wp:inline distT="0" distB="0" distL="0" distR="0" wp14:anchorId="3200E9EC" wp14:editId="2E16CEFB">
            <wp:extent cx="5486400" cy="2404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S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404872"/>
                    </a:xfrm>
                    <a:prstGeom prst="rect">
                      <a:avLst/>
                    </a:prstGeom>
                  </pic:spPr>
                </pic:pic>
              </a:graphicData>
            </a:graphic>
          </wp:inline>
        </w:drawing>
      </w:r>
    </w:p>
    <w:p w14:paraId="0D8192D5" w14:textId="77777777" w:rsidR="00586744" w:rsidRPr="00033E57" w:rsidRDefault="00586744" w:rsidP="00033E57">
      <w:pPr>
        <w:ind w:left="1080"/>
      </w:pPr>
    </w:p>
    <w:p w14:paraId="3BACEAF9" w14:textId="6DB3235D" w:rsidR="00586744" w:rsidRPr="00033E57" w:rsidRDefault="00493482" w:rsidP="00033E57">
      <w:pPr>
        <w:pStyle w:val="ListParagraph"/>
        <w:numPr>
          <w:ilvl w:val="0"/>
          <w:numId w:val="5"/>
        </w:numPr>
      </w:pPr>
      <w:r w:rsidRPr="00033E57">
        <w:t xml:space="preserve">Click on the </w:t>
      </w:r>
      <w:r w:rsidR="00033E57">
        <w:t>“</w:t>
      </w:r>
      <w:r w:rsidRPr="00033E57">
        <w:t>New Document</w:t>
      </w:r>
      <w:r w:rsidR="00033E57">
        <w:t>”</w:t>
      </w:r>
      <w:r w:rsidRPr="00033E57">
        <w:t xml:space="preserve"> icon at the upper-right corner of the page. </w:t>
      </w:r>
    </w:p>
    <w:p w14:paraId="080D718B" w14:textId="77777777" w:rsidR="00586744" w:rsidRPr="00033E57" w:rsidRDefault="00586744" w:rsidP="00033E57">
      <w:pPr>
        <w:ind w:left="360"/>
      </w:pPr>
    </w:p>
    <w:p w14:paraId="06C99CC5" w14:textId="4C666ED2" w:rsidR="00586744" w:rsidRPr="00033E57" w:rsidRDefault="00493482" w:rsidP="00033E57">
      <w:pPr>
        <w:pStyle w:val="ListParagraph"/>
        <w:numPr>
          <w:ilvl w:val="0"/>
          <w:numId w:val="5"/>
        </w:numPr>
      </w:pPr>
      <w:r w:rsidRPr="00033E57">
        <w:t xml:space="preserve">In the </w:t>
      </w:r>
      <w:r w:rsidR="00033E57">
        <w:t>“</w:t>
      </w:r>
      <w:r w:rsidRPr="00033E57">
        <w:t>Template</w:t>
      </w:r>
      <w:r w:rsidR="00033E57">
        <w:t>”</w:t>
      </w:r>
      <w:r w:rsidRPr="00033E57">
        <w:t xml:space="preserve"> field, select </w:t>
      </w:r>
      <w:r w:rsidR="00033E57">
        <w:t>“</w:t>
      </w:r>
      <w:r w:rsidRPr="00033E57">
        <w:t>entry</w:t>
      </w:r>
      <w:r w:rsidR="00586744" w:rsidRPr="00033E57">
        <w:t>.</w:t>
      </w:r>
      <w:r w:rsidR="00033E57">
        <w:t>”</w:t>
      </w:r>
      <w:r w:rsidRPr="00033E57">
        <w:t xml:space="preserve"> </w:t>
      </w:r>
    </w:p>
    <w:p w14:paraId="4C785E02" w14:textId="398D7A96" w:rsidR="00586744" w:rsidRPr="00033E57" w:rsidRDefault="00586744" w:rsidP="00033E57">
      <w:pPr>
        <w:ind w:left="360"/>
      </w:pPr>
    </w:p>
    <w:p w14:paraId="0EDC8633" w14:textId="7786BACA" w:rsidR="00586744" w:rsidRPr="00033E57" w:rsidRDefault="00586744" w:rsidP="00033E57">
      <w:pPr>
        <w:ind w:left="1080"/>
      </w:pPr>
      <w:r w:rsidRPr="00033E57">
        <w:rPr>
          <w:noProof/>
        </w:rPr>
        <w:drawing>
          <wp:inline distT="0" distB="0" distL="0" distR="0" wp14:anchorId="06B8CA40" wp14:editId="7A33BE41">
            <wp:extent cx="5486400" cy="46085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S1-3.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608576"/>
                    </a:xfrm>
                    <a:prstGeom prst="rect">
                      <a:avLst/>
                    </a:prstGeom>
                  </pic:spPr>
                </pic:pic>
              </a:graphicData>
            </a:graphic>
          </wp:inline>
        </w:drawing>
      </w:r>
    </w:p>
    <w:p w14:paraId="5015E947" w14:textId="52D155AC" w:rsidR="00586744" w:rsidRPr="00033E57" w:rsidRDefault="00586744" w:rsidP="00033E57">
      <w:pPr>
        <w:ind w:left="1080"/>
      </w:pPr>
      <w:r w:rsidRPr="00033E57">
        <w:rPr>
          <w:noProof/>
        </w:rPr>
        <w:lastRenderedPageBreak/>
        <w:drawing>
          <wp:inline distT="0" distB="0" distL="0" distR="0" wp14:anchorId="43D09122" wp14:editId="335CA38A">
            <wp:extent cx="5486400" cy="4562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S1-4.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562856"/>
                    </a:xfrm>
                    <a:prstGeom prst="rect">
                      <a:avLst/>
                    </a:prstGeom>
                  </pic:spPr>
                </pic:pic>
              </a:graphicData>
            </a:graphic>
          </wp:inline>
        </w:drawing>
      </w:r>
    </w:p>
    <w:p w14:paraId="03FAA4FA" w14:textId="77777777" w:rsidR="00586744" w:rsidRPr="00033E57" w:rsidRDefault="00586744" w:rsidP="00033E57">
      <w:pPr>
        <w:ind w:left="720"/>
      </w:pPr>
    </w:p>
    <w:p w14:paraId="52D9B837" w14:textId="3FEACE54" w:rsidR="00586744" w:rsidRPr="00033E57" w:rsidRDefault="00493482" w:rsidP="00033E57">
      <w:pPr>
        <w:pStyle w:val="ListParagraph"/>
        <w:numPr>
          <w:ilvl w:val="0"/>
          <w:numId w:val="5"/>
        </w:numPr>
      </w:pPr>
      <w:r w:rsidRPr="00033E57">
        <w:t xml:space="preserve">After ensuring the template looks correct, click </w:t>
      </w:r>
      <w:r w:rsidR="00033E57">
        <w:t>“</w:t>
      </w:r>
      <w:r w:rsidRPr="00033E57">
        <w:t>Ok</w:t>
      </w:r>
      <w:r w:rsidR="00586744" w:rsidRPr="00033E57">
        <w:t>.</w:t>
      </w:r>
      <w:r w:rsidR="00033E57">
        <w:t>”</w:t>
      </w:r>
      <w:r w:rsidRPr="00033E57">
        <w:t xml:space="preserve"> </w:t>
      </w:r>
    </w:p>
    <w:p w14:paraId="27732128" w14:textId="77777777" w:rsidR="00586744" w:rsidRPr="00033E57" w:rsidRDefault="00586744" w:rsidP="00033E57">
      <w:pPr>
        <w:ind w:left="360"/>
      </w:pPr>
    </w:p>
    <w:p w14:paraId="71029D78" w14:textId="3EC61F1F" w:rsidR="00586744" w:rsidRPr="00033E57" w:rsidRDefault="00493482" w:rsidP="00033E57">
      <w:pPr>
        <w:pStyle w:val="ListParagraph"/>
        <w:numPr>
          <w:ilvl w:val="0"/>
          <w:numId w:val="5"/>
        </w:numPr>
      </w:pPr>
      <w:r w:rsidRPr="00033E57">
        <w:t xml:space="preserve">In the </w:t>
      </w:r>
      <w:r w:rsidR="00033E57">
        <w:t>“</w:t>
      </w:r>
      <w:r w:rsidRPr="00033E57">
        <w:t>title</w:t>
      </w:r>
      <w:r w:rsidR="00033E57">
        <w:t>”</w:t>
      </w:r>
      <w:r w:rsidRPr="00033E57">
        <w:t xml:space="preserve"> field, type the last name of author(s) and year of publication. </w:t>
      </w:r>
    </w:p>
    <w:p w14:paraId="5960068B" w14:textId="77777777" w:rsidR="00586744" w:rsidRPr="00033E57" w:rsidRDefault="00586744" w:rsidP="00033E57">
      <w:pPr>
        <w:pStyle w:val="ListParagraph"/>
      </w:pPr>
    </w:p>
    <w:p w14:paraId="6589B249" w14:textId="76B128AF" w:rsidR="00586744" w:rsidRPr="00033E57" w:rsidRDefault="00493482" w:rsidP="00033E57">
      <w:pPr>
        <w:pStyle w:val="ListParagraph"/>
        <w:ind w:left="1080"/>
      </w:pPr>
      <w:r w:rsidRPr="00033E57">
        <w:t xml:space="preserve">In the </w:t>
      </w:r>
      <w:r w:rsidR="00033E57">
        <w:t>“</w:t>
      </w:r>
      <w:r w:rsidRPr="00033E57">
        <w:t>long-title</w:t>
      </w:r>
      <w:r w:rsidR="00033E57">
        <w:t>”</w:t>
      </w:r>
      <w:r w:rsidRPr="00033E57">
        <w:t xml:space="preserve"> field, type the full reference for the citation according to the SAA style guide</w:t>
      </w:r>
      <w:r w:rsidR="00586744" w:rsidRPr="00033E57">
        <w:t>.</w:t>
      </w:r>
      <w:r w:rsidRPr="00033E57">
        <w:t xml:space="preserve"> (</w:t>
      </w:r>
      <w:r w:rsidR="00586744" w:rsidRPr="00033E57">
        <w:t xml:space="preserve">See </w:t>
      </w:r>
      <w:hyperlink w:anchor="_Sources" w:history="1">
        <w:r w:rsidR="00586744" w:rsidRPr="00033E57">
          <w:rPr>
            <w:rStyle w:val="Hyperlink"/>
            <w:color w:val="auto"/>
          </w:rPr>
          <w:t>Sources</w:t>
        </w:r>
      </w:hyperlink>
      <w:r w:rsidR="00586744" w:rsidRPr="00033E57">
        <w:t xml:space="preserve"> in the Style Guide for a complete explanation and examples.)</w:t>
      </w:r>
      <w:r w:rsidRPr="00033E57">
        <w:t xml:space="preserve"> </w:t>
      </w:r>
    </w:p>
    <w:p w14:paraId="2EDF29F1" w14:textId="77777777" w:rsidR="00586744" w:rsidRPr="00033E57" w:rsidRDefault="00586744" w:rsidP="00033E57">
      <w:pPr>
        <w:pStyle w:val="ListParagraph"/>
      </w:pPr>
    </w:p>
    <w:p w14:paraId="2E263D5F" w14:textId="5BE93AA7" w:rsidR="00586744" w:rsidRPr="00033E57" w:rsidRDefault="00493482" w:rsidP="00033E57">
      <w:pPr>
        <w:pStyle w:val="ListParagraph"/>
        <w:ind w:left="1080"/>
      </w:pPr>
      <w:r w:rsidRPr="00033E57">
        <w:t xml:space="preserve">In the </w:t>
      </w:r>
      <w:r w:rsidR="00033E57">
        <w:t>“</w:t>
      </w:r>
      <w:r w:rsidRPr="00033E57">
        <w:t>secondary-content</w:t>
      </w:r>
      <w:r w:rsidR="00033E57">
        <w:t>”</w:t>
      </w:r>
      <w:r w:rsidR="004F4CA8" w:rsidRPr="00033E57">
        <w:t xml:space="preserve"> </w:t>
      </w:r>
      <w:r w:rsidRPr="00033E57">
        <w:t>field,</w:t>
      </w:r>
      <w:r w:rsidR="00586744" w:rsidRPr="00033E57">
        <w:t xml:space="preserve"> add the </w:t>
      </w:r>
      <w:r w:rsidR="000512BD" w:rsidRPr="00033E57">
        <w:t>web-based uniform resource locator (</w:t>
      </w:r>
      <w:r w:rsidR="00586744" w:rsidRPr="00033E57">
        <w:t>URL</w:t>
      </w:r>
      <w:r w:rsidR="000512BD" w:rsidRPr="00033E57">
        <w:t>)</w:t>
      </w:r>
      <w:r w:rsidR="00586744" w:rsidRPr="00033E57">
        <w:t xml:space="preserve"> of th</w:t>
      </w:r>
      <w:r w:rsidR="000512BD" w:rsidRPr="00033E57">
        <w:t>e resource, if applicable. Use of a persistent URL is preferred. If a digital object identifier (DOI) is available, use the DOI instead.</w:t>
      </w:r>
    </w:p>
    <w:p w14:paraId="18F535D7" w14:textId="77777777" w:rsidR="000512BD" w:rsidRPr="00033E57" w:rsidRDefault="000512BD" w:rsidP="00033E57">
      <w:pPr>
        <w:pStyle w:val="ListParagraph"/>
        <w:ind w:left="1080"/>
      </w:pPr>
    </w:p>
    <w:p w14:paraId="05E00114" w14:textId="7956DC56" w:rsidR="000512BD" w:rsidRPr="00033E57" w:rsidRDefault="000512BD" w:rsidP="00033E57">
      <w:pPr>
        <w:pStyle w:val="ListParagraph"/>
        <w:ind w:left="1080"/>
      </w:pPr>
      <w:r w:rsidRPr="00033E57">
        <w:t>For instance, this is the full bibliographic entry for an article:</w:t>
      </w:r>
    </w:p>
    <w:p w14:paraId="0B13AC36" w14:textId="77777777" w:rsidR="000512BD" w:rsidRPr="00033E57" w:rsidRDefault="000512BD" w:rsidP="00033E57">
      <w:pPr>
        <w:pStyle w:val="ListParagraph"/>
        <w:ind w:left="1080"/>
      </w:pPr>
    </w:p>
    <w:p w14:paraId="595B917A" w14:textId="45DAC832" w:rsidR="000512BD" w:rsidRPr="00033E57" w:rsidRDefault="000512BD" w:rsidP="00033E57">
      <w:pPr>
        <w:pStyle w:val="ListParagraph"/>
        <w:ind w:left="1440"/>
      </w:pPr>
      <w:r w:rsidRPr="00033E57">
        <w:t xml:space="preserve">Hughes, Charles, Jr., </w:t>
      </w:r>
      <w:r w:rsidR="00033E57">
        <w:t>“</w:t>
      </w:r>
      <w:r w:rsidRPr="00033E57">
        <w:t>The Philadelphia Program,</w:t>
      </w:r>
      <w:r w:rsidR="00033E57">
        <w:t>”</w:t>
      </w:r>
      <w:r w:rsidRPr="00033E57">
        <w:rPr>
          <w:rStyle w:val="apple-converted-space"/>
        </w:rPr>
        <w:t> </w:t>
      </w:r>
      <w:r w:rsidRPr="00033E57">
        <w:rPr>
          <w:i/>
        </w:rPr>
        <w:t>The American Archivist</w:t>
      </w:r>
      <w:r w:rsidRPr="00033E57">
        <w:rPr>
          <w:rStyle w:val="apple-converted-space"/>
        </w:rPr>
        <w:t> </w:t>
      </w:r>
      <w:r w:rsidRPr="00033E57">
        <w:t>21:2 (April 1958).</w:t>
      </w:r>
    </w:p>
    <w:p w14:paraId="0551F5BA" w14:textId="6915F3CF" w:rsidR="000512BD" w:rsidRPr="00033E57" w:rsidRDefault="000512BD" w:rsidP="00033E57">
      <w:r w:rsidRPr="00033E57">
        <w:tab/>
      </w:r>
    </w:p>
    <w:p w14:paraId="5F243376" w14:textId="2433ED87" w:rsidR="000512BD" w:rsidRPr="00033E57" w:rsidRDefault="000512BD" w:rsidP="00033E57">
      <w:pPr>
        <w:pStyle w:val="ListParagraph"/>
        <w:ind w:left="1080"/>
      </w:pPr>
      <w:r w:rsidRPr="00033E57">
        <w:t xml:space="preserve">The full URL for the online version of the article is </w:t>
      </w:r>
    </w:p>
    <w:p w14:paraId="772C1FA4" w14:textId="77777777" w:rsidR="000512BD" w:rsidRPr="00033E57" w:rsidRDefault="000512BD" w:rsidP="00033E57">
      <w:pPr>
        <w:pStyle w:val="ListParagraph"/>
        <w:ind w:left="1080"/>
      </w:pPr>
    </w:p>
    <w:p w14:paraId="72C6E158" w14:textId="24852A91" w:rsidR="000512BD" w:rsidRPr="00033E57" w:rsidRDefault="000512BD" w:rsidP="00033E57">
      <w:pPr>
        <w:pStyle w:val="ListParagraph"/>
        <w:ind w:left="1440"/>
      </w:pPr>
      <w:r w:rsidRPr="00033E57">
        <w:t>http://americanarchivist.org/doi/pdf/10.17723/aarc.21.2.9705270181482k23</w:t>
      </w:r>
    </w:p>
    <w:p w14:paraId="23BEB9F8" w14:textId="77777777" w:rsidR="000512BD" w:rsidRPr="00033E57" w:rsidRDefault="000512BD" w:rsidP="00033E57">
      <w:pPr>
        <w:pStyle w:val="ListParagraph"/>
        <w:ind w:left="1440"/>
      </w:pPr>
    </w:p>
    <w:p w14:paraId="49D8488B" w14:textId="0A9588A6" w:rsidR="000512BD" w:rsidRPr="00033E57" w:rsidRDefault="000512BD" w:rsidP="00033E57">
      <w:pPr>
        <w:pStyle w:val="ListParagraph"/>
        <w:ind w:left="1080"/>
      </w:pPr>
      <w:r w:rsidRPr="00033E57">
        <w:lastRenderedPageBreak/>
        <w:t>However, since this URL includes a DOI is available, list only that DOI:</w:t>
      </w:r>
    </w:p>
    <w:p w14:paraId="0A373853" w14:textId="2F35A8E6" w:rsidR="000512BD" w:rsidRPr="00033E57" w:rsidRDefault="000512BD" w:rsidP="00033E57"/>
    <w:p w14:paraId="243C9DF9" w14:textId="215CF933" w:rsidR="000512BD" w:rsidRPr="00033E57" w:rsidRDefault="000512BD" w:rsidP="00033E57">
      <w:pPr>
        <w:pStyle w:val="ListParagraph"/>
        <w:ind w:left="1440"/>
      </w:pPr>
      <w:r w:rsidRPr="00033E57">
        <w:t>doi/pdf/141.10.17723/aarc.21.2.9705270181482k23</w:t>
      </w:r>
    </w:p>
    <w:p w14:paraId="7B8956F2" w14:textId="77777777" w:rsidR="00586744" w:rsidRPr="00033E57" w:rsidRDefault="00586744" w:rsidP="00033E57">
      <w:pPr>
        <w:pStyle w:val="ListParagraph"/>
        <w:ind w:left="1080"/>
      </w:pPr>
    </w:p>
    <w:p w14:paraId="6981A13C" w14:textId="1E913E35" w:rsidR="00586744" w:rsidRPr="00033E57" w:rsidRDefault="00586744" w:rsidP="00033E57">
      <w:pPr>
        <w:pStyle w:val="ListParagraph"/>
        <w:ind w:left="1080"/>
      </w:pPr>
      <w:r w:rsidRPr="00033E57">
        <w:rPr>
          <w:noProof/>
        </w:rPr>
        <w:drawing>
          <wp:inline distT="0" distB="0" distL="0" distR="0" wp14:anchorId="450C42EE" wp14:editId="02708FD6">
            <wp:extent cx="5486400" cy="4078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S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078224"/>
                    </a:xfrm>
                    <a:prstGeom prst="rect">
                      <a:avLst/>
                    </a:prstGeom>
                  </pic:spPr>
                </pic:pic>
              </a:graphicData>
            </a:graphic>
          </wp:inline>
        </w:drawing>
      </w:r>
    </w:p>
    <w:p w14:paraId="334AC362" w14:textId="77777777" w:rsidR="00586744" w:rsidRPr="00033E57" w:rsidRDefault="00586744" w:rsidP="00033E57">
      <w:pPr>
        <w:pStyle w:val="ListParagraph"/>
        <w:ind w:left="1080"/>
      </w:pPr>
    </w:p>
    <w:p w14:paraId="223F3A14" w14:textId="157726B8" w:rsidR="00493482" w:rsidRPr="00033E57" w:rsidRDefault="00586744" w:rsidP="00033E57">
      <w:pPr>
        <w:pStyle w:val="ListParagraph"/>
        <w:numPr>
          <w:ilvl w:val="0"/>
          <w:numId w:val="5"/>
        </w:numPr>
      </w:pPr>
      <w:r w:rsidRPr="00033E57">
        <w:t>F</w:t>
      </w:r>
      <w:r w:rsidR="00493482" w:rsidRPr="00033E57">
        <w:t xml:space="preserve">inally, click on the </w:t>
      </w:r>
      <w:r w:rsidR="00033E57">
        <w:t>“</w:t>
      </w:r>
      <w:r w:rsidR="00493482" w:rsidRPr="00033E57">
        <w:t>Upload</w:t>
      </w:r>
      <w:r w:rsidR="00033E57">
        <w:t>”</w:t>
      </w:r>
      <w:r w:rsidR="00493482" w:rsidRPr="00033E57">
        <w:t xml:space="preserve"> icon.</w:t>
      </w:r>
    </w:p>
    <w:p w14:paraId="55E96A9D" w14:textId="0C9691FA" w:rsidR="007D22D3" w:rsidRPr="00033E57" w:rsidRDefault="008C63EA" w:rsidP="00523C15">
      <w:pPr>
        <w:pStyle w:val="Heading2"/>
      </w:pPr>
      <w:bookmarkStart w:id="100" w:name="_Toc452098407"/>
      <w:r w:rsidRPr="00033E57">
        <w:t>Version</w:t>
      </w:r>
      <w:r w:rsidR="00281BD3" w:rsidRPr="00033E57">
        <w:t>ing</w:t>
      </w:r>
      <w:bookmarkEnd w:id="100"/>
    </w:p>
    <w:p w14:paraId="55E96A9E" w14:textId="77777777" w:rsidR="007D22D3" w:rsidRPr="00033E57" w:rsidRDefault="007D22D3" w:rsidP="00033E57"/>
    <w:p w14:paraId="347E8DCE" w14:textId="5CB4A859" w:rsidR="004F4CA8" w:rsidRPr="00033E57" w:rsidRDefault="004F4CA8" w:rsidP="00033E57">
      <w:pPr>
        <w:ind w:left="360"/>
      </w:pPr>
      <w:r w:rsidRPr="00033E57">
        <w:t xml:space="preserve">The </w:t>
      </w:r>
      <w:r w:rsidRPr="00033E57">
        <w:rPr>
          <w:i/>
        </w:rPr>
        <w:t>Dictionary of Archives Terminology</w:t>
      </w:r>
      <w:r w:rsidRPr="00033E57">
        <w:t xml:space="preserve"> is an online reference work that the Society of American Archivists will update at least once a year. It is an online reference to allow for flexibility in editing and updating and for ease of access to archivists and others across the United States of America and the world.</w:t>
      </w:r>
    </w:p>
    <w:p w14:paraId="4806B8D3" w14:textId="77777777" w:rsidR="004F4CA8" w:rsidRPr="00033E57" w:rsidRDefault="004F4CA8" w:rsidP="00033E57">
      <w:pPr>
        <w:ind w:left="360"/>
      </w:pPr>
    </w:p>
    <w:p w14:paraId="55E96A9F" w14:textId="43412CB8" w:rsidR="007D22D3" w:rsidRPr="00033E57" w:rsidRDefault="004F4CA8" w:rsidP="00033E57">
      <w:pPr>
        <w:ind w:left="360"/>
      </w:pPr>
      <w:r w:rsidRPr="00033E57">
        <w:t>Although DAT itself is not a fixed and unchanging resource, the Society of American Archivists will ensure the fixity of versions by capturing each separate instance of the dictionary</w:t>
      </w:r>
      <w:r w:rsidR="00E32D59" w:rsidRPr="00033E57">
        <w:t>, which will be stored by SAA</w:t>
      </w:r>
      <w:r w:rsidR="00033E57">
        <w:t>’</w:t>
      </w:r>
      <w:r w:rsidR="00E32D59" w:rsidRPr="00033E57">
        <w:t xml:space="preserve">s own archives at the University of Wisconsin, Milwaukee. </w:t>
      </w:r>
    </w:p>
    <w:p w14:paraId="6E2EC56A" w14:textId="77777777" w:rsidR="00E32D59" w:rsidRPr="00033E57" w:rsidRDefault="00E32D59" w:rsidP="00033E57">
      <w:pPr>
        <w:ind w:left="360"/>
      </w:pPr>
    </w:p>
    <w:p w14:paraId="363E9D83" w14:textId="764D642F" w:rsidR="00E32D59" w:rsidRPr="00033E57" w:rsidRDefault="00E32D59" w:rsidP="00033E57">
      <w:pPr>
        <w:ind w:left="360"/>
      </w:pPr>
      <w:r w:rsidRPr="00033E57">
        <w:t xml:space="preserve">Different iterations of the </w:t>
      </w:r>
      <w:r w:rsidR="006363E3" w:rsidRPr="00033E57">
        <w:t>dictionary will be identified by the year of its posting and the version that is sequential through a single calendar year. We use the following version numbers as a possible example of how the version numbers might be employed in practice:</w:t>
      </w:r>
    </w:p>
    <w:p w14:paraId="5E132348" w14:textId="77777777" w:rsidR="006363E3" w:rsidRPr="00033E57" w:rsidRDefault="006363E3" w:rsidP="00033E57">
      <w:pPr>
        <w:ind w:left="360"/>
      </w:pPr>
    </w:p>
    <w:p w14:paraId="35FACE1F" w14:textId="0C9EB849" w:rsidR="006363E3" w:rsidRPr="00033E57" w:rsidRDefault="006363E3" w:rsidP="00033E57">
      <w:pPr>
        <w:ind w:left="360"/>
      </w:pPr>
      <w:r w:rsidRPr="00033E57">
        <w:tab/>
        <w:t>2016.1</w:t>
      </w:r>
    </w:p>
    <w:p w14:paraId="12095F6E" w14:textId="6D564271" w:rsidR="006363E3" w:rsidRPr="00033E57" w:rsidRDefault="006363E3" w:rsidP="00033E57">
      <w:pPr>
        <w:ind w:left="720"/>
      </w:pPr>
      <w:r w:rsidRPr="00033E57">
        <w:t>2017.1</w:t>
      </w:r>
    </w:p>
    <w:p w14:paraId="49A58118" w14:textId="26A4596C" w:rsidR="006363E3" w:rsidRPr="00033E57" w:rsidRDefault="006363E3" w:rsidP="00033E57">
      <w:pPr>
        <w:ind w:left="720"/>
      </w:pPr>
      <w:r w:rsidRPr="00033E57">
        <w:lastRenderedPageBreak/>
        <w:t>2017.2</w:t>
      </w:r>
    </w:p>
    <w:p w14:paraId="6047340A" w14:textId="14E852AD" w:rsidR="006363E3" w:rsidRPr="00033E57" w:rsidRDefault="006363E3" w:rsidP="00033E57">
      <w:pPr>
        <w:ind w:left="720"/>
      </w:pPr>
      <w:r w:rsidRPr="00033E57">
        <w:t>2017.3</w:t>
      </w:r>
    </w:p>
    <w:p w14:paraId="3ECB3621" w14:textId="6799BC15" w:rsidR="006363E3" w:rsidRPr="00033E57" w:rsidRDefault="006363E3" w:rsidP="00033E57">
      <w:pPr>
        <w:ind w:left="720"/>
      </w:pPr>
      <w:r w:rsidRPr="00033E57">
        <w:t>2017.4</w:t>
      </w:r>
    </w:p>
    <w:p w14:paraId="44E6DC2E" w14:textId="792CB7F0" w:rsidR="006363E3" w:rsidRPr="00033E57" w:rsidRDefault="006363E3" w:rsidP="00033E57">
      <w:pPr>
        <w:ind w:left="720"/>
      </w:pPr>
      <w:r w:rsidRPr="00033E57">
        <w:t>2018.1</w:t>
      </w:r>
    </w:p>
    <w:p w14:paraId="06334D64" w14:textId="204C3738" w:rsidR="006363E3" w:rsidRPr="00033E57" w:rsidRDefault="006363E3" w:rsidP="00033E57">
      <w:pPr>
        <w:ind w:left="720"/>
      </w:pPr>
      <w:r w:rsidRPr="00033E57">
        <w:t>2018.2</w:t>
      </w:r>
    </w:p>
    <w:p w14:paraId="02660EA3" w14:textId="061F96C5" w:rsidR="006363E3" w:rsidRPr="00033E57" w:rsidRDefault="006363E3" w:rsidP="00033E57">
      <w:pPr>
        <w:ind w:left="720"/>
      </w:pPr>
      <w:r w:rsidRPr="00033E57">
        <w:t>2018.3</w:t>
      </w:r>
    </w:p>
    <w:p w14:paraId="48B29589" w14:textId="5EDF7E86" w:rsidR="006363E3" w:rsidRPr="00033E57" w:rsidRDefault="006363E3" w:rsidP="00033E57">
      <w:pPr>
        <w:ind w:left="720"/>
      </w:pPr>
      <w:r w:rsidRPr="00033E57">
        <w:t>2018.4</w:t>
      </w:r>
    </w:p>
    <w:p w14:paraId="21EEBD43" w14:textId="0C5BE99A" w:rsidR="006363E3" w:rsidRPr="00033E57" w:rsidRDefault="006363E3" w:rsidP="00033E57">
      <w:pPr>
        <w:ind w:left="720"/>
      </w:pPr>
      <w:r w:rsidRPr="00033E57">
        <w:t>2019.1</w:t>
      </w:r>
    </w:p>
    <w:p w14:paraId="05EDBC42" w14:textId="071025BA" w:rsidR="006363E3" w:rsidRPr="00033E57" w:rsidRDefault="006363E3" w:rsidP="00033E57">
      <w:pPr>
        <w:ind w:left="720"/>
      </w:pPr>
      <w:r w:rsidRPr="00033E57">
        <w:t>2020.2</w:t>
      </w:r>
    </w:p>
    <w:p w14:paraId="55E96AA0" w14:textId="77777777" w:rsidR="007D22D3" w:rsidRPr="00033E57" w:rsidRDefault="007D22D3" w:rsidP="00033E57">
      <w:bookmarkStart w:id="101" w:name="_GoBack"/>
      <w:bookmarkEnd w:id="101"/>
    </w:p>
    <w:p w14:paraId="69915BBF" w14:textId="77777777" w:rsidR="006363E3" w:rsidRPr="00033E57" w:rsidRDefault="006363E3" w:rsidP="00033E57">
      <w:r w:rsidRPr="00033E57">
        <w:t>In this example, we assume that only one version, the initial beta version, is release in 2016, and near enough to the end of the year that no other version is released. This example also assumes it will take a couple of additional years to clean up all extant entries while adding new entries and new senses to existing entries. After these two years, however, updates will be much less common, possibly only once a year.</w:t>
      </w:r>
    </w:p>
    <w:p w14:paraId="3E45B2E0" w14:textId="77777777" w:rsidR="006363E3" w:rsidRPr="00033E57" w:rsidRDefault="006363E3" w:rsidP="00033E57"/>
    <w:p w14:paraId="28D44BCD" w14:textId="35480DD8" w:rsidR="006363E3" w:rsidRPr="00033E57" w:rsidRDefault="006363E3" w:rsidP="00033E57">
      <w:r w:rsidRPr="00033E57">
        <w:t>This example is merely that. The Society of American Archivist</w:t>
      </w:r>
      <w:r w:rsidR="00033E57">
        <w:t>’</w:t>
      </w:r>
      <w:r w:rsidRPr="00033E57">
        <w:t>s Dictionary Working Group will release updates at whatever point it decides is reasonable, given particular circumstances at the time.</w:t>
      </w:r>
      <w:r w:rsidR="00F1488C">
        <w:t xml:space="preserve"> </w:t>
      </w:r>
    </w:p>
    <w:p w14:paraId="55E96AA1" w14:textId="6D323718" w:rsidR="00CE415C" w:rsidRPr="00033E57" w:rsidRDefault="00CE415C" w:rsidP="00033E57">
      <w:pPr>
        <w:jc w:val="left"/>
      </w:pPr>
      <w:r w:rsidRPr="00033E57">
        <w:br w:type="page"/>
      </w:r>
    </w:p>
    <w:p w14:paraId="029CD407" w14:textId="051EC659" w:rsidR="00D61574" w:rsidRPr="00033E57" w:rsidRDefault="00D61574" w:rsidP="00033E57">
      <w:pPr>
        <w:pStyle w:val="Heading1"/>
        <w:numPr>
          <w:ilvl w:val="0"/>
          <w:numId w:val="1"/>
        </w:numPr>
        <w:spacing w:before="0"/>
      </w:pPr>
      <w:bookmarkStart w:id="102" w:name="_DPS_4_Documentation:"/>
      <w:bookmarkStart w:id="103" w:name="_Toc452098408"/>
      <w:bookmarkEnd w:id="102"/>
      <w:r w:rsidRPr="00033E57">
        <w:lastRenderedPageBreak/>
        <w:t>DPS 4 Documentation: Getting Started with the Online Editor</w:t>
      </w:r>
      <w:bookmarkEnd w:id="103"/>
    </w:p>
    <w:p w14:paraId="643AA1CA" w14:textId="77777777" w:rsidR="00D61574" w:rsidRPr="00033E57" w:rsidRDefault="00D61574" w:rsidP="00033E57"/>
    <w:sdt>
      <w:sdtPr>
        <w:rPr>
          <w:noProof/>
        </w:rPr>
        <w:id w:val="859707977"/>
        <w:docPartObj>
          <w:docPartGallery w:val="Cover Pages"/>
          <w:docPartUnique/>
        </w:docPartObj>
      </w:sdtPr>
      <w:sdtEndPr>
        <w:rPr>
          <w:noProof w:val="0"/>
        </w:rPr>
      </w:sdtEndPr>
      <w:sdtContent>
        <w:p w14:paraId="684BC206" w14:textId="3F5DB3B4" w:rsidR="00D61574" w:rsidRPr="00033E57" w:rsidRDefault="00D61574" w:rsidP="00033E57">
          <w:pPr>
            <w:rPr>
              <w:rFonts w:cs="Arial"/>
            </w:rPr>
          </w:pPr>
          <w:r w:rsidRPr="00033E57">
            <w:rPr>
              <w:rFonts w:cs="Arial"/>
            </w:rPr>
            <w:t>Edmund Wright</w:t>
          </w:r>
        </w:p>
        <w:p w14:paraId="3D5F5F09" w14:textId="508C46AF" w:rsidR="00D61574" w:rsidRPr="00033E57" w:rsidRDefault="0009652A" w:rsidP="00033E57">
          <w:pPr>
            <w:rPr>
              <w:rFonts w:cs="Arial"/>
            </w:rPr>
          </w:pPr>
          <w:r w:rsidRPr="00033E57">
            <w:rPr>
              <w:rFonts w:cs="Arial"/>
            </w:rPr>
            <w:t xml:space="preserve">Version </w:t>
          </w:r>
          <w:r w:rsidR="00D61574" w:rsidRPr="00033E57">
            <w:rPr>
              <w:rFonts w:cs="Arial"/>
            </w:rPr>
            <w:t>1</w:t>
          </w:r>
        </w:p>
        <w:p w14:paraId="0ECDA39B" w14:textId="659B68F7" w:rsidR="00D61574" w:rsidRPr="00033E57" w:rsidRDefault="00D61574" w:rsidP="00033E57">
          <w:pPr>
            <w:rPr>
              <w:rFonts w:cs="Arial"/>
            </w:rPr>
          </w:pPr>
          <w:r w:rsidRPr="00033E57">
            <w:rPr>
              <w:rFonts w:cs="Arial"/>
            </w:rPr>
            <w:t>2015.09.21</w:t>
          </w:r>
        </w:p>
        <w:p w14:paraId="63FFB01E" w14:textId="14A6C583" w:rsidR="00D61574" w:rsidRPr="00033E57" w:rsidRDefault="005B3D4D" w:rsidP="00033E57"/>
      </w:sdtContent>
    </w:sdt>
    <w:p w14:paraId="1C999516" w14:textId="77777777" w:rsidR="00D61574" w:rsidRDefault="00D61574" w:rsidP="00523C15">
      <w:pPr>
        <w:pStyle w:val="Heading2"/>
      </w:pPr>
      <w:bookmarkStart w:id="104" w:name="scroll-bookmark-1"/>
      <w:bookmarkStart w:id="105" w:name="_Toc256000000"/>
      <w:bookmarkStart w:id="106" w:name="scroll-bookmark-2"/>
      <w:bookmarkStart w:id="107" w:name="_Toc452098409"/>
      <w:bookmarkEnd w:id="104"/>
      <w:r w:rsidRPr="00033E57">
        <w:t>Logging in</w:t>
      </w:r>
      <w:bookmarkEnd w:id="105"/>
      <w:bookmarkEnd w:id="106"/>
      <w:bookmarkEnd w:id="107"/>
    </w:p>
    <w:p w14:paraId="29F2E43D" w14:textId="77777777" w:rsidR="00033E57" w:rsidRPr="00033E57" w:rsidRDefault="00033E57" w:rsidP="00033E57"/>
    <w:p w14:paraId="7A214E0E" w14:textId="77777777" w:rsidR="00D61574" w:rsidRDefault="00D61574" w:rsidP="00523C15">
      <w:pPr>
        <w:pStyle w:val="Heading3"/>
      </w:pPr>
      <w:bookmarkStart w:id="108" w:name="_Toc256000001"/>
      <w:bookmarkStart w:id="109" w:name="scroll-bookmark-3"/>
      <w:bookmarkStart w:id="110" w:name="_Toc452098410"/>
      <w:r w:rsidRPr="00033E57">
        <w:t>Procedure</w:t>
      </w:r>
      <w:bookmarkEnd w:id="108"/>
      <w:bookmarkEnd w:id="109"/>
      <w:bookmarkEnd w:id="110"/>
    </w:p>
    <w:p w14:paraId="4637EDF1" w14:textId="77777777" w:rsidR="00033E57" w:rsidRPr="00033E57" w:rsidRDefault="00033E57" w:rsidP="00033E57"/>
    <w:p w14:paraId="6ABC7654" w14:textId="77777777" w:rsidR="00D61574" w:rsidRDefault="00D61574" w:rsidP="00A33252">
      <w:pPr>
        <w:numPr>
          <w:ilvl w:val="0"/>
          <w:numId w:val="10"/>
        </w:numPr>
        <w:tabs>
          <w:tab w:val="clear" w:pos="360"/>
          <w:tab w:val="num" w:pos="1080"/>
        </w:tabs>
        <w:ind w:left="1080"/>
        <w:jc w:val="left"/>
      </w:pPr>
      <w:r w:rsidRPr="00033E57">
        <w:t>In your web browser, navigate to the Online Editor URL. This loads the login screen:</w:t>
      </w:r>
    </w:p>
    <w:p w14:paraId="662AB5D3" w14:textId="77777777" w:rsidR="00033E57" w:rsidRPr="00033E57" w:rsidRDefault="00033E57" w:rsidP="00033E57">
      <w:pPr>
        <w:ind w:left="1080"/>
        <w:jc w:val="left"/>
      </w:pPr>
    </w:p>
    <w:p w14:paraId="5B146F79" w14:textId="77777777" w:rsidR="00D61574" w:rsidRPr="00033E57" w:rsidRDefault="00D61574" w:rsidP="00033E57">
      <w:pPr>
        <w:ind w:left="1080"/>
      </w:pPr>
      <w:r w:rsidRPr="00033E57">
        <w:rPr>
          <w:noProof/>
        </w:rPr>
        <w:drawing>
          <wp:inline distT="0" distB="0" distL="0" distR="0" wp14:anchorId="3A880B18" wp14:editId="774B19AC">
            <wp:extent cx="5600700" cy="1562100"/>
            <wp:effectExtent l="0" t="0" r="0" b="0"/>
            <wp:docPr id="100016" name="Picture 100016" descr="/download/attachments/80545776/image2016-1-20%2012%3A41%3A34.png?version=1&amp;modificationDate=1453293691370&amp;api=v2"/>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21"/>
                    <a:stretch>
                      <a:fillRect/>
                    </a:stretch>
                  </pic:blipFill>
                  <pic:spPr>
                    <a:xfrm>
                      <a:off x="0" y="0"/>
                      <a:ext cx="5601371" cy="1562287"/>
                    </a:xfrm>
                    <a:prstGeom prst="rect">
                      <a:avLst/>
                    </a:prstGeom>
                  </pic:spPr>
                </pic:pic>
              </a:graphicData>
            </a:graphic>
          </wp:inline>
        </w:drawing>
      </w:r>
    </w:p>
    <w:p w14:paraId="3A055192" w14:textId="77777777" w:rsidR="00D61574" w:rsidRDefault="00D61574" w:rsidP="00033E57">
      <w:pPr>
        <w:ind w:left="1080"/>
      </w:pPr>
    </w:p>
    <w:p w14:paraId="0F8E4C4D" w14:textId="77777777" w:rsidR="00033E57" w:rsidRPr="00033E57" w:rsidRDefault="00033E57" w:rsidP="00033E57">
      <w:pPr>
        <w:ind w:left="1080"/>
      </w:pPr>
    </w:p>
    <w:p w14:paraId="791714FE" w14:textId="6226313D" w:rsidR="00D61574" w:rsidRDefault="00D61574" w:rsidP="00A33252">
      <w:pPr>
        <w:numPr>
          <w:ilvl w:val="0"/>
          <w:numId w:val="10"/>
        </w:numPr>
        <w:tabs>
          <w:tab w:val="clear" w:pos="360"/>
          <w:tab w:val="num" w:pos="1080"/>
        </w:tabs>
        <w:ind w:left="1080"/>
        <w:jc w:val="left"/>
      </w:pPr>
      <w:r w:rsidRPr="00033E57">
        <w:t xml:space="preserve">Enter your username and password in the appropriate fields and click </w:t>
      </w:r>
      <w:r w:rsidR="00033E57">
        <w:t>“</w:t>
      </w:r>
      <w:r w:rsidRPr="00033E57">
        <w:t>Ok</w:t>
      </w:r>
      <w:r w:rsidR="00033E57">
        <w:t>”</w:t>
      </w:r>
      <w:r w:rsidRPr="00033E57">
        <w:t>.</w:t>
      </w:r>
    </w:p>
    <w:p w14:paraId="6111E7FC" w14:textId="77777777" w:rsidR="00033E57" w:rsidRPr="00033E57" w:rsidRDefault="00033E57" w:rsidP="00033E57">
      <w:pPr>
        <w:ind w:left="1080"/>
        <w:jc w:val="left"/>
      </w:pPr>
    </w:p>
    <w:p w14:paraId="058D5501" w14:textId="77777777" w:rsidR="00D61574" w:rsidRDefault="00D61574" w:rsidP="00A33252">
      <w:pPr>
        <w:numPr>
          <w:ilvl w:val="0"/>
          <w:numId w:val="10"/>
        </w:numPr>
        <w:tabs>
          <w:tab w:val="clear" w:pos="360"/>
          <w:tab w:val="num" w:pos="1080"/>
        </w:tabs>
        <w:ind w:left="1080"/>
        <w:jc w:val="left"/>
      </w:pPr>
      <w:r w:rsidRPr="00033E57">
        <w:t>If your login is successful, the Online Editor will be loaded.</w:t>
      </w:r>
    </w:p>
    <w:p w14:paraId="06FD895D" w14:textId="77777777" w:rsidR="00033E57" w:rsidRPr="00033E57" w:rsidRDefault="00033E57" w:rsidP="00033E57">
      <w:pPr>
        <w:jc w:val="left"/>
      </w:pPr>
    </w:p>
    <w:p w14:paraId="51DD2731" w14:textId="118D0EAB" w:rsidR="0009652A" w:rsidRDefault="00D61574" w:rsidP="00523C15">
      <w:pPr>
        <w:pStyle w:val="Heading3"/>
      </w:pPr>
      <w:bookmarkStart w:id="111" w:name="_Toc256000002"/>
      <w:bookmarkStart w:id="112" w:name="scroll-bookmark-4"/>
      <w:bookmarkStart w:id="113" w:name="_Toc452098411"/>
      <w:r w:rsidRPr="00033E57">
        <w:t>Prerequisites</w:t>
      </w:r>
      <w:bookmarkEnd w:id="111"/>
      <w:bookmarkEnd w:id="112"/>
      <w:bookmarkEnd w:id="113"/>
    </w:p>
    <w:p w14:paraId="73B84C8D" w14:textId="77777777" w:rsidR="00033E57" w:rsidRPr="00033E57" w:rsidRDefault="00033E57" w:rsidP="00033E57"/>
    <w:p w14:paraId="762297A3" w14:textId="1643F059" w:rsidR="00D61574" w:rsidRPr="00033E57" w:rsidRDefault="00D61574" w:rsidP="00033E57">
      <w:pPr>
        <w:ind w:left="720"/>
      </w:pPr>
      <w:r w:rsidRPr="00033E57">
        <w:t>Your DPS administra</w:t>
      </w:r>
      <w:r w:rsidR="0009652A" w:rsidRPr="00033E57">
        <w:t>tor will have provided you with</w:t>
      </w:r>
    </w:p>
    <w:p w14:paraId="005DBCE8" w14:textId="77777777" w:rsidR="00033E57" w:rsidRDefault="00033E57" w:rsidP="00033E57">
      <w:pPr>
        <w:tabs>
          <w:tab w:val="num" w:pos="1080"/>
        </w:tabs>
        <w:ind w:left="1080"/>
        <w:jc w:val="left"/>
      </w:pPr>
    </w:p>
    <w:p w14:paraId="2820372F" w14:textId="77777777" w:rsidR="00D61574" w:rsidRPr="00033E57" w:rsidRDefault="00D61574" w:rsidP="00A33252">
      <w:pPr>
        <w:numPr>
          <w:ilvl w:val="0"/>
          <w:numId w:val="11"/>
        </w:numPr>
        <w:tabs>
          <w:tab w:val="clear" w:pos="720"/>
          <w:tab w:val="num" w:pos="1080"/>
        </w:tabs>
        <w:ind w:left="1440"/>
        <w:jc w:val="left"/>
      </w:pPr>
      <w:r w:rsidRPr="00033E57">
        <w:t>A DPS user name.</w:t>
      </w:r>
    </w:p>
    <w:p w14:paraId="76F1E05C" w14:textId="77777777" w:rsidR="00D61574" w:rsidRPr="00033E57" w:rsidRDefault="00D61574" w:rsidP="00A33252">
      <w:pPr>
        <w:numPr>
          <w:ilvl w:val="0"/>
          <w:numId w:val="11"/>
        </w:numPr>
        <w:tabs>
          <w:tab w:val="clear" w:pos="720"/>
          <w:tab w:val="num" w:pos="1080"/>
        </w:tabs>
        <w:ind w:left="1440"/>
        <w:jc w:val="left"/>
      </w:pPr>
      <w:r w:rsidRPr="00033E57">
        <w:t>A password.</w:t>
      </w:r>
    </w:p>
    <w:p w14:paraId="383924E8" w14:textId="2162D6F9" w:rsidR="00D61574" w:rsidRDefault="00D61574" w:rsidP="00A33252">
      <w:pPr>
        <w:numPr>
          <w:ilvl w:val="0"/>
          <w:numId w:val="11"/>
        </w:numPr>
        <w:tabs>
          <w:tab w:val="clear" w:pos="720"/>
          <w:tab w:val="num" w:pos="1080"/>
        </w:tabs>
        <w:ind w:left="1440"/>
        <w:jc w:val="left"/>
      </w:pPr>
      <w:r w:rsidRPr="00033E57">
        <w:t>The Online Editor</w:t>
      </w:r>
      <w:r w:rsidR="00033E57">
        <w:t>’</w:t>
      </w:r>
      <w:r w:rsidRPr="00033E57">
        <w:t xml:space="preserve">s URL (this is usually something like </w:t>
      </w:r>
      <w:hyperlink r:id="rId22" w:history="1">
        <w:r w:rsidR="00033E57" w:rsidRPr="00AD39BF">
          <w:rPr>
            <w:rStyle w:val="Hyperlink"/>
            <w:rFonts w:ascii="Consolas" w:eastAsia="Calibri" w:hAnsi="Consolas" w:cs="Consolas"/>
            <w:sz w:val="21"/>
            <w:szCs w:val="21"/>
          </w:rPr>
          <w:t>https://your.DPS.platform/dps-online-editor</w:t>
        </w:r>
      </w:hyperlink>
      <w:r w:rsidRPr="00033E57">
        <w:t>).</w:t>
      </w:r>
    </w:p>
    <w:p w14:paraId="2724B12D" w14:textId="77777777" w:rsidR="00033E57" w:rsidRPr="00033E57" w:rsidRDefault="00033E57" w:rsidP="00033E57">
      <w:pPr>
        <w:ind w:left="1080"/>
        <w:jc w:val="left"/>
      </w:pPr>
    </w:p>
    <w:p w14:paraId="034998F3" w14:textId="77777777" w:rsidR="00D61574" w:rsidRPr="00033E57" w:rsidRDefault="00D61574" w:rsidP="00033E57">
      <w:pPr>
        <w:ind w:left="720"/>
      </w:pPr>
      <w:r w:rsidRPr="00033E57">
        <w:t>If you cannot log in, it is probably because your DPS access permissions have not been set correctly. Please contact your DPS administrator.</w:t>
      </w:r>
    </w:p>
    <w:p w14:paraId="16E84EF5" w14:textId="77777777" w:rsidR="00D61574" w:rsidRPr="00033E57" w:rsidRDefault="00D61574" w:rsidP="00033E57"/>
    <w:p w14:paraId="6929C114" w14:textId="1571A5D6" w:rsidR="00D61574" w:rsidRDefault="007D0D9A" w:rsidP="00523C15">
      <w:pPr>
        <w:pStyle w:val="Heading2"/>
      </w:pPr>
      <w:bookmarkStart w:id="114" w:name="_Toc256000003"/>
      <w:bookmarkStart w:id="115" w:name="scroll-bookmark-5"/>
      <w:bookmarkStart w:id="116" w:name="_Toc452098412"/>
      <w:r>
        <w:t>Working with D</w:t>
      </w:r>
      <w:r w:rsidR="00D61574" w:rsidRPr="00033E57">
        <w:t>ocuments</w:t>
      </w:r>
      <w:bookmarkEnd w:id="114"/>
      <w:bookmarkEnd w:id="115"/>
      <w:bookmarkEnd w:id="116"/>
    </w:p>
    <w:p w14:paraId="6AB00141" w14:textId="77777777" w:rsidR="00033E57" w:rsidRPr="00033E57" w:rsidRDefault="00033E57" w:rsidP="00033E57"/>
    <w:p w14:paraId="01E0FF53" w14:textId="773D444A" w:rsidR="00D61574" w:rsidRDefault="007D0D9A" w:rsidP="00523C15">
      <w:pPr>
        <w:pStyle w:val="Heading3"/>
      </w:pPr>
      <w:bookmarkStart w:id="117" w:name="_Toc256000004"/>
      <w:bookmarkStart w:id="118" w:name="scroll-bookmark-6"/>
      <w:bookmarkStart w:id="119" w:name="_Toc452098413"/>
      <w:r>
        <w:t>Finding and Downloading D</w:t>
      </w:r>
      <w:r w:rsidR="00D61574" w:rsidRPr="00033E57">
        <w:t>ocuments</w:t>
      </w:r>
      <w:bookmarkEnd w:id="117"/>
      <w:bookmarkEnd w:id="118"/>
      <w:bookmarkEnd w:id="119"/>
    </w:p>
    <w:p w14:paraId="5EBEB6C0" w14:textId="77777777" w:rsidR="007D0D9A" w:rsidRPr="007D0D9A" w:rsidRDefault="007D0D9A" w:rsidP="00F252B4">
      <w:pPr>
        <w:jc w:val="left"/>
        <w:rPr>
          <w:b/>
        </w:rPr>
      </w:pPr>
      <w:bookmarkStart w:id="120" w:name="scroll-bookmark-8"/>
    </w:p>
    <w:p w14:paraId="2EA129C9" w14:textId="6162A497" w:rsidR="00D61574" w:rsidRPr="00F252B4" w:rsidRDefault="00F252B4" w:rsidP="00F252B4">
      <w:pPr>
        <w:pStyle w:val="Heading4"/>
      </w:pPr>
      <w:r>
        <w:lastRenderedPageBreak/>
        <w:t>In the D</w:t>
      </w:r>
      <w:r w:rsidR="00D61574" w:rsidRPr="00F252B4">
        <w:t>ashboard</w:t>
      </w:r>
      <w:bookmarkEnd w:id="120"/>
    </w:p>
    <w:p w14:paraId="5575BE43" w14:textId="77777777" w:rsidR="007D0D9A" w:rsidRPr="007D0D9A" w:rsidRDefault="007D0D9A" w:rsidP="007D0D9A"/>
    <w:p w14:paraId="77CCC14F" w14:textId="77777777" w:rsidR="00D61574" w:rsidRDefault="00D61574" w:rsidP="00A33252">
      <w:pPr>
        <w:numPr>
          <w:ilvl w:val="0"/>
          <w:numId w:val="12"/>
        </w:numPr>
        <w:tabs>
          <w:tab w:val="clear" w:pos="2160"/>
          <w:tab w:val="num" w:pos="1440"/>
        </w:tabs>
        <w:ind w:left="1440"/>
        <w:jc w:val="left"/>
      </w:pPr>
      <w:r w:rsidRPr="00033E57">
        <w:t>Select the project containing the document(s) you wish to work with.</w:t>
      </w:r>
    </w:p>
    <w:p w14:paraId="2110FA5E" w14:textId="77777777" w:rsidR="007D0D9A" w:rsidRPr="00033E57" w:rsidRDefault="007D0D9A" w:rsidP="00F252B4">
      <w:pPr>
        <w:ind w:left="1080"/>
        <w:jc w:val="left"/>
      </w:pPr>
    </w:p>
    <w:p w14:paraId="72BBB95F" w14:textId="748A385C" w:rsidR="007D0D9A" w:rsidRDefault="00D61574" w:rsidP="00A33252">
      <w:pPr>
        <w:numPr>
          <w:ilvl w:val="0"/>
          <w:numId w:val="12"/>
        </w:numPr>
        <w:tabs>
          <w:tab w:val="clear" w:pos="2160"/>
          <w:tab w:val="num" w:pos="1440"/>
        </w:tabs>
        <w:ind w:left="1440"/>
        <w:jc w:val="left"/>
      </w:pPr>
      <w:r w:rsidRPr="00033E57">
        <w:t xml:space="preserve">Click the </w:t>
      </w:r>
      <w:r w:rsidR="00033E57">
        <w:t>“</w:t>
      </w:r>
      <w:r w:rsidRPr="00033E57">
        <w:t>Search documents</w:t>
      </w:r>
      <w:r w:rsidR="00033E57">
        <w:t>”</w:t>
      </w:r>
      <w:r w:rsidRPr="00033E57">
        <w:t xml:space="preserve"> button to display the Search documents tab.</w:t>
      </w:r>
    </w:p>
    <w:p w14:paraId="23619C73" w14:textId="77777777" w:rsidR="007D0D9A" w:rsidRPr="00033E57" w:rsidRDefault="007D0D9A" w:rsidP="007D0D9A">
      <w:pPr>
        <w:jc w:val="left"/>
      </w:pPr>
    </w:p>
    <w:p w14:paraId="59D29257" w14:textId="77777777" w:rsidR="00D61574" w:rsidRPr="00033E57" w:rsidRDefault="00D61574" w:rsidP="007D0D9A">
      <w:pPr>
        <w:ind w:left="360"/>
        <w:jc w:val="center"/>
      </w:pPr>
      <w:r w:rsidRPr="00033E57">
        <w:rPr>
          <w:noProof/>
        </w:rPr>
        <w:drawing>
          <wp:inline distT="0" distB="0" distL="0" distR="0" wp14:anchorId="778D73EF" wp14:editId="08A58A65">
            <wp:extent cx="2133600" cy="5067300"/>
            <wp:effectExtent l="0" t="0" r="0" b="0"/>
            <wp:docPr id="100017" name="Picture 100017" descr="/download/attachments/80545783/image2016-1-20%2010%3A10%3A59.png?version=1&amp;modificationDate=1453284655817&amp;api=v2"/>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23"/>
                    <a:stretch>
                      <a:fillRect/>
                    </a:stretch>
                  </pic:blipFill>
                  <pic:spPr>
                    <a:xfrm>
                      <a:off x="0" y="0"/>
                      <a:ext cx="2133600" cy="5067300"/>
                    </a:xfrm>
                    <a:prstGeom prst="rect">
                      <a:avLst/>
                    </a:prstGeom>
                  </pic:spPr>
                </pic:pic>
              </a:graphicData>
            </a:graphic>
          </wp:inline>
        </w:drawing>
      </w:r>
    </w:p>
    <w:p w14:paraId="7E44F383" w14:textId="77777777" w:rsidR="00D61574" w:rsidRPr="00033E57" w:rsidRDefault="00D61574" w:rsidP="00033E57">
      <w:pPr>
        <w:ind w:left="360"/>
      </w:pPr>
    </w:p>
    <w:p w14:paraId="363ED59D" w14:textId="00AF69C1" w:rsidR="00D61574" w:rsidRPr="00F252B4" w:rsidRDefault="000E0990" w:rsidP="000E0990">
      <w:pPr>
        <w:pStyle w:val="Heading4"/>
      </w:pPr>
      <w:bookmarkStart w:id="121" w:name="scroll-bookmark-9"/>
      <w:r>
        <w:t>In the Search Documents T</w:t>
      </w:r>
      <w:r w:rsidR="00D61574" w:rsidRPr="00F252B4">
        <w:t>ab</w:t>
      </w:r>
      <w:bookmarkEnd w:id="121"/>
    </w:p>
    <w:p w14:paraId="309C5CBC" w14:textId="77777777" w:rsidR="007D0D9A" w:rsidRDefault="007D0D9A" w:rsidP="007D0D9A">
      <w:pPr>
        <w:ind w:left="360"/>
        <w:jc w:val="left"/>
      </w:pPr>
      <w:bookmarkStart w:id="122" w:name="scroll-bookmark-10"/>
    </w:p>
    <w:p w14:paraId="2395A69A" w14:textId="77777777" w:rsidR="00D61574" w:rsidRPr="00F252B4" w:rsidRDefault="00D61574" w:rsidP="007D0D9A">
      <w:pPr>
        <w:ind w:left="1440"/>
        <w:jc w:val="left"/>
        <w:rPr>
          <w:b/>
        </w:rPr>
      </w:pPr>
      <w:r w:rsidRPr="00F252B4">
        <w:rPr>
          <w:b/>
        </w:rPr>
        <w:t>To find documents</w:t>
      </w:r>
      <w:bookmarkEnd w:id="122"/>
    </w:p>
    <w:p w14:paraId="799E7594" w14:textId="77777777" w:rsidR="007D0D9A" w:rsidRPr="00033E57" w:rsidRDefault="007D0D9A" w:rsidP="007D0D9A">
      <w:pPr>
        <w:ind w:left="1440"/>
        <w:jc w:val="left"/>
      </w:pPr>
    </w:p>
    <w:p w14:paraId="3F252F1F" w14:textId="77777777" w:rsidR="00D61574" w:rsidRDefault="00D61574" w:rsidP="00A33252">
      <w:pPr>
        <w:numPr>
          <w:ilvl w:val="0"/>
          <w:numId w:val="13"/>
        </w:numPr>
        <w:jc w:val="left"/>
      </w:pPr>
      <w:r w:rsidRPr="00033E57">
        <w:t xml:space="preserve">Select a </w:t>
      </w:r>
      <w:hyperlink w:anchor="scroll-bookmark-15" w:history="1">
        <w:r w:rsidRPr="00033E57">
          <w:rPr>
            <w:rStyle w:val="Hyperlink"/>
            <w:color w:val="auto"/>
          </w:rPr>
          <w:t>search mode</w:t>
        </w:r>
      </w:hyperlink>
      <w:r w:rsidRPr="00033E57">
        <w:t>.</w:t>
      </w:r>
    </w:p>
    <w:p w14:paraId="4F11B470" w14:textId="77777777" w:rsidR="007D0D9A" w:rsidRPr="00033E57" w:rsidRDefault="007D0D9A" w:rsidP="007D0D9A">
      <w:pPr>
        <w:ind w:left="1800"/>
        <w:jc w:val="left"/>
      </w:pPr>
    </w:p>
    <w:p w14:paraId="108D958D" w14:textId="77777777" w:rsidR="00D61574" w:rsidRDefault="00D61574" w:rsidP="00A33252">
      <w:pPr>
        <w:numPr>
          <w:ilvl w:val="0"/>
          <w:numId w:val="13"/>
        </w:numPr>
        <w:jc w:val="left"/>
      </w:pPr>
      <w:r w:rsidRPr="00033E57">
        <w:t xml:space="preserve">Enter a </w:t>
      </w:r>
      <w:hyperlink w:anchor="scroll-bookmark-16" w:history="1">
        <w:r w:rsidRPr="00033E57">
          <w:rPr>
            <w:rStyle w:val="Hyperlink"/>
            <w:color w:val="auto"/>
          </w:rPr>
          <w:t>search term</w:t>
        </w:r>
      </w:hyperlink>
      <w:r w:rsidRPr="00033E57">
        <w:t>.</w:t>
      </w:r>
    </w:p>
    <w:p w14:paraId="75440852" w14:textId="77777777" w:rsidR="007D0D9A" w:rsidRPr="00033E57" w:rsidRDefault="007D0D9A" w:rsidP="007D0D9A">
      <w:pPr>
        <w:jc w:val="left"/>
      </w:pPr>
    </w:p>
    <w:p w14:paraId="22AEFB2C" w14:textId="4128C443" w:rsidR="00D61574" w:rsidRPr="00033E57" w:rsidRDefault="00D61574" w:rsidP="00A33252">
      <w:pPr>
        <w:numPr>
          <w:ilvl w:val="0"/>
          <w:numId w:val="13"/>
        </w:numPr>
        <w:jc w:val="left"/>
      </w:pPr>
      <w:r w:rsidRPr="00033E57">
        <w:t xml:space="preserve">Click the </w:t>
      </w:r>
      <w:r w:rsidR="00033E57">
        <w:t>“</w:t>
      </w:r>
      <w:r w:rsidRPr="00033E57">
        <w:t>Search</w:t>
      </w:r>
      <w:r w:rsidR="00033E57">
        <w:t>”</w:t>
      </w:r>
      <w:r w:rsidRPr="00033E57">
        <w:t xml:space="preserve"> button or press the </w:t>
      </w:r>
      <w:r w:rsidR="00033E57">
        <w:t>“</w:t>
      </w:r>
      <w:r w:rsidRPr="00033E57">
        <w:t>Return</w:t>
      </w:r>
      <w:r w:rsidR="00033E57">
        <w:t>”</w:t>
      </w:r>
      <w:r w:rsidRPr="00033E57">
        <w:t xml:space="preserve"> key.</w:t>
      </w:r>
    </w:p>
    <w:p w14:paraId="2DE67C43" w14:textId="77777777" w:rsidR="00D61574" w:rsidRPr="00033E57" w:rsidRDefault="00D61574" w:rsidP="007D0D9A">
      <w:pPr>
        <w:ind w:left="360"/>
        <w:jc w:val="right"/>
      </w:pPr>
      <w:r w:rsidRPr="00033E57">
        <w:rPr>
          <w:noProof/>
        </w:rPr>
        <w:lastRenderedPageBreak/>
        <w:drawing>
          <wp:inline distT="0" distB="0" distL="0" distR="0" wp14:anchorId="51BAEDD4" wp14:editId="658BF8E9">
            <wp:extent cx="5322570" cy="1790550"/>
            <wp:effectExtent l="0" t="0" r="0" b="635"/>
            <wp:docPr id="100018" name="Picture 100018" descr="/download/attachments/80545783/image2016-1-20%2010%3A30%3A59.png?version=1&amp;modificationDate=1453285855140&amp;api=v2"/>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24"/>
                    <a:stretch>
                      <a:fillRect/>
                    </a:stretch>
                  </pic:blipFill>
                  <pic:spPr>
                    <a:xfrm>
                      <a:off x="0" y="0"/>
                      <a:ext cx="5343785" cy="1797687"/>
                    </a:xfrm>
                    <a:prstGeom prst="rect">
                      <a:avLst/>
                    </a:prstGeom>
                  </pic:spPr>
                </pic:pic>
              </a:graphicData>
            </a:graphic>
          </wp:inline>
        </w:drawing>
      </w:r>
    </w:p>
    <w:p w14:paraId="45D8E613" w14:textId="77777777" w:rsidR="007D0D9A" w:rsidRDefault="007D0D9A" w:rsidP="007D0D9A"/>
    <w:p w14:paraId="0AD7BEE7" w14:textId="3DFCEFCC" w:rsidR="00D61574" w:rsidRDefault="00D61574" w:rsidP="007D0D9A">
      <w:pPr>
        <w:ind w:left="1728"/>
      </w:pPr>
      <w:r w:rsidRPr="00033E57">
        <w:t xml:space="preserve">Note: the </w:t>
      </w:r>
      <w:hyperlink w:anchor="scroll-bookmark-23" w:history="1">
        <w:r w:rsidRPr="00033E57">
          <w:rPr>
            <w:rStyle w:val="Hyperlink"/>
            <w:color w:val="auto"/>
          </w:rPr>
          <w:t>search context</w:t>
        </w:r>
      </w:hyperlink>
      <w:r w:rsidRPr="00033E57">
        <w:t xml:space="preserve"> dropdown defaults to </w:t>
      </w:r>
      <w:r w:rsidR="00033E57">
        <w:t>“</w:t>
      </w:r>
      <w:r w:rsidRPr="00033E57">
        <w:t>Project</w:t>
      </w:r>
      <w:r w:rsidR="00033E57">
        <w:t>”</w:t>
      </w:r>
      <w:r w:rsidRPr="00033E57">
        <w:t>; normally there is no need to change this.</w:t>
      </w:r>
    </w:p>
    <w:p w14:paraId="2CFF422B" w14:textId="77777777" w:rsidR="007D0D9A" w:rsidRPr="00033E57" w:rsidRDefault="007D0D9A" w:rsidP="007D0D9A">
      <w:pPr>
        <w:ind w:left="1728"/>
      </w:pPr>
    </w:p>
    <w:p w14:paraId="11C354D9" w14:textId="77777777" w:rsidR="00D61574" w:rsidRPr="007D0D9A" w:rsidRDefault="00D61574" w:rsidP="00F252B4">
      <w:pPr>
        <w:ind w:left="1440"/>
        <w:jc w:val="left"/>
        <w:rPr>
          <w:b/>
        </w:rPr>
      </w:pPr>
      <w:bookmarkStart w:id="123" w:name="scroll-bookmark-11"/>
      <w:r w:rsidRPr="007D0D9A">
        <w:rPr>
          <w:b/>
        </w:rPr>
        <w:t>To view documents</w:t>
      </w:r>
      <w:bookmarkEnd w:id="123"/>
    </w:p>
    <w:p w14:paraId="69716156" w14:textId="77777777" w:rsidR="007D0D9A" w:rsidRPr="00033E57" w:rsidRDefault="007D0D9A" w:rsidP="00F252B4">
      <w:pPr>
        <w:ind w:left="1800"/>
        <w:jc w:val="left"/>
      </w:pPr>
    </w:p>
    <w:p w14:paraId="0D9AD3C4" w14:textId="77777777" w:rsidR="00D61574" w:rsidRPr="00033E57" w:rsidRDefault="00D61574" w:rsidP="00A33252">
      <w:pPr>
        <w:numPr>
          <w:ilvl w:val="0"/>
          <w:numId w:val="14"/>
        </w:numPr>
        <w:tabs>
          <w:tab w:val="clear" w:pos="360"/>
          <w:tab w:val="num" w:pos="2160"/>
        </w:tabs>
        <w:ind w:left="2160"/>
        <w:jc w:val="left"/>
      </w:pPr>
      <w:r w:rsidRPr="00033E57">
        <w:t>Click the view document icon in the results list:</w:t>
      </w:r>
    </w:p>
    <w:p w14:paraId="01A31F2C" w14:textId="77777777" w:rsidR="0009652A" w:rsidRPr="00033E57" w:rsidRDefault="0009652A" w:rsidP="00F252B4">
      <w:pPr>
        <w:ind w:left="2160"/>
        <w:jc w:val="left"/>
      </w:pPr>
    </w:p>
    <w:p w14:paraId="07BAABE5" w14:textId="40C66483" w:rsidR="00D61574" w:rsidRPr="00033E57" w:rsidRDefault="00F1488C" w:rsidP="00F252B4">
      <w:pPr>
        <w:ind w:left="2160"/>
        <w:jc w:val="left"/>
      </w:pPr>
      <w:r>
        <w:t xml:space="preserve">                </w:t>
      </w:r>
      <w:r w:rsidR="00D61574" w:rsidRPr="00033E57">
        <w:rPr>
          <w:noProof/>
        </w:rPr>
        <w:drawing>
          <wp:inline distT="0" distB="0" distL="0" distR="0" wp14:anchorId="17F910BA" wp14:editId="39B8CD27">
            <wp:extent cx="666750" cy="781050"/>
            <wp:effectExtent l="0" t="0" r="0" b="0"/>
            <wp:docPr id="100019" name="Picture 100019" descr="/download/attachments/80545783/oe4.PNG?version=1&amp;modificationDate=1443426899477&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25"/>
                    <a:stretch>
                      <a:fillRect/>
                    </a:stretch>
                  </pic:blipFill>
                  <pic:spPr>
                    <a:xfrm>
                      <a:off x="0" y="0"/>
                      <a:ext cx="666850" cy="781167"/>
                    </a:xfrm>
                    <a:prstGeom prst="rect">
                      <a:avLst/>
                    </a:prstGeom>
                  </pic:spPr>
                </pic:pic>
              </a:graphicData>
            </a:graphic>
          </wp:inline>
        </w:drawing>
      </w:r>
    </w:p>
    <w:p w14:paraId="1F6131AE" w14:textId="77777777" w:rsidR="00D61574" w:rsidRPr="00033E57" w:rsidRDefault="00D61574" w:rsidP="00F252B4">
      <w:pPr>
        <w:ind w:left="2160"/>
      </w:pPr>
    </w:p>
    <w:p w14:paraId="21558087" w14:textId="77777777" w:rsidR="007D0D9A" w:rsidRDefault="00D61574" w:rsidP="00A33252">
      <w:pPr>
        <w:numPr>
          <w:ilvl w:val="0"/>
          <w:numId w:val="14"/>
        </w:numPr>
        <w:tabs>
          <w:tab w:val="clear" w:pos="360"/>
          <w:tab w:val="num" w:pos="2160"/>
        </w:tabs>
        <w:ind w:left="2160"/>
        <w:jc w:val="left"/>
      </w:pPr>
      <w:r w:rsidRPr="00033E57">
        <w:t xml:space="preserve">This opens a new read-only tab that displays the document content: see </w:t>
      </w:r>
      <w:hyperlink w:anchor="scroll-bookmark-24" w:history="1">
        <w:r w:rsidRPr="00033E57">
          <w:rPr>
            <w:rStyle w:val="Hyperlink"/>
            <w:color w:val="auto"/>
          </w:rPr>
          <w:t>Viewing documents</w:t>
        </w:r>
      </w:hyperlink>
      <w:r w:rsidRPr="00033E57">
        <w:t>.</w:t>
      </w:r>
    </w:p>
    <w:p w14:paraId="27685AD5" w14:textId="77777777" w:rsidR="007D0D9A" w:rsidRDefault="007D0D9A" w:rsidP="00F252B4">
      <w:pPr>
        <w:ind w:left="2160"/>
        <w:jc w:val="left"/>
      </w:pPr>
    </w:p>
    <w:p w14:paraId="317326B1" w14:textId="68307E40" w:rsidR="00D61574" w:rsidRDefault="00D61574" w:rsidP="00A33252">
      <w:pPr>
        <w:numPr>
          <w:ilvl w:val="0"/>
          <w:numId w:val="14"/>
        </w:numPr>
        <w:tabs>
          <w:tab w:val="clear" w:pos="360"/>
          <w:tab w:val="num" w:pos="2160"/>
        </w:tabs>
        <w:ind w:left="2160"/>
        <w:jc w:val="left"/>
      </w:pPr>
      <w:r w:rsidRPr="00033E57">
        <w:t>You can view several documents at the same time, each in its own tab.</w:t>
      </w:r>
    </w:p>
    <w:p w14:paraId="2AA4D47D" w14:textId="77777777" w:rsidR="007D0D9A" w:rsidRPr="00033E57" w:rsidRDefault="007D0D9A" w:rsidP="00F252B4">
      <w:pPr>
        <w:ind w:left="360"/>
        <w:jc w:val="left"/>
      </w:pPr>
    </w:p>
    <w:p w14:paraId="29A01BDC" w14:textId="77777777" w:rsidR="00D61574" w:rsidRPr="007D0D9A" w:rsidRDefault="00D61574" w:rsidP="00F252B4">
      <w:pPr>
        <w:ind w:left="1440"/>
        <w:jc w:val="left"/>
        <w:rPr>
          <w:b/>
        </w:rPr>
      </w:pPr>
      <w:bookmarkStart w:id="124" w:name="scroll-bookmark-12"/>
      <w:r w:rsidRPr="007D0D9A">
        <w:rPr>
          <w:b/>
        </w:rPr>
        <w:t>To download documents to your personal workspace</w:t>
      </w:r>
      <w:bookmarkEnd w:id="124"/>
    </w:p>
    <w:p w14:paraId="7A60232A" w14:textId="77777777" w:rsidR="007D0D9A" w:rsidRDefault="007D0D9A" w:rsidP="00F252B4">
      <w:pPr>
        <w:ind w:left="720"/>
        <w:jc w:val="left"/>
      </w:pPr>
    </w:p>
    <w:p w14:paraId="7E598C4D" w14:textId="77777777" w:rsidR="00D61574" w:rsidRDefault="00D61574" w:rsidP="00A33252">
      <w:pPr>
        <w:numPr>
          <w:ilvl w:val="0"/>
          <w:numId w:val="100"/>
        </w:numPr>
        <w:jc w:val="left"/>
      </w:pPr>
      <w:r w:rsidRPr="00033E57">
        <w:t xml:space="preserve">In the results list, </w:t>
      </w:r>
      <w:hyperlink w:anchor="scroll-bookmark-19" w:history="1">
        <w:r w:rsidRPr="00033E57">
          <w:rPr>
            <w:rStyle w:val="Hyperlink"/>
            <w:color w:val="auto"/>
          </w:rPr>
          <w:t>select the documents</w:t>
        </w:r>
      </w:hyperlink>
      <w:r w:rsidRPr="00033E57">
        <w:t xml:space="preserve"> you wish to download.</w:t>
      </w:r>
    </w:p>
    <w:p w14:paraId="6A0B1C64" w14:textId="77777777" w:rsidR="007D0D9A" w:rsidRPr="00033E57" w:rsidRDefault="007D0D9A" w:rsidP="00F252B4">
      <w:pPr>
        <w:ind w:left="2160"/>
        <w:jc w:val="left"/>
      </w:pPr>
    </w:p>
    <w:p w14:paraId="4C686DD1" w14:textId="0A29181A" w:rsidR="00D61574" w:rsidRPr="00033E57" w:rsidRDefault="005B3D4D" w:rsidP="00A33252">
      <w:pPr>
        <w:numPr>
          <w:ilvl w:val="0"/>
          <w:numId w:val="100"/>
        </w:numPr>
        <w:jc w:val="left"/>
      </w:pPr>
      <w:hyperlink w:anchor="scroll-bookmark-20" w:history="1">
        <w:r w:rsidR="00D61574" w:rsidRPr="00033E57">
          <w:rPr>
            <w:rStyle w:val="Hyperlink"/>
            <w:color w:val="auto"/>
          </w:rPr>
          <w:t xml:space="preserve">Download </w:t>
        </w:r>
      </w:hyperlink>
      <w:r w:rsidR="00D61574" w:rsidRPr="00033E57">
        <w:t xml:space="preserve">selected documents by clicking the </w:t>
      </w:r>
      <w:r w:rsidR="00033E57">
        <w:t>“</w:t>
      </w:r>
      <w:r w:rsidR="00D61574" w:rsidRPr="00033E57">
        <w:t>Download</w:t>
      </w:r>
      <w:r w:rsidR="00033E57">
        <w:t>”</w:t>
      </w:r>
      <w:r w:rsidR="00D61574" w:rsidRPr="00033E57">
        <w:t xml:space="preserve"> button.</w:t>
      </w:r>
    </w:p>
    <w:p w14:paraId="59F48A17" w14:textId="77777777" w:rsidR="007D0D9A" w:rsidRDefault="007D0D9A" w:rsidP="00F252B4">
      <w:pPr>
        <w:ind w:left="2160"/>
        <w:jc w:val="left"/>
      </w:pPr>
    </w:p>
    <w:p w14:paraId="5D49D0E7" w14:textId="77777777" w:rsidR="00D61574" w:rsidRDefault="00D61574" w:rsidP="00A33252">
      <w:pPr>
        <w:numPr>
          <w:ilvl w:val="0"/>
          <w:numId w:val="100"/>
        </w:numPr>
        <w:jc w:val="left"/>
      </w:pPr>
      <w:r w:rsidRPr="00033E57">
        <w:t xml:space="preserve">Work with the documents in your </w:t>
      </w:r>
      <w:hyperlink w:anchor="scroll-bookmark-25" w:history="1">
        <w:r w:rsidRPr="00033E57">
          <w:rPr>
            <w:rStyle w:val="Hyperlink"/>
            <w:color w:val="auto"/>
          </w:rPr>
          <w:t>personal workspace</w:t>
        </w:r>
      </w:hyperlink>
      <w:r w:rsidRPr="00033E57">
        <w:t>.</w:t>
      </w:r>
    </w:p>
    <w:p w14:paraId="15627C95" w14:textId="77777777" w:rsidR="007D0D9A" w:rsidRPr="00033E57" w:rsidRDefault="007D0D9A" w:rsidP="00F252B4">
      <w:pPr>
        <w:ind w:left="360"/>
        <w:jc w:val="left"/>
      </w:pPr>
    </w:p>
    <w:p w14:paraId="73E00FEC" w14:textId="744416C6" w:rsidR="00D61574" w:rsidRPr="007D0D9A" w:rsidRDefault="00F252B4" w:rsidP="00F252B4">
      <w:pPr>
        <w:pStyle w:val="Heading5"/>
      </w:pPr>
      <w:bookmarkStart w:id="125" w:name="scroll-bookmark-13"/>
      <w:r>
        <w:t>To open</w:t>
      </w:r>
      <w:r w:rsidR="00D61574" w:rsidRPr="007D0D9A">
        <w:t xml:space="preserve"> a single </w:t>
      </w:r>
      <w:r w:rsidR="00D61574" w:rsidRPr="00F252B4">
        <w:t>document</w:t>
      </w:r>
      <w:r w:rsidR="00D61574" w:rsidRPr="007D0D9A">
        <w:t xml:space="preserve"> for editing</w:t>
      </w:r>
      <w:bookmarkEnd w:id="125"/>
    </w:p>
    <w:p w14:paraId="2502F58A" w14:textId="77777777" w:rsidR="007D0D9A" w:rsidRDefault="007D0D9A" w:rsidP="00F252B4">
      <w:pPr>
        <w:ind w:left="720"/>
        <w:jc w:val="left"/>
      </w:pPr>
    </w:p>
    <w:p w14:paraId="75CFC10D" w14:textId="77777777" w:rsidR="00D61574" w:rsidRDefault="00D61574" w:rsidP="00A33252">
      <w:pPr>
        <w:numPr>
          <w:ilvl w:val="0"/>
          <w:numId w:val="15"/>
        </w:numPr>
        <w:tabs>
          <w:tab w:val="clear" w:pos="360"/>
          <w:tab w:val="num" w:pos="2160"/>
        </w:tabs>
        <w:ind w:left="2160"/>
        <w:jc w:val="left"/>
      </w:pPr>
      <w:r w:rsidRPr="00033E57">
        <w:t>Click the view document icon in the results list:</w:t>
      </w:r>
    </w:p>
    <w:p w14:paraId="6478BEF8" w14:textId="77777777" w:rsidR="000E0990" w:rsidRPr="00033E57" w:rsidRDefault="000E0990" w:rsidP="000E0990">
      <w:pPr>
        <w:ind w:left="2160"/>
        <w:jc w:val="left"/>
      </w:pPr>
    </w:p>
    <w:p w14:paraId="3E2DF45A" w14:textId="33F77FEF" w:rsidR="00D61574" w:rsidRPr="00033E57" w:rsidRDefault="00F1488C" w:rsidP="00F252B4">
      <w:pPr>
        <w:ind w:left="2160"/>
      </w:pPr>
      <w:r>
        <w:t xml:space="preserve">                 </w:t>
      </w:r>
      <w:r w:rsidR="00D61574" w:rsidRPr="00033E57">
        <w:rPr>
          <w:noProof/>
        </w:rPr>
        <w:drawing>
          <wp:inline distT="0" distB="0" distL="0" distR="0" wp14:anchorId="23FE1DE2" wp14:editId="50DDA0E2">
            <wp:extent cx="438150" cy="657225"/>
            <wp:effectExtent l="0" t="0" r="0" b="9525"/>
            <wp:docPr id="100020" name="Picture 100020" descr="/download/attachments/80545783/image2016-1-20%208%3A51%3A4.png?version=1&amp;modificationDate=1453279859820&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26"/>
                    <a:stretch>
                      <a:fillRect/>
                    </a:stretch>
                  </pic:blipFill>
                  <pic:spPr>
                    <a:xfrm>
                      <a:off x="0" y="0"/>
                      <a:ext cx="438150" cy="657225"/>
                    </a:xfrm>
                    <a:prstGeom prst="rect">
                      <a:avLst/>
                    </a:prstGeom>
                  </pic:spPr>
                </pic:pic>
              </a:graphicData>
            </a:graphic>
          </wp:inline>
        </w:drawing>
      </w:r>
    </w:p>
    <w:p w14:paraId="0403F871" w14:textId="77777777" w:rsidR="00D61574" w:rsidRPr="00033E57" w:rsidRDefault="00D61574" w:rsidP="00F252B4">
      <w:pPr>
        <w:ind w:left="2160"/>
      </w:pPr>
    </w:p>
    <w:p w14:paraId="275EAF10" w14:textId="77777777" w:rsidR="00D61574" w:rsidRDefault="00D61574" w:rsidP="00A33252">
      <w:pPr>
        <w:numPr>
          <w:ilvl w:val="0"/>
          <w:numId w:val="15"/>
        </w:numPr>
        <w:tabs>
          <w:tab w:val="clear" w:pos="360"/>
          <w:tab w:val="num" w:pos="2160"/>
        </w:tabs>
        <w:ind w:left="2160"/>
        <w:jc w:val="left"/>
      </w:pPr>
      <w:r w:rsidRPr="00033E57">
        <w:lastRenderedPageBreak/>
        <w:t xml:space="preserve">This downloads the document to your </w:t>
      </w:r>
      <w:hyperlink w:anchor="scroll-bookmark-25" w:history="1">
        <w:r w:rsidRPr="00033E57">
          <w:rPr>
            <w:rStyle w:val="Hyperlink"/>
            <w:color w:val="auto"/>
          </w:rPr>
          <w:t>personal workspace</w:t>
        </w:r>
      </w:hyperlink>
      <w:r w:rsidRPr="00033E57">
        <w:t xml:space="preserve"> and opens it in the document editor: see </w:t>
      </w:r>
      <w:hyperlink w:anchor="scroll-bookmark-26" w:history="1">
        <w:r w:rsidRPr="00033E57">
          <w:rPr>
            <w:rStyle w:val="Hyperlink"/>
            <w:color w:val="auto"/>
          </w:rPr>
          <w:t>Editing documents</w:t>
        </w:r>
      </w:hyperlink>
      <w:r w:rsidRPr="00033E57">
        <w:t>.</w:t>
      </w:r>
    </w:p>
    <w:p w14:paraId="3B5BBF93" w14:textId="77777777" w:rsidR="000E0990" w:rsidRPr="00033E57" w:rsidRDefault="000E0990" w:rsidP="000E0990">
      <w:pPr>
        <w:ind w:left="1800"/>
        <w:jc w:val="left"/>
      </w:pPr>
    </w:p>
    <w:p w14:paraId="306E016F" w14:textId="66A3A5E6" w:rsidR="00F252B4" w:rsidRDefault="00D61574" w:rsidP="00A33252">
      <w:pPr>
        <w:numPr>
          <w:ilvl w:val="0"/>
          <w:numId w:val="15"/>
        </w:numPr>
        <w:tabs>
          <w:tab w:val="clear" w:pos="360"/>
          <w:tab w:val="num" w:pos="2160"/>
        </w:tabs>
        <w:ind w:left="2160"/>
        <w:jc w:val="left"/>
      </w:pPr>
      <w:r w:rsidRPr="00033E57">
        <w:t>Note: for a single document this procedure is significantly faster than downloading it and then opening for editing from your personal workspace.</w:t>
      </w:r>
    </w:p>
    <w:p w14:paraId="6F8FB630" w14:textId="7D2D59BB" w:rsidR="00F54B2D" w:rsidRPr="00033E57" w:rsidRDefault="00F54B2D" w:rsidP="00F54B2D">
      <w:pPr>
        <w:pStyle w:val="ListParagraph"/>
      </w:pPr>
    </w:p>
    <w:p w14:paraId="148E629A" w14:textId="77777777" w:rsidR="00D61574" w:rsidRDefault="00D61574" w:rsidP="00523C15">
      <w:pPr>
        <w:pStyle w:val="Heading3"/>
      </w:pPr>
      <w:bookmarkStart w:id="126" w:name="_Toc256000006"/>
      <w:bookmarkStart w:id="127" w:name="scroll-bookmark-14"/>
      <w:bookmarkStart w:id="128" w:name="_Toc452098414"/>
      <w:r w:rsidRPr="00F252B4">
        <w:t>Explanation</w:t>
      </w:r>
      <w:bookmarkEnd w:id="126"/>
      <w:bookmarkEnd w:id="127"/>
      <w:bookmarkEnd w:id="128"/>
    </w:p>
    <w:p w14:paraId="63662622" w14:textId="77777777" w:rsidR="00F252B4" w:rsidRPr="00F252B4" w:rsidRDefault="00F252B4" w:rsidP="00F252B4"/>
    <w:p w14:paraId="35696937" w14:textId="5B7AC130" w:rsidR="00D61574" w:rsidRDefault="00F252B4" w:rsidP="00033E57">
      <w:pPr>
        <w:pStyle w:val="Heading4"/>
        <w:spacing w:before="0"/>
      </w:pPr>
      <w:bookmarkStart w:id="129" w:name="scroll-bookmark-15"/>
      <w:r>
        <w:t>Search M</w:t>
      </w:r>
      <w:r w:rsidR="00D61574" w:rsidRPr="00033E57">
        <w:t>odes</w:t>
      </w:r>
      <w:bookmarkEnd w:id="129"/>
    </w:p>
    <w:p w14:paraId="20FFE451" w14:textId="77777777" w:rsidR="00F252B4" w:rsidRPr="00F252B4" w:rsidRDefault="00F252B4" w:rsidP="00F252B4"/>
    <w:p w14:paraId="27F63075" w14:textId="77777777" w:rsidR="00D61574" w:rsidRDefault="00D61574" w:rsidP="00F252B4">
      <w:pPr>
        <w:ind w:left="1080"/>
      </w:pPr>
      <w:r w:rsidRPr="00033E57">
        <w:t>The online editor gives you three ways to find documents:</w:t>
      </w:r>
    </w:p>
    <w:p w14:paraId="13E6C847" w14:textId="77777777" w:rsidR="00F252B4" w:rsidRPr="00033E57" w:rsidRDefault="00F252B4" w:rsidP="00F252B4">
      <w:pPr>
        <w:ind w:left="1080"/>
      </w:pPr>
    </w:p>
    <w:p w14:paraId="2AADCB4D" w14:textId="4D128EEF" w:rsidR="00D61574" w:rsidRDefault="00D61574" w:rsidP="00A33252">
      <w:pPr>
        <w:numPr>
          <w:ilvl w:val="0"/>
          <w:numId w:val="16"/>
        </w:numPr>
        <w:tabs>
          <w:tab w:val="clear" w:pos="360"/>
          <w:tab w:val="num" w:pos="1800"/>
        </w:tabs>
        <w:ind w:left="1800"/>
        <w:jc w:val="left"/>
      </w:pPr>
      <w:r w:rsidRPr="00033E57">
        <w:rPr>
          <w:b/>
        </w:rPr>
        <w:t>Label</w:t>
      </w:r>
      <w:r w:rsidR="00F252B4">
        <w:t xml:space="preserve"> (default):</w:t>
      </w:r>
      <w:r w:rsidRPr="00033E57">
        <w:t xml:space="preserve"> Searches are conducted on the documents</w:t>
      </w:r>
      <w:r w:rsidR="00033E57">
        <w:t>’</w:t>
      </w:r>
      <w:r w:rsidRPr="00033E57">
        <w:t xml:space="preserve"> labels. A document</w:t>
      </w:r>
      <w:r w:rsidR="00033E57">
        <w:t>’</w:t>
      </w:r>
      <w:r w:rsidRPr="00033E57">
        <w:t>s label is usually its title.</w:t>
      </w:r>
    </w:p>
    <w:p w14:paraId="30035240" w14:textId="77777777" w:rsidR="00F252B4" w:rsidRPr="00033E57" w:rsidRDefault="00F252B4" w:rsidP="000E0990">
      <w:pPr>
        <w:ind w:left="1800"/>
        <w:jc w:val="left"/>
      </w:pPr>
    </w:p>
    <w:p w14:paraId="685D17CC" w14:textId="5DFEA55A" w:rsidR="00D61574" w:rsidRDefault="00D61574" w:rsidP="00A33252">
      <w:pPr>
        <w:numPr>
          <w:ilvl w:val="0"/>
          <w:numId w:val="16"/>
        </w:numPr>
        <w:tabs>
          <w:tab w:val="clear" w:pos="360"/>
          <w:tab w:val="num" w:pos="1800"/>
        </w:tabs>
        <w:ind w:left="1800"/>
        <w:jc w:val="left"/>
      </w:pPr>
      <w:r w:rsidRPr="00033E57">
        <w:rPr>
          <w:b/>
        </w:rPr>
        <w:t>Basic</w:t>
      </w:r>
      <w:r w:rsidR="00F252B4">
        <w:t>:</w:t>
      </w:r>
      <w:r w:rsidRPr="00033E57">
        <w:t xml:space="preserve"> Searches are conducted on the documents</w:t>
      </w:r>
      <w:r w:rsidR="00033E57">
        <w:t>’</w:t>
      </w:r>
      <w:r w:rsidRPr="00033E57">
        <w:t xml:space="preserve"> content.</w:t>
      </w:r>
    </w:p>
    <w:p w14:paraId="77310E6D" w14:textId="77777777" w:rsidR="00F252B4" w:rsidRPr="00033E57" w:rsidRDefault="00F252B4" w:rsidP="000E0990">
      <w:pPr>
        <w:ind w:left="1800"/>
        <w:jc w:val="left"/>
      </w:pPr>
    </w:p>
    <w:p w14:paraId="5666CA3F" w14:textId="1B40F2FE" w:rsidR="00D61574" w:rsidRDefault="00D61574" w:rsidP="00A33252">
      <w:pPr>
        <w:numPr>
          <w:ilvl w:val="0"/>
          <w:numId w:val="16"/>
        </w:numPr>
        <w:tabs>
          <w:tab w:val="clear" w:pos="360"/>
          <w:tab w:val="num" w:pos="1800"/>
        </w:tabs>
        <w:ind w:left="1800"/>
        <w:jc w:val="left"/>
      </w:pPr>
      <w:r w:rsidRPr="00033E57">
        <w:rPr>
          <w:b/>
        </w:rPr>
        <w:t>Advanced</w:t>
      </w:r>
      <w:r w:rsidR="00F252B4">
        <w:t xml:space="preserve">: </w:t>
      </w:r>
      <w:r w:rsidRPr="00033E57">
        <w:t>Searches are conducted on any combination of the documents</w:t>
      </w:r>
      <w:r w:rsidR="00033E57">
        <w:t>’</w:t>
      </w:r>
      <w:r w:rsidRPr="00033E57">
        <w:t xml:space="preserve"> labels, content, and other information held by DPS.</w:t>
      </w:r>
    </w:p>
    <w:p w14:paraId="51FC7C74" w14:textId="77777777" w:rsidR="00F252B4" w:rsidRDefault="00F252B4" w:rsidP="00F252B4">
      <w:pPr>
        <w:ind w:left="1080"/>
        <w:jc w:val="left"/>
      </w:pPr>
    </w:p>
    <w:p w14:paraId="326C74F4" w14:textId="06C4F46B" w:rsidR="00F252B4" w:rsidRPr="00F252B4" w:rsidRDefault="00F252B4" w:rsidP="00F252B4">
      <w:pPr>
        <w:ind w:left="1080"/>
        <w:jc w:val="left"/>
      </w:pPr>
      <w:r w:rsidRPr="00F252B4">
        <w:rPr>
          <w:i/>
        </w:rPr>
        <w:t xml:space="preserve"> Advanced searches are beyond the scope of these instructions.</w:t>
      </w:r>
    </w:p>
    <w:p w14:paraId="4CE16ECF" w14:textId="77777777" w:rsidR="00F252B4" w:rsidRDefault="00F252B4" w:rsidP="00F252B4">
      <w:bookmarkStart w:id="130" w:name="scroll-bookmark-16"/>
    </w:p>
    <w:p w14:paraId="4103BF45" w14:textId="0EBE154F" w:rsidR="00D61574" w:rsidRDefault="00F252B4" w:rsidP="00033E57">
      <w:pPr>
        <w:pStyle w:val="Heading4"/>
        <w:spacing w:before="0"/>
      </w:pPr>
      <w:r>
        <w:t>Search T</w:t>
      </w:r>
      <w:r w:rsidR="00D61574" w:rsidRPr="00033E57">
        <w:t>erms</w:t>
      </w:r>
      <w:bookmarkEnd w:id="130"/>
    </w:p>
    <w:p w14:paraId="1B2FF61E" w14:textId="77777777" w:rsidR="00F252B4" w:rsidRPr="00F252B4" w:rsidRDefault="00F252B4" w:rsidP="00F252B4"/>
    <w:p w14:paraId="47CD8452" w14:textId="117A391A" w:rsidR="00D61574" w:rsidRPr="00033E57" w:rsidRDefault="00F252B4" w:rsidP="00F252B4">
      <w:pPr>
        <w:pStyle w:val="Heading5"/>
      </w:pPr>
      <w:bookmarkStart w:id="131" w:name="scroll-bookmark-17"/>
      <w:r>
        <w:t>In Label M</w:t>
      </w:r>
      <w:r w:rsidR="00D61574" w:rsidRPr="00033E57">
        <w:t>ode</w:t>
      </w:r>
      <w:bookmarkEnd w:id="131"/>
    </w:p>
    <w:p w14:paraId="732A95C0" w14:textId="77777777" w:rsidR="00F252B4" w:rsidRDefault="00F252B4" w:rsidP="00F252B4">
      <w:pPr>
        <w:ind w:left="1080"/>
      </w:pPr>
    </w:p>
    <w:p w14:paraId="325A17DB" w14:textId="0BC9DCC5" w:rsidR="00D61574" w:rsidRDefault="00D61574" w:rsidP="00F252B4">
      <w:pPr>
        <w:ind w:left="1440"/>
      </w:pPr>
      <w:r w:rsidRPr="00033E57">
        <w:t xml:space="preserve">Enter the desired document title; to find more than one document, use wildcards. The characters </w:t>
      </w:r>
      <w:r w:rsidR="00033E57">
        <w:t>“</w:t>
      </w:r>
      <w:r w:rsidRPr="00033E57">
        <w:t>?</w:t>
      </w:r>
      <w:r w:rsidR="00033E57">
        <w:t>”</w:t>
      </w:r>
      <w:r w:rsidRPr="00033E57">
        <w:t xml:space="preserve"> and </w:t>
      </w:r>
      <w:r w:rsidR="00033E57">
        <w:t>“</w:t>
      </w:r>
      <w:r w:rsidRPr="00033E57">
        <w:t>*</w:t>
      </w:r>
      <w:r w:rsidR="00033E57">
        <w:t>”</w:t>
      </w:r>
      <w:r w:rsidRPr="00033E57">
        <w:t xml:space="preserve"> are treated as wildcards, with their standard meanings:</w:t>
      </w:r>
    </w:p>
    <w:p w14:paraId="43BFCF46" w14:textId="77777777" w:rsidR="00F252B4" w:rsidRPr="00033E57" w:rsidRDefault="00F252B4" w:rsidP="00F252B4">
      <w:pPr>
        <w:ind w:left="1440"/>
      </w:pPr>
    </w:p>
    <w:p w14:paraId="4551ECC6" w14:textId="640675E1" w:rsidR="00D61574" w:rsidRDefault="00D61574" w:rsidP="00A33252">
      <w:pPr>
        <w:numPr>
          <w:ilvl w:val="0"/>
          <w:numId w:val="17"/>
        </w:numPr>
        <w:tabs>
          <w:tab w:val="clear" w:pos="360"/>
          <w:tab w:val="num" w:pos="2160"/>
        </w:tabs>
        <w:ind w:left="2160"/>
        <w:jc w:val="left"/>
      </w:pPr>
      <w:r w:rsidRPr="00033E57">
        <w:t xml:space="preserve">? matches any single characters: </w:t>
      </w:r>
      <w:r w:rsidRPr="00033E57">
        <w:rPr>
          <w:i/>
        </w:rPr>
        <w:t>b?nd</w:t>
      </w:r>
      <w:r w:rsidRPr="00033E57">
        <w:t xml:space="preserve"> will find </w:t>
      </w:r>
      <w:r w:rsidR="00033E57">
        <w:t>“</w:t>
      </w:r>
      <w:r w:rsidRPr="00033E57">
        <w:t>band</w:t>
      </w:r>
      <w:r w:rsidR="00F252B4">
        <w:t>,</w:t>
      </w:r>
      <w:r w:rsidR="00033E57">
        <w:t>”</w:t>
      </w:r>
      <w:r w:rsidRPr="00033E57">
        <w:t xml:space="preserve"> </w:t>
      </w:r>
      <w:r w:rsidR="00033E57">
        <w:t>“</w:t>
      </w:r>
      <w:r w:rsidRPr="00033E57">
        <w:t>bend</w:t>
      </w:r>
      <w:r w:rsidR="00F252B4">
        <w:t>,</w:t>
      </w:r>
      <w:r w:rsidR="00033E57">
        <w:t>”</w:t>
      </w:r>
      <w:r w:rsidRPr="00033E57">
        <w:t xml:space="preserve"> </w:t>
      </w:r>
      <w:r w:rsidR="00033E57">
        <w:t>“</w:t>
      </w:r>
      <w:r w:rsidRPr="00033E57">
        <w:t>bind</w:t>
      </w:r>
      <w:r w:rsidR="00F252B4">
        <w:t>,</w:t>
      </w:r>
      <w:r w:rsidR="00033E57">
        <w:t>”</w:t>
      </w:r>
      <w:r w:rsidRPr="00033E57">
        <w:t xml:space="preserve"> </w:t>
      </w:r>
      <w:r w:rsidR="00033E57">
        <w:t>“</w:t>
      </w:r>
      <w:r w:rsidRPr="00033E57">
        <w:t>bond</w:t>
      </w:r>
      <w:r w:rsidR="00F252B4">
        <w:t>,</w:t>
      </w:r>
      <w:r w:rsidR="00033E57">
        <w:t>”</w:t>
      </w:r>
      <w:r w:rsidRPr="00033E57">
        <w:t xml:space="preserve"> </w:t>
      </w:r>
      <w:r w:rsidR="00033E57">
        <w:t>“</w:t>
      </w:r>
      <w:r w:rsidRPr="00033E57">
        <w:t>bund</w:t>
      </w:r>
      <w:r w:rsidR="00F252B4">
        <w:t>,</w:t>
      </w:r>
      <w:r w:rsidR="00033E57">
        <w:t>”</w:t>
      </w:r>
      <w:r w:rsidRPr="00033E57">
        <w:t xml:space="preserve"> etc.</w:t>
      </w:r>
    </w:p>
    <w:p w14:paraId="307F9941" w14:textId="77777777" w:rsidR="00F252B4" w:rsidRPr="00033E57" w:rsidRDefault="00F252B4" w:rsidP="00F252B4">
      <w:pPr>
        <w:ind w:left="2160"/>
        <w:jc w:val="left"/>
      </w:pPr>
    </w:p>
    <w:p w14:paraId="72F534F4" w14:textId="39D14D6E" w:rsidR="00D61574" w:rsidRDefault="00D61574" w:rsidP="00A33252">
      <w:pPr>
        <w:numPr>
          <w:ilvl w:val="0"/>
          <w:numId w:val="17"/>
        </w:numPr>
        <w:tabs>
          <w:tab w:val="clear" w:pos="360"/>
          <w:tab w:val="num" w:pos="2160"/>
        </w:tabs>
        <w:ind w:left="2160"/>
        <w:jc w:val="left"/>
      </w:pPr>
      <w:r w:rsidRPr="00033E57">
        <w:rPr>
          <w:b/>
        </w:rPr>
        <w:t xml:space="preserve">* </w:t>
      </w:r>
      <w:r w:rsidRPr="00033E57">
        <w:t xml:space="preserve">matches any sequence of characters: </w:t>
      </w:r>
      <w:r w:rsidRPr="00033E57">
        <w:rPr>
          <w:i/>
        </w:rPr>
        <w:t>b*nd</w:t>
      </w:r>
      <w:r w:rsidRPr="00033E57">
        <w:t xml:space="preserve"> will find all the above and also </w:t>
      </w:r>
      <w:r w:rsidR="00033E57">
        <w:t>“</w:t>
      </w:r>
      <w:r w:rsidRPr="00033E57">
        <w:t>background</w:t>
      </w:r>
      <w:r w:rsidR="00F252B4">
        <w:t>,</w:t>
      </w:r>
      <w:r w:rsidR="00033E57">
        <w:t>”</w:t>
      </w:r>
      <w:r w:rsidRPr="00033E57">
        <w:t xml:space="preserve"> </w:t>
      </w:r>
      <w:r w:rsidR="00033E57">
        <w:t>“</w:t>
      </w:r>
      <w:r w:rsidRPr="00033E57">
        <w:t>behind</w:t>
      </w:r>
      <w:r w:rsidR="00F252B4">
        <w:t>,</w:t>
      </w:r>
      <w:r w:rsidR="00033E57">
        <w:t>”</w:t>
      </w:r>
      <w:r w:rsidRPr="00033E57">
        <w:t xml:space="preserve"> </w:t>
      </w:r>
      <w:r w:rsidR="00033E57">
        <w:t>“</w:t>
      </w:r>
      <w:r w:rsidRPr="00033E57">
        <w:t>beyond</w:t>
      </w:r>
      <w:r w:rsidR="00F252B4">
        <w:t>,</w:t>
      </w:r>
      <w:r w:rsidR="00033E57">
        <w:t>”</w:t>
      </w:r>
      <w:r w:rsidRPr="00033E57">
        <w:t xml:space="preserve"> </w:t>
      </w:r>
      <w:r w:rsidR="00033E57">
        <w:t>“</w:t>
      </w:r>
      <w:r w:rsidRPr="00033E57">
        <w:t>blend</w:t>
      </w:r>
      <w:r w:rsidR="00F252B4">
        <w:t>,</w:t>
      </w:r>
      <w:r w:rsidR="00033E57">
        <w:t>”</w:t>
      </w:r>
      <w:r w:rsidRPr="00033E57">
        <w:t xml:space="preserve"> </w:t>
      </w:r>
      <w:r w:rsidR="00033E57">
        <w:t>“</w:t>
      </w:r>
      <w:r w:rsidRPr="00033E57">
        <w:t>blind</w:t>
      </w:r>
      <w:r w:rsidR="00F252B4">
        <w:t>,</w:t>
      </w:r>
      <w:r w:rsidR="00033E57">
        <w:t>”</w:t>
      </w:r>
      <w:r w:rsidRPr="00033E57">
        <w:t xml:space="preserve"> </w:t>
      </w:r>
      <w:r w:rsidR="00033E57">
        <w:t>“</w:t>
      </w:r>
      <w:r w:rsidRPr="00033E57">
        <w:t>bound</w:t>
      </w:r>
      <w:r w:rsidR="00F252B4">
        <w:t>,</w:t>
      </w:r>
      <w:r w:rsidR="00033E57">
        <w:t>”</w:t>
      </w:r>
      <w:r w:rsidRPr="00033E57">
        <w:t xml:space="preserve"> etc.</w:t>
      </w:r>
    </w:p>
    <w:p w14:paraId="4244ED97" w14:textId="77777777" w:rsidR="00F252B4" w:rsidRPr="00033E57" w:rsidRDefault="00F252B4" w:rsidP="00F252B4">
      <w:pPr>
        <w:jc w:val="left"/>
      </w:pPr>
    </w:p>
    <w:p w14:paraId="43FD6A5A" w14:textId="70F68B9C" w:rsidR="00D61574" w:rsidRPr="00033E57" w:rsidRDefault="000E0990" w:rsidP="00F252B4">
      <w:pPr>
        <w:pStyle w:val="Heading5"/>
      </w:pPr>
      <w:bookmarkStart w:id="132" w:name="scroll-bookmark-18"/>
      <w:r>
        <w:t>In Basic M</w:t>
      </w:r>
      <w:r w:rsidR="00D61574" w:rsidRPr="00033E57">
        <w:t>ode</w:t>
      </w:r>
      <w:bookmarkEnd w:id="132"/>
    </w:p>
    <w:p w14:paraId="7B6B8C3E" w14:textId="77777777" w:rsidR="00F252B4" w:rsidRDefault="00F252B4" w:rsidP="00F252B4">
      <w:pPr>
        <w:ind w:left="1080"/>
      </w:pPr>
    </w:p>
    <w:p w14:paraId="6BE5E652" w14:textId="03E4F57E" w:rsidR="00D61574" w:rsidRDefault="00D61574" w:rsidP="00F252B4">
      <w:pPr>
        <w:ind w:left="1440"/>
      </w:pPr>
      <w:r w:rsidRPr="00033E57">
        <w:t xml:space="preserve">To find all documents that contain a word or phrase, specify that word or phrases as the search term: </w:t>
      </w:r>
      <w:r w:rsidRPr="00033E57">
        <w:rPr>
          <w:i/>
        </w:rPr>
        <w:t>beyond belief</w:t>
      </w:r>
      <w:r w:rsidRPr="00033E57">
        <w:t xml:space="preserve"> will find all documents containing the phase </w:t>
      </w:r>
      <w:r w:rsidR="00033E57">
        <w:t>“</w:t>
      </w:r>
      <w:r w:rsidRPr="00033E57">
        <w:t>beyond belief</w:t>
      </w:r>
      <w:r w:rsidR="00F252B4">
        <w:t>.</w:t>
      </w:r>
      <w:r w:rsidR="00033E57">
        <w:t>”</w:t>
      </w:r>
    </w:p>
    <w:p w14:paraId="01AA967A" w14:textId="77777777" w:rsidR="00F252B4" w:rsidRDefault="00F252B4" w:rsidP="00F252B4">
      <w:pPr>
        <w:ind w:left="1440"/>
      </w:pPr>
    </w:p>
    <w:p w14:paraId="1E615B58" w14:textId="3AA870F0" w:rsidR="00F252B4" w:rsidRDefault="00F252B4" w:rsidP="00F252B4">
      <w:pPr>
        <w:ind w:left="1440"/>
        <w:rPr>
          <w:rFonts w:eastAsia="Calibri" w:cs="Times New Roman"/>
        </w:rPr>
      </w:pPr>
      <w:r w:rsidRPr="00033E57">
        <w:rPr>
          <w:rFonts w:eastAsia="Calibri" w:cs="Times New Roman"/>
        </w:rPr>
        <w:t xml:space="preserve">Basic mode is capable of much more powerful searches than this by using the skXML query language. For full details of skXML, see </w:t>
      </w:r>
      <w:hyperlink r:id="rId27" w:history="1">
        <w:r w:rsidRPr="00033E57">
          <w:rPr>
            <w:rStyle w:val="Hyperlink"/>
            <w:rFonts w:eastAsia="Calibri" w:cs="Times New Roman"/>
            <w:color w:val="auto"/>
          </w:rPr>
          <w:t>http://dps.cw.idm.fr/index.html</w:t>
        </w:r>
      </w:hyperlink>
      <w:r w:rsidRPr="00033E57">
        <w:rPr>
          <w:rFonts w:eastAsia="Calibri" w:cs="Times New Roman"/>
        </w:rPr>
        <w:t>, section Features for Advanced Users/SkXML</w:t>
      </w:r>
      <w:r>
        <w:rPr>
          <w:rFonts w:eastAsia="Calibri" w:cs="Times New Roman"/>
        </w:rPr>
        <w:t>,</w:t>
      </w:r>
      <w:r w:rsidRPr="00033E57">
        <w:rPr>
          <w:rFonts w:eastAsia="Calibri" w:cs="Times New Roman"/>
        </w:rPr>
        <w:t xml:space="preserve"> and Corpora.</w:t>
      </w:r>
    </w:p>
    <w:p w14:paraId="034CD4B7" w14:textId="77777777" w:rsidR="00F252B4" w:rsidRDefault="00F252B4" w:rsidP="00F252B4">
      <w:bookmarkStart w:id="133" w:name="scroll-bookmark-19"/>
    </w:p>
    <w:p w14:paraId="469FE367" w14:textId="58C5E329" w:rsidR="00D61574" w:rsidRPr="00033E57" w:rsidRDefault="00F252B4" w:rsidP="00F252B4">
      <w:pPr>
        <w:pStyle w:val="Heading4"/>
        <w:spacing w:before="0"/>
      </w:pPr>
      <w:r>
        <w:lastRenderedPageBreak/>
        <w:t>Selecting D</w:t>
      </w:r>
      <w:r w:rsidR="00D61574" w:rsidRPr="00033E57">
        <w:t>ocuments</w:t>
      </w:r>
      <w:bookmarkEnd w:id="133"/>
    </w:p>
    <w:p w14:paraId="3036D2B9" w14:textId="77777777" w:rsidR="000E0990" w:rsidRDefault="000E0990" w:rsidP="00033E57"/>
    <w:p w14:paraId="7EE3B517" w14:textId="77777777" w:rsidR="00D61574" w:rsidRDefault="00D61574" w:rsidP="000E0990">
      <w:pPr>
        <w:ind w:left="1080"/>
      </w:pPr>
      <w:r w:rsidRPr="00033E57">
        <w:t>Documents may be selected in two ways:</w:t>
      </w:r>
    </w:p>
    <w:p w14:paraId="49D12DD6" w14:textId="77777777" w:rsidR="000E0990" w:rsidRPr="00033E57" w:rsidRDefault="000E0990" w:rsidP="000E0990">
      <w:pPr>
        <w:ind w:left="1080"/>
      </w:pPr>
    </w:p>
    <w:p w14:paraId="00A728EC" w14:textId="77777777" w:rsidR="00D61574" w:rsidRDefault="00D61574" w:rsidP="00A33252">
      <w:pPr>
        <w:numPr>
          <w:ilvl w:val="0"/>
          <w:numId w:val="18"/>
        </w:numPr>
        <w:tabs>
          <w:tab w:val="clear" w:pos="360"/>
          <w:tab w:val="num" w:pos="1800"/>
        </w:tabs>
        <w:ind w:left="1800"/>
        <w:jc w:val="left"/>
      </w:pPr>
      <w:r w:rsidRPr="00033E57">
        <w:t>By clicking on the appropriate tickbox. Clicking once selects the document (the tickbox is ticked); clicking again deselects it (the tickbox is empty).</w:t>
      </w:r>
    </w:p>
    <w:p w14:paraId="78D856DC" w14:textId="77777777" w:rsidR="000E0990" w:rsidRPr="00033E57" w:rsidRDefault="000E0990" w:rsidP="000E0990">
      <w:pPr>
        <w:ind w:left="1800"/>
        <w:jc w:val="left"/>
      </w:pPr>
    </w:p>
    <w:p w14:paraId="27D99910" w14:textId="77777777" w:rsidR="00D61574" w:rsidRPr="00033E57" w:rsidRDefault="00D61574" w:rsidP="000E0990">
      <w:pPr>
        <w:ind w:left="1800"/>
      </w:pPr>
      <w:r w:rsidRPr="00033E57">
        <w:rPr>
          <w:noProof/>
        </w:rPr>
        <w:drawing>
          <wp:inline distT="0" distB="0" distL="0" distR="0" wp14:anchorId="69DF9F21" wp14:editId="47147EC4">
            <wp:extent cx="5172075" cy="4638675"/>
            <wp:effectExtent l="0" t="0" r="9525" b="9525"/>
            <wp:docPr id="100021" name="Picture 100021" descr="/download/attachments/80545783/image2016-1-20%2010%3A44%3A35.png?version=1&amp;modificationDate=1453286671743&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28"/>
                    <a:stretch>
                      <a:fillRect/>
                    </a:stretch>
                  </pic:blipFill>
                  <pic:spPr>
                    <a:xfrm>
                      <a:off x="0" y="0"/>
                      <a:ext cx="5172620" cy="4639164"/>
                    </a:xfrm>
                    <a:prstGeom prst="rect">
                      <a:avLst/>
                    </a:prstGeom>
                  </pic:spPr>
                </pic:pic>
              </a:graphicData>
            </a:graphic>
          </wp:inline>
        </w:drawing>
      </w:r>
    </w:p>
    <w:p w14:paraId="61D1BE8C" w14:textId="77777777" w:rsidR="00D61574" w:rsidRPr="00033E57" w:rsidRDefault="00D61574" w:rsidP="000E0990">
      <w:pPr>
        <w:ind w:left="1800"/>
      </w:pPr>
    </w:p>
    <w:p w14:paraId="4687EDFE" w14:textId="6670B11C" w:rsidR="00D61574" w:rsidRDefault="00D61574" w:rsidP="00A33252">
      <w:pPr>
        <w:numPr>
          <w:ilvl w:val="0"/>
          <w:numId w:val="18"/>
        </w:numPr>
        <w:tabs>
          <w:tab w:val="clear" w:pos="360"/>
          <w:tab w:val="num" w:pos="1800"/>
        </w:tabs>
        <w:ind w:left="1800"/>
        <w:jc w:val="left"/>
      </w:pPr>
      <w:r w:rsidRPr="00033E57">
        <w:t xml:space="preserve">By choosing one of the options in the menu </w:t>
      </w:r>
      <w:r w:rsidR="00033E57">
        <w:t>“</w:t>
      </w:r>
      <w:r w:rsidRPr="00033E57">
        <w:t>Change the selection</w:t>
      </w:r>
      <w:r w:rsidR="00033E57">
        <w:t>”</w:t>
      </w:r>
      <w:r w:rsidRPr="00033E57">
        <w:t>:</w:t>
      </w:r>
    </w:p>
    <w:p w14:paraId="30ADC41C" w14:textId="77777777" w:rsidR="000E0990" w:rsidRDefault="000E0990" w:rsidP="000E0990">
      <w:pPr>
        <w:ind w:left="1800"/>
        <w:jc w:val="left"/>
      </w:pPr>
    </w:p>
    <w:tbl>
      <w:tblPr>
        <w:tblW w:w="4054" w:type="pct"/>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55"/>
        <w:gridCol w:w="6710"/>
      </w:tblGrid>
      <w:tr w:rsidR="00033E57" w:rsidRPr="00033E57" w14:paraId="479F3A41" w14:textId="77777777" w:rsidTr="000E0990">
        <w:trPr>
          <w:trHeight w:val="329"/>
          <w:tblHeader/>
        </w:trPr>
        <w:tc>
          <w:tcPr>
            <w:tcW w:w="891" w:type="pct"/>
            <w:tcMar>
              <w:top w:w="30" w:type="dxa"/>
              <w:left w:w="30" w:type="dxa"/>
              <w:bottom w:w="20" w:type="dxa"/>
              <w:right w:w="30" w:type="dxa"/>
            </w:tcMar>
          </w:tcPr>
          <w:p w14:paraId="67C2056F" w14:textId="129D1EA8" w:rsidR="00D61574" w:rsidRPr="000E0990" w:rsidRDefault="000E0990" w:rsidP="00033E57">
            <w:pPr>
              <w:rPr>
                <w:b/>
                <w:sz w:val="28"/>
                <w:szCs w:val="28"/>
              </w:rPr>
            </w:pPr>
            <w:r>
              <w:br w:type="page"/>
            </w:r>
            <w:r w:rsidR="00D61574" w:rsidRPr="000E0990">
              <w:rPr>
                <w:rFonts w:eastAsia="Calibri" w:cs="Times New Roman"/>
                <w:b/>
                <w:sz w:val="28"/>
                <w:szCs w:val="28"/>
              </w:rPr>
              <w:t>Option</w:t>
            </w:r>
          </w:p>
        </w:tc>
        <w:tc>
          <w:tcPr>
            <w:tcW w:w="4109" w:type="pct"/>
            <w:tcMar>
              <w:top w:w="30" w:type="dxa"/>
              <w:left w:w="30" w:type="dxa"/>
              <w:bottom w:w="20" w:type="dxa"/>
              <w:right w:w="30" w:type="dxa"/>
            </w:tcMar>
          </w:tcPr>
          <w:p w14:paraId="19575D33" w14:textId="77777777" w:rsidR="00D61574" w:rsidRPr="000E0990" w:rsidRDefault="00D61574" w:rsidP="00033E57">
            <w:pPr>
              <w:rPr>
                <w:b/>
                <w:sz w:val="28"/>
                <w:szCs w:val="28"/>
              </w:rPr>
            </w:pPr>
            <w:r w:rsidRPr="000E0990">
              <w:rPr>
                <w:rFonts w:eastAsia="Calibri" w:cs="Times New Roman"/>
                <w:b/>
                <w:sz w:val="28"/>
                <w:szCs w:val="28"/>
              </w:rPr>
              <w:t>Description</w:t>
            </w:r>
          </w:p>
        </w:tc>
      </w:tr>
      <w:tr w:rsidR="00033E57" w:rsidRPr="00033E57" w14:paraId="255A3CF4" w14:textId="77777777" w:rsidTr="000E0990">
        <w:trPr>
          <w:trHeight w:val="272"/>
        </w:trPr>
        <w:tc>
          <w:tcPr>
            <w:tcW w:w="891" w:type="pct"/>
            <w:tcMar>
              <w:top w:w="30" w:type="dxa"/>
              <w:left w:w="30" w:type="dxa"/>
              <w:bottom w:w="20" w:type="dxa"/>
              <w:right w:w="30" w:type="dxa"/>
            </w:tcMar>
          </w:tcPr>
          <w:p w14:paraId="428AA974" w14:textId="77777777" w:rsidR="00D61574" w:rsidRPr="00033E57" w:rsidRDefault="00D61574" w:rsidP="000E0990">
            <w:pPr>
              <w:jc w:val="left"/>
            </w:pPr>
            <w:r w:rsidRPr="00033E57">
              <w:rPr>
                <w:rFonts w:eastAsia="Calibri" w:cs="Times New Roman"/>
              </w:rPr>
              <w:t>Select all</w:t>
            </w:r>
          </w:p>
        </w:tc>
        <w:tc>
          <w:tcPr>
            <w:tcW w:w="4109" w:type="pct"/>
            <w:tcMar>
              <w:top w:w="30" w:type="dxa"/>
              <w:left w:w="30" w:type="dxa"/>
              <w:bottom w:w="20" w:type="dxa"/>
              <w:right w:w="30" w:type="dxa"/>
            </w:tcMar>
          </w:tcPr>
          <w:p w14:paraId="5C9398D0" w14:textId="77777777" w:rsidR="00D61574" w:rsidRPr="00033E57" w:rsidRDefault="00D61574" w:rsidP="00033E57">
            <w:r w:rsidRPr="00033E57">
              <w:rPr>
                <w:rFonts w:eastAsia="Calibri" w:cs="Times New Roman"/>
              </w:rPr>
              <w:t>All documents in the results list are selected.</w:t>
            </w:r>
          </w:p>
        </w:tc>
      </w:tr>
      <w:tr w:rsidR="00033E57" w:rsidRPr="00033E57" w14:paraId="6D040565" w14:textId="77777777" w:rsidTr="000E0990">
        <w:trPr>
          <w:trHeight w:val="558"/>
        </w:trPr>
        <w:tc>
          <w:tcPr>
            <w:tcW w:w="891" w:type="pct"/>
            <w:tcMar>
              <w:top w:w="30" w:type="dxa"/>
              <w:left w:w="30" w:type="dxa"/>
              <w:bottom w:w="20" w:type="dxa"/>
              <w:right w:w="30" w:type="dxa"/>
            </w:tcMar>
          </w:tcPr>
          <w:p w14:paraId="11E12ADE" w14:textId="77777777" w:rsidR="00D61574" w:rsidRPr="00033E57" w:rsidRDefault="00D61574" w:rsidP="000E0990">
            <w:pPr>
              <w:jc w:val="left"/>
            </w:pPr>
            <w:r w:rsidRPr="00033E57">
              <w:rPr>
                <w:rFonts w:eastAsia="Calibri" w:cs="Times New Roman"/>
              </w:rPr>
              <w:t>Inverse selection</w:t>
            </w:r>
          </w:p>
        </w:tc>
        <w:tc>
          <w:tcPr>
            <w:tcW w:w="4109" w:type="pct"/>
            <w:tcMar>
              <w:top w:w="30" w:type="dxa"/>
              <w:left w:w="30" w:type="dxa"/>
              <w:bottom w:w="20" w:type="dxa"/>
              <w:right w:w="30" w:type="dxa"/>
            </w:tcMar>
          </w:tcPr>
          <w:p w14:paraId="06365268" w14:textId="77777777" w:rsidR="00D61574" w:rsidRPr="00033E57" w:rsidRDefault="00D61574" w:rsidP="00033E57">
            <w:r w:rsidRPr="00033E57">
              <w:rPr>
                <w:rFonts w:eastAsia="Calibri" w:cs="Times New Roman"/>
              </w:rPr>
              <w:t>All previously selected documents are deselected; all previously unselected documents are selected.</w:t>
            </w:r>
          </w:p>
        </w:tc>
      </w:tr>
      <w:tr w:rsidR="00033E57" w:rsidRPr="00033E57" w14:paraId="3B901640" w14:textId="77777777" w:rsidTr="000E0990">
        <w:trPr>
          <w:trHeight w:val="558"/>
        </w:trPr>
        <w:tc>
          <w:tcPr>
            <w:tcW w:w="891" w:type="pct"/>
            <w:tcMar>
              <w:top w:w="30" w:type="dxa"/>
              <w:left w:w="30" w:type="dxa"/>
              <w:bottom w:w="20" w:type="dxa"/>
              <w:right w:w="30" w:type="dxa"/>
            </w:tcMar>
          </w:tcPr>
          <w:p w14:paraId="4E4FD493" w14:textId="77777777" w:rsidR="00D61574" w:rsidRPr="00033E57" w:rsidRDefault="00D61574" w:rsidP="000E0990">
            <w:pPr>
              <w:jc w:val="left"/>
            </w:pPr>
            <w:r w:rsidRPr="00033E57">
              <w:rPr>
                <w:rFonts w:eastAsia="Calibri" w:cs="Times New Roman"/>
              </w:rPr>
              <w:t>Select all locked</w:t>
            </w:r>
          </w:p>
        </w:tc>
        <w:tc>
          <w:tcPr>
            <w:tcW w:w="4109" w:type="pct"/>
            <w:tcMar>
              <w:top w:w="30" w:type="dxa"/>
              <w:left w:w="30" w:type="dxa"/>
              <w:bottom w:w="20" w:type="dxa"/>
              <w:right w:w="30" w:type="dxa"/>
            </w:tcMar>
          </w:tcPr>
          <w:p w14:paraId="26657F77" w14:textId="77777777" w:rsidR="000E0990" w:rsidRDefault="00D61574" w:rsidP="00033E57">
            <w:pPr>
              <w:rPr>
                <w:rFonts w:eastAsia="Calibri" w:cs="Times New Roman"/>
              </w:rPr>
            </w:pPr>
            <w:r w:rsidRPr="00033E57">
              <w:rPr>
                <w:rFonts w:eastAsia="Calibri" w:cs="Times New Roman"/>
              </w:rPr>
              <w:t xml:space="preserve">All documents locked for editing (by any user) are selected. </w:t>
            </w:r>
          </w:p>
          <w:p w14:paraId="679ADFFF" w14:textId="1ED7CF60" w:rsidR="00D61574" w:rsidRPr="00033E57" w:rsidRDefault="00D61574" w:rsidP="00033E57">
            <w:r w:rsidRPr="00033E57">
              <w:rPr>
                <w:rFonts w:eastAsia="Calibri" w:cs="Times New Roman"/>
              </w:rPr>
              <w:t xml:space="preserve">See </w:t>
            </w:r>
            <w:hyperlink w:anchor="scroll-bookmark-20" w:history="1">
              <w:r w:rsidRPr="00033E57">
                <w:rPr>
                  <w:rStyle w:val="Hyperlink"/>
                  <w:rFonts w:eastAsia="Calibri" w:cs="Times New Roman"/>
                  <w:color w:val="auto"/>
                </w:rPr>
                <w:t>downloading documents</w:t>
              </w:r>
            </w:hyperlink>
            <w:r w:rsidRPr="00033E57">
              <w:rPr>
                <w:rFonts w:eastAsia="Calibri" w:cs="Times New Roman"/>
              </w:rPr>
              <w:t xml:space="preserve"> for an explanation of locking.</w:t>
            </w:r>
          </w:p>
        </w:tc>
      </w:tr>
      <w:tr w:rsidR="00033E57" w:rsidRPr="00033E57" w14:paraId="4ECA847C" w14:textId="77777777" w:rsidTr="000E0990">
        <w:trPr>
          <w:trHeight w:val="572"/>
        </w:trPr>
        <w:tc>
          <w:tcPr>
            <w:tcW w:w="891" w:type="pct"/>
            <w:tcMar>
              <w:top w:w="30" w:type="dxa"/>
              <w:left w:w="30" w:type="dxa"/>
              <w:bottom w:w="20" w:type="dxa"/>
              <w:right w:w="30" w:type="dxa"/>
            </w:tcMar>
          </w:tcPr>
          <w:p w14:paraId="21B25C36" w14:textId="77777777" w:rsidR="00D61574" w:rsidRPr="00033E57" w:rsidRDefault="00D61574" w:rsidP="000E0990">
            <w:pPr>
              <w:jc w:val="left"/>
            </w:pPr>
            <w:r w:rsidRPr="00033E57">
              <w:rPr>
                <w:rFonts w:eastAsia="Calibri" w:cs="Times New Roman"/>
              </w:rPr>
              <w:t>Select all unlocked</w:t>
            </w:r>
          </w:p>
        </w:tc>
        <w:tc>
          <w:tcPr>
            <w:tcW w:w="4109" w:type="pct"/>
            <w:tcMar>
              <w:top w:w="30" w:type="dxa"/>
              <w:left w:w="30" w:type="dxa"/>
              <w:bottom w:w="20" w:type="dxa"/>
              <w:right w:w="30" w:type="dxa"/>
            </w:tcMar>
          </w:tcPr>
          <w:p w14:paraId="5288379E" w14:textId="77777777" w:rsidR="00D61574" w:rsidRPr="00033E57" w:rsidRDefault="00D61574" w:rsidP="00033E57">
            <w:r w:rsidRPr="00033E57">
              <w:rPr>
                <w:rFonts w:eastAsia="Calibri" w:cs="Times New Roman"/>
              </w:rPr>
              <w:t>All documents not locked for editing are selected.</w:t>
            </w:r>
          </w:p>
        </w:tc>
      </w:tr>
      <w:tr w:rsidR="00033E57" w:rsidRPr="00033E57" w14:paraId="2D19D4E0" w14:textId="77777777" w:rsidTr="000E0990">
        <w:trPr>
          <w:trHeight w:val="558"/>
        </w:trPr>
        <w:tc>
          <w:tcPr>
            <w:tcW w:w="891" w:type="pct"/>
            <w:tcMar>
              <w:top w:w="30" w:type="dxa"/>
              <w:left w:w="30" w:type="dxa"/>
              <w:bottom w:w="20" w:type="dxa"/>
              <w:right w:w="30" w:type="dxa"/>
            </w:tcMar>
          </w:tcPr>
          <w:p w14:paraId="4A496BF4" w14:textId="77777777" w:rsidR="00D61574" w:rsidRPr="00033E57" w:rsidRDefault="00D61574" w:rsidP="000E0990">
            <w:pPr>
              <w:jc w:val="left"/>
            </w:pPr>
            <w:r w:rsidRPr="00033E57">
              <w:rPr>
                <w:rFonts w:eastAsia="Calibri" w:cs="Times New Roman"/>
              </w:rPr>
              <w:lastRenderedPageBreak/>
              <w:t>Select all assigned</w:t>
            </w:r>
          </w:p>
        </w:tc>
        <w:tc>
          <w:tcPr>
            <w:tcW w:w="4109" w:type="pct"/>
            <w:vMerge w:val="restart"/>
            <w:tcMar>
              <w:top w:w="30" w:type="dxa"/>
              <w:left w:w="30" w:type="dxa"/>
              <w:bottom w:w="20" w:type="dxa"/>
              <w:right w:w="30" w:type="dxa"/>
            </w:tcMar>
          </w:tcPr>
          <w:p w14:paraId="7DBF407C" w14:textId="77777777" w:rsidR="00D61574" w:rsidRPr="00033E57" w:rsidRDefault="00D61574" w:rsidP="00033E57">
            <w:r w:rsidRPr="00033E57">
              <w:rPr>
                <w:rFonts w:eastAsia="Calibri" w:cs="Times New Roman"/>
                <w:i/>
              </w:rPr>
              <w:t>These options are related to DPS workflow features, which are beyond the scope of this document.</w:t>
            </w:r>
          </w:p>
        </w:tc>
      </w:tr>
      <w:tr w:rsidR="00033E57" w:rsidRPr="00033E57" w14:paraId="7617A89D" w14:textId="77777777" w:rsidTr="000E0990">
        <w:trPr>
          <w:trHeight w:val="558"/>
        </w:trPr>
        <w:tc>
          <w:tcPr>
            <w:tcW w:w="891" w:type="pct"/>
            <w:tcMar>
              <w:top w:w="30" w:type="dxa"/>
              <w:left w:w="30" w:type="dxa"/>
              <w:bottom w:w="20" w:type="dxa"/>
              <w:right w:w="30" w:type="dxa"/>
            </w:tcMar>
          </w:tcPr>
          <w:p w14:paraId="53086AB8" w14:textId="77777777" w:rsidR="00D61574" w:rsidRPr="00033E57" w:rsidRDefault="00D61574" w:rsidP="000E0990">
            <w:pPr>
              <w:jc w:val="left"/>
            </w:pPr>
            <w:r w:rsidRPr="00033E57">
              <w:rPr>
                <w:rFonts w:eastAsia="Calibri" w:cs="Times New Roman"/>
              </w:rPr>
              <w:t>Select all unassigned</w:t>
            </w:r>
          </w:p>
        </w:tc>
        <w:tc>
          <w:tcPr>
            <w:tcW w:w="4109" w:type="pct"/>
            <w:vMerge/>
            <w:tcMar>
              <w:top w:w="30" w:type="dxa"/>
              <w:left w:w="30" w:type="dxa"/>
              <w:bottom w:w="20" w:type="dxa"/>
              <w:right w:w="30" w:type="dxa"/>
            </w:tcMar>
          </w:tcPr>
          <w:p w14:paraId="04F2EA6A" w14:textId="77777777" w:rsidR="00D61574" w:rsidRPr="00033E57" w:rsidRDefault="00D61574" w:rsidP="00033E57"/>
        </w:tc>
      </w:tr>
      <w:tr w:rsidR="00033E57" w:rsidRPr="00033E57" w14:paraId="0441A08A" w14:textId="77777777" w:rsidTr="000E0990">
        <w:trPr>
          <w:trHeight w:val="558"/>
        </w:trPr>
        <w:tc>
          <w:tcPr>
            <w:tcW w:w="891" w:type="pct"/>
            <w:tcMar>
              <w:top w:w="30" w:type="dxa"/>
              <w:left w:w="30" w:type="dxa"/>
              <w:bottom w:w="20" w:type="dxa"/>
              <w:right w:w="30" w:type="dxa"/>
            </w:tcMar>
          </w:tcPr>
          <w:p w14:paraId="04AC9383" w14:textId="583B52DE" w:rsidR="000E0990" w:rsidRPr="000E0990" w:rsidRDefault="00D61574" w:rsidP="000E0990">
            <w:pPr>
              <w:jc w:val="left"/>
              <w:rPr>
                <w:rFonts w:eastAsia="Calibri" w:cs="Times New Roman"/>
              </w:rPr>
            </w:pPr>
            <w:r w:rsidRPr="00033E57">
              <w:rPr>
                <w:rFonts w:eastAsia="Calibri" w:cs="Times New Roman"/>
              </w:rPr>
              <w:t>Select all in batch</w:t>
            </w:r>
          </w:p>
        </w:tc>
        <w:tc>
          <w:tcPr>
            <w:tcW w:w="4109" w:type="pct"/>
            <w:vMerge/>
            <w:tcMar>
              <w:top w:w="30" w:type="dxa"/>
              <w:left w:w="30" w:type="dxa"/>
              <w:bottom w:w="20" w:type="dxa"/>
              <w:right w:w="30" w:type="dxa"/>
            </w:tcMar>
          </w:tcPr>
          <w:p w14:paraId="6BA3C175" w14:textId="77777777" w:rsidR="00D61574" w:rsidRPr="00033E57" w:rsidRDefault="00D61574" w:rsidP="00033E57"/>
        </w:tc>
      </w:tr>
      <w:tr w:rsidR="00033E57" w:rsidRPr="00033E57" w14:paraId="3E1515ED" w14:textId="77777777" w:rsidTr="000E0990">
        <w:trPr>
          <w:trHeight w:val="544"/>
        </w:trPr>
        <w:tc>
          <w:tcPr>
            <w:tcW w:w="891" w:type="pct"/>
            <w:tcMar>
              <w:top w:w="30" w:type="dxa"/>
              <w:left w:w="30" w:type="dxa"/>
              <w:bottom w:w="20" w:type="dxa"/>
              <w:right w:w="30" w:type="dxa"/>
            </w:tcMar>
          </w:tcPr>
          <w:p w14:paraId="64B88B7F" w14:textId="77777777" w:rsidR="00D61574" w:rsidRPr="00033E57" w:rsidRDefault="00D61574" w:rsidP="000E0990">
            <w:pPr>
              <w:jc w:val="left"/>
            </w:pPr>
            <w:r w:rsidRPr="00033E57">
              <w:rPr>
                <w:rFonts w:eastAsia="Calibri" w:cs="Times New Roman"/>
              </w:rPr>
              <w:t>Select all not in batch</w:t>
            </w:r>
          </w:p>
        </w:tc>
        <w:tc>
          <w:tcPr>
            <w:tcW w:w="4109" w:type="pct"/>
            <w:vMerge/>
            <w:tcMar>
              <w:top w:w="30" w:type="dxa"/>
              <w:left w:w="30" w:type="dxa"/>
              <w:bottom w:w="20" w:type="dxa"/>
              <w:right w:w="30" w:type="dxa"/>
            </w:tcMar>
          </w:tcPr>
          <w:p w14:paraId="16CC7E47" w14:textId="77777777" w:rsidR="00D61574" w:rsidRPr="00033E57" w:rsidRDefault="00D61574" w:rsidP="00033E57"/>
        </w:tc>
      </w:tr>
    </w:tbl>
    <w:p w14:paraId="325158F6" w14:textId="77777777" w:rsidR="000E0990" w:rsidRDefault="000E0990" w:rsidP="000E0990">
      <w:pPr>
        <w:ind w:left="1080"/>
      </w:pPr>
      <w:bookmarkStart w:id="134" w:name="scroll-bookmark-20"/>
    </w:p>
    <w:p w14:paraId="49F6FE69" w14:textId="77777777" w:rsidR="00D61574" w:rsidRPr="00033E57" w:rsidRDefault="00D61574" w:rsidP="00F252B4">
      <w:pPr>
        <w:pStyle w:val="Heading4"/>
        <w:spacing w:before="0"/>
      </w:pPr>
      <w:r w:rsidRPr="00033E57">
        <w:t>Downloading documents</w:t>
      </w:r>
      <w:bookmarkEnd w:id="134"/>
    </w:p>
    <w:p w14:paraId="0898FBA4" w14:textId="77777777" w:rsidR="00F252B4" w:rsidRDefault="00F252B4" w:rsidP="00F252B4">
      <w:pPr>
        <w:ind w:left="1080"/>
      </w:pPr>
    </w:p>
    <w:p w14:paraId="238AEFC4" w14:textId="63FCE029" w:rsidR="00D61574" w:rsidRDefault="00D61574" w:rsidP="00F252B4">
      <w:pPr>
        <w:ind w:left="1080"/>
      </w:pPr>
      <w:r w:rsidRPr="00033E57">
        <w:t xml:space="preserve">Clicking the </w:t>
      </w:r>
      <w:r w:rsidR="00033E57">
        <w:t>“</w:t>
      </w:r>
      <w:r w:rsidRPr="00033E57">
        <w:t>Download</w:t>
      </w:r>
      <w:r w:rsidR="00033E57">
        <w:t>”</w:t>
      </w:r>
      <w:r w:rsidRPr="00033E57">
        <w:t xml:space="preserve"> button performs the following actions for each selected document:</w:t>
      </w:r>
    </w:p>
    <w:p w14:paraId="1FCFF93A" w14:textId="77777777" w:rsidR="00F252B4" w:rsidRPr="00033E57" w:rsidRDefault="00F252B4" w:rsidP="00F252B4">
      <w:pPr>
        <w:ind w:left="1080"/>
      </w:pPr>
    </w:p>
    <w:p w14:paraId="241D0214" w14:textId="77777777" w:rsidR="00D61574" w:rsidRDefault="00D61574" w:rsidP="00A33252">
      <w:pPr>
        <w:numPr>
          <w:ilvl w:val="0"/>
          <w:numId w:val="19"/>
        </w:numPr>
        <w:tabs>
          <w:tab w:val="clear" w:pos="360"/>
          <w:tab w:val="num" w:pos="1800"/>
        </w:tabs>
        <w:ind w:left="1800"/>
        <w:jc w:val="left"/>
      </w:pPr>
      <w:r w:rsidRPr="00033E57">
        <w:t xml:space="preserve">A copy of the document is added to your personal workspace (see </w:t>
      </w:r>
      <w:hyperlink w:anchor="scroll-bookmark-25" w:history="1">
        <w:r w:rsidRPr="00033E57">
          <w:rPr>
            <w:rStyle w:val="Hyperlink"/>
            <w:color w:val="auto"/>
          </w:rPr>
          <w:t>Managing your personal workspace</w:t>
        </w:r>
      </w:hyperlink>
      <w:r w:rsidRPr="00033E57">
        <w:t xml:space="preserve"> for details about the personal workspace).</w:t>
      </w:r>
    </w:p>
    <w:p w14:paraId="15493F0A" w14:textId="77777777" w:rsidR="000E0990" w:rsidRPr="00033E57" w:rsidRDefault="000E0990" w:rsidP="000E0990">
      <w:pPr>
        <w:ind w:left="1800"/>
        <w:jc w:val="left"/>
      </w:pPr>
    </w:p>
    <w:p w14:paraId="07E584DF" w14:textId="77777777" w:rsidR="00D61574" w:rsidRDefault="00D61574" w:rsidP="00A33252">
      <w:pPr>
        <w:numPr>
          <w:ilvl w:val="0"/>
          <w:numId w:val="19"/>
        </w:numPr>
        <w:tabs>
          <w:tab w:val="clear" w:pos="360"/>
          <w:tab w:val="num" w:pos="1800"/>
        </w:tabs>
        <w:ind w:left="1800"/>
        <w:jc w:val="left"/>
      </w:pPr>
      <w:r w:rsidRPr="00033E57">
        <w:t xml:space="preserve">If the document is currently </w:t>
      </w:r>
      <w:r w:rsidRPr="00033E57">
        <w:rPr>
          <w:b/>
        </w:rPr>
        <w:t xml:space="preserve">unlocked </w:t>
      </w:r>
      <w:r w:rsidRPr="00033E57">
        <w:t>(i.e. it is currently not downloaded by anybody else):</w:t>
      </w:r>
    </w:p>
    <w:p w14:paraId="36042672" w14:textId="77777777" w:rsidR="000E0990" w:rsidRPr="00033E57" w:rsidRDefault="000E0990" w:rsidP="000E0990">
      <w:pPr>
        <w:jc w:val="left"/>
      </w:pPr>
    </w:p>
    <w:p w14:paraId="0B271D0E" w14:textId="77777777" w:rsidR="00D61574" w:rsidRDefault="00D61574" w:rsidP="00A33252">
      <w:pPr>
        <w:numPr>
          <w:ilvl w:val="1"/>
          <w:numId w:val="20"/>
        </w:numPr>
        <w:tabs>
          <w:tab w:val="clear" w:pos="1080"/>
          <w:tab w:val="num" w:pos="2520"/>
        </w:tabs>
        <w:ind w:left="2520"/>
        <w:jc w:val="left"/>
      </w:pPr>
      <w:r w:rsidRPr="00033E57">
        <w:t>The copy in your workspace is editable.</w:t>
      </w:r>
    </w:p>
    <w:p w14:paraId="3636C106" w14:textId="77777777" w:rsidR="000E0990" w:rsidRPr="00033E57" w:rsidRDefault="000E0990" w:rsidP="000E0990">
      <w:pPr>
        <w:ind w:left="2520"/>
        <w:jc w:val="left"/>
      </w:pPr>
    </w:p>
    <w:p w14:paraId="769264D8" w14:textId="77777777" w:rsidR="00D61574" w:rsidRDefault="00D61574" w:rsidP="00A33252">
      <w:pPr>
        <w:numPr>
          <w:ilvl w:val="1"/>
          <w:numId w:val="20"/>
        </w:numPr>
        <w:tabs>
          <w:tab w:val="clear" w:pos="1080"/>
          <w:tab w:val="num" w:pos="2520"/>
        </w:tabs>
        <w:ind w:left="2520"/>
        <w:jc w:val="left"/>
      </w:pPr>
      <w:r w:rsidRPr="00033E57">
        <w:t xml:space="preserve">The copy in the central repository is </w:t>
      </w:r>
      <w:r w:rsidRPr="00033E57">
        <w:rPr>
          <w:b/>
        </w:rPr>
        <w:t>locked</w:t>
      </w:r>
      <w:r w:rsidRPr="00033E57">
        <w:t xml:space="preserve"> by you: nobody else may edit it until you unlock it.</w:t>
      </w:r>
    </w:p>
    <w:p w14:paraId="6D97D659" w14:textId="77777777" w:rsidR="000E0990" w:rsidRPr="00033E57" w:rsidRDefault="000E0990" w:rsidP="000E0990">
      <w:pPr>
        <w:jc w:val="left"/>
      </w:pPr>
    </w:p>
    <w:p w14:paraId="6933AC9A" w14:textId="77777777" w:rsidR="00D61574" w:rsidRDefault="00D61574" w:rsidP="00A33252">
      <w:pPr>
        <w:numPr>
          <w:ilvl w:val="0"/>
          <w:numId w:val="19"/>
        </w:numPr>
        <w:tabs>
          <w:tab w:val="clear" w:pos="360"/>
          <w:tab w:val="num" w:pos="1800"/>
        </w:tabs>
        <w:ind w:left="1800"/>
        <w:jc w:val="left"/>
      </w:pPr>
      <w:r w:rsidRPr="00033E57">
        <w:t>If the document is currently locked by somebody else (because they have downloaded it for editing):</w:t>
      </w:r>
    </w:p>
    <w:p w14:paraId="545D714A" w14:textId="77777777" w:rsidR="00F252B4" w:rsidRPr="00033E57" w:rsidRDefault="00F252B4" w:rsidP="000E0990">
      <w:pPr>
        <w:ind w:left="1800"/>
        <w:jc w:val="left"/>
      </w:pPr>
    </w:p>
    <w:p w14:paraId="7E716CC7" w14:textId="77777777" w:rsidR="00D61574" w:rsidRDefault="00D61574" w:rsidP="00A33252">
      <w:pPr>
        <w:numPr>
          <w:ilvl w:val="3"/>
          <w:numId w:val="101"/>
        </w:numPr>
        <w:jc w:val="left"/>
      </w:pPr>
      <w:r w:rsidRPr="00033E57">
        <w:t>The copy in your workspace is read-only; you cannot change it.</w:t>
      </w:r>
    </w:p>
    <w:p w14:paraId="6EBB2CB3" w14:textId="77777777" w:rsidR="000E0990" w:rsidRPr="00033E57" w:rsidRDefault="000E0990" w:rsidP="000E0990">
      <w:pPr>
        <w:ind w:left="2520"/>
        <w:jc w:val="left"/>
      </w:pPr>
    </w:p>
    <w:p w14:paraId="60671084" w14:textId="77777777" w:rsidR="00D61574" w:rsidRPr="00033E57" w:rsidRDefault="00D61574" w:rsidP="00A33252">
      <w:pPr>
        <w:numPr>
          <w:ilvl w:val="1"/>
          <w:numId w:val="101"/>
        </w:numPr>
        <w:tabs>
          <w:tab w:val="clear" w:pos="1080"/>
          <w:tab w:val="num" w:pos="2520"/>
        </w:tabs>
        <w:ind w:left="2520"/>
        <w:jc w:val="left"/>
      </w:pPr>
      <w:r w:rsidRPr="00033E57">
        <w:t>The copy in the central repository remains locked to the other person.</w:t>
      </w:r>
    </w:p>
    <w:p w14:paraId="0CF955CE" w14:textId="77777777" w:rsidR="00F252B4" w:rsidRDefault="00F252B4" w:rsidP="00F252B4">
      <w:pPr>
        <w:ind w:left="1080"/>
      </w:pPr>
    </w:p>
    <w:p w14:paraId="6CF18C77" w14:textId="77777777" w:rsidR="00D61574" w:rsidRDefault="00D61574" w:rsidP="00F252B4">
      <w:pPr>
        <w:ind w:left="1080"/>
      </w:pPr>
      <w:r w:rsidRPr="00033E57">
        <w:t>The net effect of these rules is that, while you may always download any document, only one person can edit a particular document at any one time.</w:t>
      </w:r>
    </w:p>
    <w:p w14:paraId="0C1308DB" w14:textId="77777777" w:rsidR="000E0990" w:rsidRPr="00033E57" w:rsidRDefault="000E0990" w:rsidP="00F252B4">
      <w:pPr>
        <w:ind w:left="1080"/>
      </w:pPr>
    </w:p>
    <w:p w14:paraId="09A69C62" w14:textId="77777777" w:rsidR="00D61574" w:rsidRPr="00033E57" w:rsidRDefault="00D61574" w:rsidP="000E0990">
      <w:pPr>
        <w:pStyle w:val="Heading4"/>
        <w:spacing w:before="0"/>
      </w:pPr>
      <w:bookmarkStart w:id="135" w:name="scroll-bookmark-21"/>
      <w:r w:rsidRPr="00033E57">
        <w:t>Advanced features</w:t>
      </w:r>
      <w:bookmarkEnd w:id="135"/>
    </w:p>
    <w:p w14:paraId="26FB2CFB" w14:textId="77777777" w:rsidR="00F252B4" w:rsidRDefault="00F252B4" w:rsidP="00033E57"/>
    <w:p w14:paraId="57CA057C" w14:textId="77777777" w:rsidR="00D61574" w:rsidRDefault="00D61574" w:rsidP="00F252B4">
      <w:pPr>
        <w:ind w:left="1440"/>
      </w:pPr>
      <w:r w:rsidRPr="00033E57">
        <w:t>The features outlined below are advanced features that are beyond the scope of this documentation.</w:t>
      </w:r>
    </w:p>
    <w:p w14:paraId="12357FC6" w14:textId="77777777" w:rsidR="00F252B4" w:rsidRPr="00033E57" w:rsidRDefault="00F252B4" w:rsidP="00033E57"/>
    <w:p w14:paraId="7C41547D" w14:textId="77777777" w:rsidR="00D61574" w:rsidRPr="00033E57" w:rsidRDefault="00D61574" w:rsidP="00F252B4">
      <w:pPr>
        <w:pStyle w:val="Heading5"/>
      </w:pPr>
      <w:bookmarkStart w:id="136" w:name="scroll-bookmark-22"/>
      <w:r w:rsidRPr="00033E57">
        <w:t>Bulk operations</w:t>
      </w:r>
      <w:bookmarkEnd w:id="136"/>
    </w:p>
    <w:p w14:paraId="4E762F23" w14:textId="77777777" w:rsidR="00F252B4" w:rsidRDefault="00F252B4" w:rsidP="00033E57"/>
    <w:p w14:paraId="71533592" w14:textId="350A8ADE" w:rsidR="00D61574" w:rsidRDefault="00D61574" w:rsidP="00F252B4">
      <w:pPr>
        <w:ind w:left="1440"/>
      </w:pPr>
      <w:r w:rsidRPr="00033E57">
        <w:t xml:space="preserve">The </w:t>
      </w:r>
      <w:r w:rsidR="00033E57">
        <w:t>“</w:t>
      </w:r>
      <w:r w:rsidRPr="00033E57">
        <w:t>Bulk operations</w:t>
      </w:r>
      <w:r w:rsidR="00033E57">
        <w:t>”</w:t>
      </w:r>
      <w:r w:rsidRPr="00033E57">
        <w:t xml:space="preserve"> option in the toolbar allows you to perform the same operation on all selected documents.</w:t>
      </w:r>
    </w:p>
    <w:p w14:paraId="5F20E531" w14:textId="77777777" w:rsidR="000E0990" w:rsidRDefault="000E0990" w:rsidP="00F252B4">
      <w:pPr>
        <w:ind w:left="1440"/>
      </w:pPr>
    </w:p>
    <w:p w14:paraId="0C057500" w14:textId="6BD53EF6" w:rsidR="000E0990" w:rsidRDefault="000E0990" w:rsidP="000E0990">
      <w:pPr>
        <w:pStyle w:val="Heading5"/>
      </w:pPr>
      <w:r>
        <w:t>Search context</w:t>
      </w:r>
    </w:p>
    <w:p w14:paraId="48663F91" w14:textId="77777777" w:rsidR="000E0990" w:rsidRDefault="000E0990" w:rsidP="00F252B4">
      <w:pPr>
        <w:ind w:left="1440"/>
      </w:pPr>
    </w:p>
    <w:p w14:paraId="6C8D0A7B" w14:textId="79D7EFFD" w:rsidR="000E0990" w:rsidRDefault="000E0990" w:rsidP="00F252B4">
      <w:pPr>
        <w:ind w:left="1440"/>
      </w:pPr>
      <w:r>
        <w:t>Normally searches are conducted on all entries in the current project. The search-context dropdown allows you to limit searches to members of tags.</w:t>
      </w:r>
    </w:p>
    <w:p w14:paraId="710CC6DA" w14:textId="77777777" w:rsidR="00F252B4" w:rsidRPr="00033E57" w:rsidRDefault="00F252B4" w:rsidP="00033E57"/>
    <w:p w14:paraId="2D43C818" w14:textId="6A8340E8" w:rsidR="00D61574" w:rsidRDefault="000E0990" w:rsidP="00523C15">
      <w:pPr>
        <w:pStyle w:val="Heading2"/>
      </w:pPr>
      <w:bookmarkStart w:id="137" w:name="_Toc256000007"/>
      <w:bookmarkStart w:id="138" w:name="scroll-bookmark-24"/>
      <w:bookmarkStart w:id="139" w:name="_Toc452098415"/>
      <w:r>
        <w:t>Viewing D</w:t>
      </w:r>
      <w:r w:rsidR="00D61574" w:rsidRPr="00033E57">
        <w:t>ocuments</w:t>
      </w:r>
      <w:bookmarkEnd w:id="137"/>
      <w:bookmarkEnd w:id="138"/>
      <w:bookmarkEnd w:id="139"/>
    </w:p>
    <w:p w14:paraId="4A4B88BE" w14:textId="77777777" w:rsidR="00AD7AB8" w:rsidRPr="00AD7AB8" w:rsidRDefault="00AD7AB8" w:rsidP="00AD7AB8"/>
    <w:p w14:paraId="6DBFD348" w14:textId="77777777" w:rsidR="00D61574" w:rsidRDefault="00D61574" w:rsidP="00AD7AB8">
      <w:pPr>
        <w:ind w:left="360"/>
        <w:jc w:val="left"/>
      </w:pPr>
      <w:r w:rsidRPr="00033E57">
        <w:t xml:space="preserve">Follow the instructions for viewing documents given in </w:t>
      </w:r>
      <w:hyperlink w:anchor="scroll-bookmark-11" w:history="1">
        <w:r w:rsidRPr="00033E57">
          <w:rPr>
            <w:rStyle w:val="Hyperlink"/>
            <w:color w:val="auto"/>
          </w:rPr>
          <w:t>Finding and downloading documents</w:t>
        </w:r>
      </w:hyperlink>
      <w:r w:rsidRPr="00033E57">
        <w:t>.</w:t>
      </w:r>
    </w:p>
    <w:p w14:paraId="4EC9C9D9" w14:textId="77777777" w:rsidR="00AD7AB8" w:rsidRPr="00033E57" w:rsidRDefault="00AD7AB8" w:rsidP="00AD7AB8">
      <w:pPr>
        <w:ind w:left="360"/>
        <w:jc w:val="left"/>
      </w:pPr>
    </w:p>
    <w:p w14:paraId="2DB21B20" w14:textId="0EFA4290" w:rsidR="00D61574" w:rsidRPr="00033E57" w:rsidRDefault="00F1488C" w:rsidP="0063682D">
      <w:r>
        <w:t xml:space="preserve">   </w:t>
      </w:r>
      <w:r w:rsidR="00D61574" w:rsidRPr="00033E57">
        <w:rPr>
          <w:noProof/>
        </w:rPr>
        <w:drawing>
          <wp:inline distT="0" distB="0" distL="0" distR="0" wp14:anchorId="6FE43F5D" wp14:editId="11854A8B">
            <wp:extent cx="6176054" cy="4042410"/>
            <wp:effectExtent l="0" t="0" r="0" b="0"/>
            <wp:docPr id="100022" name="Picture 100022" descr="/download/attachments/80546441/image2016-1-20%2010%3A21%3A47.png?version=1&amp;modificationDate=1453285303447&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29"/>
                    <a:stretch>
                      <a:fillRect/>
                    </a:stretch>
                  </pic:blipFill>
                  <pic:spPr>
                    <a:xfrm>
                      <a:off x="0" y="0"/>
                      <a:ext cx="6212607" cy="4066335"/>
                    </a:xfrm>
                    <a:prstGeom prst="rect">
                      <a:avLst/>
                    </a:prstGeom>
                  </pic:spPr>
                </pic:pic>
              </a:graphicData>
            </a:graphic>
          </wp:inline>
        </w:drawing>
      </w:r>
    </w:p>
    <w:p w14:paraId="163F6870" w14:textId="77777777" w:rsidR="00F54B2D" w:rsidRDefault="00F54B2D" w:rsidP="00F54B2D">
      <w:pPr>
        <w:ind w:left="504" w:firstLine="216"/>
        <w:jc w:val="left"/>
      </w:pPr>
      <w:bookmarkStart w:id="140" w:name="scroll-bookmark-29"/>
    </w:p>
    <w:p w14:paraId="24C76122" w14:textId="29A05AC6" w:rsidR="00D61574" w:rsidRPr="00033E57" w:rsidRDefault="00AD7AB8" w:rsidP="00523C15">
      <w:pPr>
        <w:pStyle w:val="Heading3"/>
      </w:pPr>
      <w:bookmarkStart w:id="141" w:name="_Toc452098416"/>
      <w:r>
        <w:t>To V</w:t>
      </w:r>
      <w:r w:rsidR="00D61574" w:rsidRPr="00033E57">
        <w:t>i</w:t>
      </w:r>
      <w:r>
        <w:t>ew the Document with Different S</w:t>
      </w:r>
      <w:r w:rsidR="00D61574" w:rsidRPr="00033E57">
        <w:t>tyling</w:t>
      </w:r>
      <w:bookmarkEnd w:id="140"/>
      <w:bookmarkEnd w:id="141"/>
    </w:p>
    <w:p w14:paraId="5EAACCE2" w14:textId="77777777" w:rsidR="00AD7AB8" w:rsidRDefault="00AD7AB8" w:rsidP="00AD7AB8">
      <w:pPr>
        <w:jc w:val="left"/>
      </w:pPr>
    </w:p>
    <w:p w14:paraId="0FE62C46" w14:textId="2E12E5C9" w:rsidR="00D61574" w:rsidRPr="00033E57" w:rsidRDefault="00D61574" w:rsidP="0063682D">
      <w:pPr>
        <w:ind w:left="504" w:firstLine="216"/>
        <w:jc w:val="left"/>
      </w:pPr>
      <w:r w:rsidRPr="00033E57">
        <w:t xml:space="preserve">Select a style from the </w:t>
      </w:r>
      <w:r w:rsidR="00033E57">
        <w:t>“</w:t>
      </w:r>
      <w:r w:rsidRPr="00033E57">
        <w:t>Style</w:t>
      </w:r>
      <w:r w:rsidR="00033E57">
        <w:t>”</w:t>
      </w:r>
      <w:r w:rsidRPr="00033E57">
        <w:t xml:space="preserve"> dropdown.</w:t>
      </w:r>
    </w:p>
    <w:p w14:paraId="203BA59D" w14:textId="10670FD7" w:rsidR="00D61574" w:rsidRPr="00033E57" w:rsidRDefault="00F1488C" w:rsidP="0063682D">
      <w:r>
        <w:lastRenderedPageBreak/>
        <w:t xml:space="preserve">      </w:t>
      </w:r>
      <w:r w:rsidR="00D61574" w:rsidRPr="00033E57">
        <w:rPr>
          <w:noProof/>
        </w:rPr>
        <w:drawing>
          <wp:inline distT="0" distB="0" distL="0" distR="0" wp14:anchorId="50BDEAA0" wp14:editId="75ED6B93">
            <wp:extent cx="5735602" cy="3114675"/>
            <wp:effectExtent l="0" t="0" r="0" b="0"/>
            <wp:docPr id="100023" name="Picture 100023" descr="/download/attachments/80546441/image2016-1-20%2010%3A22%3A39.png?version=1&amp;modificationDate=1453285355713&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30"/>
                    <a:stretch>
                      <a:fillRect/>
                    </a:stretch>
                  </pic:blipFill>
                  <pic:spPr>
                    <a:xfrm>
                      <a:off x="0" y="0"/>
                      <a:ext cx="5764415" cy="3130322"/>
                    </a:xfrm>
                    <a:prstGeom prst="rect">
                      <a:avLst/>
                    </a:prstGeom>
                  </pic:spPr>
                </pic:pic>
              </a:graphicData>
            </a:graphic>
          </wp:inline>
        </w:drawing>
      </w:r>
    </w:p>
    <w:p w14:paraId="2B4D37A7" w14:textId="2A28A0D3" w:rsidR="00D61574" w:rsidRDefault="0063682D" w:rsidP="00523C15">
      <w:pPr>
        <w:pStyle w:val="Heading3"/>
      </w:pPr>
      <w:bookmarkStart w:id="142" w:name="scroll-bookmark-30"/>
      <w:bookmarkStart w:id="143" w:name="_Toc452098417"/>
      <w:r>
        <w:t>To view S</w:t>
      </w:r>
      <w:r w:rsidR="00D61574" w:rsidRPr="00033E57">
        <w:t xml:space="preserve">elected </w:t>
      </w:r>
      <w:r>
        <w:t>XML Tags in the Current S</w:t>
      </w:r>
      <w:r w:rsidR="00D61574" w:rsidRPr="00033E57">
        <w:t>tyle</w:t>
      </w:r>
      <w:bookmarkEnd w:id="142"/>
      <w:bookmarkEnd w:id="143"/>
    </w:p>
    <w:p w14:paraId="5A110AF0" w14:textId="77777777" w:rsidR="0063682D" w:rsidRPr="0063682D" w:rsidRDefault="0063682D" w:rsidP="0063682D"/>
    <w:p w14:paraId="4C5CBD4F" w14:textId="651730E0" w:rsidR="00D61574" w:rsidRDefault="00D61574" w:rsidP="0063682D">
      <w:pPr>
        <w:ind w:firstLine="720"/>
        <w:jc w:val="left"/>
      </w:pPr>
      <w:r w:rsidRPr="00033E57">
        <w:t xml:space="preserve">Tick the </w:t>
      </w:r>
      <w:r w:rsidR="00033E57">
        <w:t>“</w:t>
      </w:r>
      <w:r w:rsidRPr="00033E57">
        <w:t>show tags</w:t>
      </w:r>
      <w:r w:rsidR="00033E57">
        <w:t>”</w:t>
      </w:r>
      <w:r w:rsidRPr="00033E57">
        <w:t xml:space="preserve"> tickbox.</w:t>
      </w:r>
    </w:p>
    <w:p w14:paraId="73AE7AD1" w14:textId="77777777" w:rsidR="0063682D" w:rsidRPr="00033E57" w:rsidRDefault="0063682D" w:rsidP="0063682D">
      <w:pPr>
        <w:ind w:left="1080"/>
        <w:jc w:val="left"/>
      </w:pPr>
    </w:p>
    <w:p w14:paraId="1CD77005" w14:textId="06F1888D" w:rsidR="00D61574" w:rsidRPr="00033E57" w:rsidRDefault="00F1488C" w:rsidP="00033E57">
      <w:pPr>
        <w:ind w:left="360"/>
      </w:pPr>
      <w:r>
        <w:t xml:space="preserve">   </w:t>
      </w:r>
      <w:r w:rsidR="00D61574" w:rsidRPr="00033E57">
        <w:rPr>
          <w:noProof/>
        </w:rPr>
        <w:drawing>
          <wp:inline distT="0" distB="0" distL="0" distR="0" wp14:anchorId="20C8CAA3" wp14:editId="242BE8C2">
            <wp:extent cx="5656118" cy="3162300"/>
            <wp:effectExtent l="0" t="0" r="1905" b="0"/>
            <wp:docPr id="100024" name="Picture 100024" descr="/download/attachments/80546441/image2016-1-20%2010%3A23%3A55.png?version=1&amp;modificationDate=1453285431643&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31"/>
                    <a:stretch>
                      <a:fillRect/>
                    </a:stretch>
                  </pic:blipFill>
                  <pic:spPr>
                    <a:xfrm>
                      <a:off x="0" y="0"/>
                      <a:ext cx="5657582" cy="3163119"/>
                    </a:xfrm>
                    <a:prstGeom prst="rect">
                      <a:avLst/>
                    </a:prstGeom>
                  </pic:spPr>
                </pic:pic>
              </a:graphicData>
            </a:graphic>
          </wp:inline>
        </w:drawing>
      </w:r>
    </w:p>
    <w:p w14:paraId="0FF12E03" w14:textId="77777777" w:rsidR="00D61574" w:rsidRPr="00033E57" w:rsidRDefault="00D61574" w:rsidP="00033E57">
      <w:pPr>
        <w:ind w:left="360"/>
      </w:pPr>
    </w:p>
    <w:p w14:paraId="327ED36D" w14:textId="77777777" w:rsidR="00D61574" w:rsidRDefault="00D61574" w:rsidP="0063682D">
      <w:pPr>
        <w:ind w:left="720"/>
      </w:pPr>
      <w:r w:rsidRPr="00033E57">
        <w:t>Notes:</w:t>
      </w:r>
    </w:p>
    <w:p w14:paraId="1E679DFF" w14:textId="77777777" w:rsidR="0063682D" w:rsidRPr="00033E57" w:rsidRDefault="0063682D" w:rsidP="0063682D">
      <w:pPr>
        <w:ind w:left="720"/>
      </w:pPr>
    </w:p>
    <w:p w14:paraId="4681C820" w14:textId="77777777" w:rsidR="00D61574" w:rsidRDefault="00D61574" w:rsidP="00A33252">
      <w:pPr>
        <w:numPr>
          <w:ilvl w:val="0"/>
          <w:numId w:val="21"/>
        </w:numPr>
        <w:tabs>
          <w:tab w:val="clear" w:pos="360"/>
          <w:tab w:val="num" w:pos="1080"/>
        </w:tabs>
        <w:ind w:left="1080"/>
        <w:jc w:val="left"/>
      </w:pPr>
      <w:r w:rsidRPr="00033E57">
        <w:t>Not all tags are shown. Only important divisions of the document are displayed.</w:t>
      </w:r>
    </w:p>
    <w:p w14:paraId="73937F26" w14:textId="77777777" w:rsidR="0063682D" w:rsidRPr="00033E57" w:rsidRDefault="0063682D" w:rsidP="0063682D">
      <w:pPr>
        <w:ind w:left="1080"/>
        <w:jc w:val="left"/>
      </w:pPr>
    </w:p>
    <w:p w14:paraId="7BE7510F" w14:textId="77777777" w:rsidR="00D61574" w:rsidRPr="00033E57" w:rsidRDefault="00D61574" w:rsidP="00A33252">
      <w:pPr>
        <w:numPr>
          <w:ilvl w:val="0"/>
          <w:numId w:val="21"/>
        </w:numPr>
        <w:tabs>
          <w:tab w:val="clear" w:pos="360"/>
          <w:tab w:val="num" w:pos="1080"/>
        </w:tabs>
        <w:ind w:left="1080"/>
        <w:jc w:val="left"/>
      </w:pPr>
      <w:r w:rsidRPr="00033E57">
        <w:t>This option is not available for all projects.</w:t>
      </w:r>
    </w:p>
    <w:p w14:paraId="741D99B1" w14:textId="1932588D" w:rsidR="00D61574" w:rsidRDefault="0063682D" w:rsidP="00523C15">
      <w:pPr>
        <w:pStyle w:val="Heading3"/>
      </w:pPr>
      <w:bookmarkStart w:id="144" w:name="scroll-bookmark-31"/>
      <w:bookmarkStart w:id="145" w:name="_Toc452098418"/>
      <w:r>
        <w:lastRenderedPageBreak/>
        <w:t>To edit a D</w:t>
      </w:r>
      <w:r w:rsidR="00D61574" w:rsidRPr="00033E57">
        <w:t>ocument</w:t>
      </w:r>
      <w:bookmarkEnd w:id="144"/>
      <w:bookmarkEnd w:id="145"/>
    </w:p>
    <w:p w14:paraId="7C81D095" w14:textId="77777777" w:rsidR="0063682D" w:rsidRPr="0063682D" w:rsidRDefault="0063682D" w:rsidP="0063682D"/>
    <w:p w14:paraId="2E9E1536" w14:textId="3F3C8F37" w:rsidR="00D61574" w:rsidRDefault="00D61574" w:rsidP="00A33252">
      <w:pPr>
        <w:numPr>
          <w:ilvl w:val="0"/>
          <w:numId w:val="22"/>
        </w:numPr>
        <w:tabs>
          <w:tab w:val="clear" w:pos="360"/>
          <w:tab w:val="num" w:pos="1080"/>
        </w:tabs>
        <w:ind w:left="1080"/>
        <w:jc w:val="left"/>
      </w:pPr>
      <w:r w:rsidRPr="00033E57">
        <w:t xml:space="preserve">Click on the </w:t>
      </w:r>
      <w:r w:rsidR="00033E57">
        <w:t>“</w:t>
      </w:r>
      <w:r w:rsidRPr="00033E57">
        <w:t>Edit document</w:t>
      </w:r>
      <w:r w:rsidR="00033E57">
        <w:t>”</w:t>
      </w:r>
      <w:r w:rsidRPr="00033E57">
        <w:t xml:space="preserve"> button in the toolbar.</w:t>
      </w:r>
    </w:p>
    <w:p w14:paraId="1A9A4363" w14:textId="77777777" w:rsidR="0063682D" w:rsidRPr="00033E57" w:rsidRDefault="0063682D" w:rsidP="0063682D">
      <w:pPr>
        <w:ind w:left="1080"/>
        <w:jc w:val="left"/>
      </w:pPr>
    </w:p>
    <w:p w14:paraId="01A0807A" w14:textId="4BBE6B5B" w:rsidR="00D61574" w:rsidRDefault="00D61574" w:rsidP="00A33252">
      <w:pPr>
        <w:numPr>
          <w:ilvl w:val="0"/>
          <w:numId w:val="22"/>
        </w:numPr>
        <w:tabs>
          <w:tab w:val="clear" w:pos="360"/>
          <w:tab w:val="num" w:pos="1080"/>
        </w:tabs>
        <w:ind w:left="1080"/>
        <w:jc w:val="left"/>
      </w:pPr>
      <w:r w:rsidRPr="00033E57">
        <w:t>The document</w:t>
      </w:r>
      <w:r w:rsidR="00033E57">
        <w:t>’</w:t>
      </w:r>
      <w:r w:rsidRPr="00033E57">
        <w:t xml:space="preserve">s current version is </w:t>
      </w:r>
      <w:hyperlink w:anchor="scroll-bookmark-20" w:history="1">
        <w:r w:rsidRPr="00033E57">
          <w:rPr>
            <w:rStyle w:val="Hyperlink"/>
            <w:color w:val="auto"/>
          </w:rPr>
          <w:t xml:space="preserve">downloaded </w:t>
        </w:r>
      </w:hyperlink>
      <w:r w:rsidRPr="00033E57">
        <w:t xml:space="preserve">to your </w:t>
      </w:r>
      <w:hyperlink w:anchor="scroll-bookmark-25" w:history="1">
        <w:r w:rsidRPr="00033E57">
          <w:rPr>
            <w:rStyle w:val="Hyperlink"/>
            <w:color w:val="auto"/>
          </w:rPr>
          <w:t>personal workspace</w:t>
        </w:r>
      </w:hyperlink>
      <w:r w:rsidRPr="00033E57">
        <w:t xml:space="preserve"> and </w:t>
      </w:r>
      <w:hyperlink w:anchor="scroll-bookmark-26" w:history="1">
        <w:r w:rsidRPr="00033E57">
          <w:rPr>
            <w:rStyle w:val="Hyperlink"/>
            <w:color w:val="auto"/>
          </w:rPr>
          <w:t>opened for editing</w:t>
        </w:r>
      </w:hyperlink>
      <w:r w:rsidR="00871128">
        <w:t>.</w:t>
      </w:r>
    </w:p>
    <w:p w14:paraId="615A26E3" w14:textId="77777777" w:rsidR="0063682D" w:rsidRPr="00033E57" w:rsidRDefault="0063682D" w:rsidP="0063682D">
      <w:pPr>
        <w:jc w:val="left"/>
      </w:pPr>
    </w:p>
    <w:p w14:paraId="056D8338" w14:textId="77777777" w:rsidR="00D61574" w:rsidRDefault="00D61574" w:rsidP="0063682D">
      <w:pPr>
        <w:ind w:left="720"/>
      </w:pPr>
      <w:r w:rsidRPr="00033E57">
        <w:t>Note: the current version is always downloaded, no matter which version you are viewing.</w:t>
      </w:r>
    </w:p>
    <w:p w14:paraId="17B4383E" w14:textId="77777777" w:rsidR="00F54B2D" w:rsidRPr="00033E57" w:rsidRDefault="00F54B2D" w:rsidP="0063682D">
      <w:pPr>
        <w:ind w:left="720"/>
      </w:pPr>
    </w:p>
    <w:p w14:paraId="554FA5FA" w14:textId="2997ADA3" w:rsidR="00D61574" w:rsidRPr="00033E57" w:rsidRDefault="0063682D" w:rsidP="00523C15">
      <w:pPr>
        <w:pStyle w:val="Heading3"/>
      </w:pPr>
      <w:bookmarkStart w:id="146" w:name="scroll-bookmark-32"/>
      <w:bookmarkStart w:id="147" w:name="_Toc452098419"/>
      <w:r>
        <w:t>Working with Document Ve</w:t>
      </w:r>
      <w:r w:rsidR="00D61574" w:rsidRPr="00033E57">
        <w:t>rsions</w:t>
      </w:r>
      <w:bookmarkEnd w:id="146"/>
      <w:bookmarkEnd w:id="147"/>
    </w:p>
    <w:p w14:paraId="3AECFE1D" w14:textId="77777777" w:rsidR="0063682D" w:rsidRDefault="0063682D" w:rsidP="00033E57"/>
    <w:p w14:paraId="6B9F5AB7" w14:textId="77777777" w:rsidR="00D61574" w:rsidRPr="00033E57" w:rsidRDefault="00D61574" w:rsidP="0063682D">
      <w:pPr>
        <w:ind w:left="720"/>
      </w:pPr>
      <w:r w:rsidRPr="00033E57">
        <w:t>When you first open a document for viewing, its current version is displayed.</w:t>
      </w:r>
    </w:p>
    <w:p w14:paraId="5B6818D6" w14:textId="77777777" w:rsidR="00D61574" w:rsidRDefault="00D61574" w:rsidP="0063682D">
      <w:pPr>
        <w:pStyle w:val="Heading4"/>
      </w:pPr>
      <w:bookmarkStart w:id="148" w:name="scroll-bookmark-33"/>
      <w:r w:rsidRPr="00033E57">
        <w:t>To display a list of document versions</w:t>
      </w:r>
      <w:bookmarkEnd w:id="148"/>
    </w:p>
    <w:p w14:paraId="41F401F9" w14:textId="77777777" w:rsidR="0063682D" w:rsidRPr="0063682D" w:rsidRDefault="0063682D" w:rsidP="0063682D"/>
    <w:p w14:paraId="438DBB69" w14:textId="408065FD" w:rsidR="00D61574" w:rsidRDefault="00D61574" w:rsidP="0063682D">
      <w:pPr>
        <w:ind w:left="720" w:firstLine="360"/>
        <w:jc w:val="left"/>
      </w:pPr>
      <w:r w:rsidRPr="00033E57">
        <w:t xml:space="preserve">Click the </w:t>
      </w:r>
      <w:r w:rsidR="00033E57">
        <w:t>“</w:t>
      </w:r>
      <w:r w:rsidRPr="00033E57">
        <w:rPr>
          <w:u w:val="single"/>
        </w:rPr>
        <w:t>Version:</w:t>
      </w:r>
      <w:r w:rsidR="00033E57">
        <w:t>”</w:t>
      </w:r>
      <w:r w:rsidRPr="00033E57">
        <w:t xml:space="preserve"> button. This displays the document</w:t>
      </w:r>
      <w:r w:rsidR="00033E57">
        <w:t>’</w:t>
      </w:r>
      <w:r w:rsidRPr="00033E57">
        <w:t xml:space="preserve">s </w:t>
      </w:r>
      <w:hyperlink w:anchor="scroll-bookmark-38" w:history="1">
        <w:r w:rsidRPr="00033E57">
          <w:rPr>
            <w:rStyle w:val="Hyperlink"/>
            <w:color w:val="auto"/>
          </w:rPr>
          <w:t>version table</w:t>
        </w:r>
      </w:hyperlink>
      <w:r w:rsidRPr="00033E57">
        <w:t>.</w:t>
      </w:r>
    </w:p>
    <w:p w14:paraId="48FC857F" w14:textId="77777777" w:rsidR="0063682D" w:rsidRPr="00033E57" w:rsidRDefault="0063682D" w:rsidP="0063682D">
      <w:pPr>
        <w:ind w:left="720" w:firstLine="360"/>
        <w:jc w:val="left"/>
      </w:pPr>
    </w:p>
    <w:p w14:paraId="2F5B73AD" w14:textId="551E347F" w:rsidR="00D61574" w:rsidRPr="00033E57" w:rsidRDefault="00F1488C" w:rsidP="00033E57">
      <w:r>
        <w:t xml:space="preserve">         </w:t>
      </w:r>
      <w:r w:rsidR="0063682D">
        <w:t xml:space="preserve"> </w:t>
      </w:r>
      <w:r w:rsidR="00D61574" w:rsidRPr="00033E57">
        <w:rPr>
          <w:noProof/>
        </w:rPr>
        <w:drawing>
          <wp:inline distT="0" distB="0" distL="0" distR="0" wp14:anchorId="2C65E3E1" wp14:editId="157E9A75">
            <wp:extent cx="5617030" cy="2743200"/>
            <wp:effectExtent l="0" t="0" r="3175" b="0"/>
            <wp:docPr id="100025" name="Picture 100025" descr="/download/attachments/80546441/image2016-1-20%2010%3A25%3A10.png?version=1&amp;modificationDate=1453285506760&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32"/>
                    <a:stretch>
                      <a:fillRect/>
                    </a:stretch>
                  </pic:blipFill>
                  <pic:spPr>
                    <a:xfrm>
                      <a:off x="0" y="0"/>
                      <a:ext cx="5635289" cy="2752117"/>
                    </a:xfrm>
                    <a:prstGeom prst="rect">
                      <a:avLst/>
                    </a:prstGeom>
                  </pic:spPr>
                </pic:pic>
              </a:graphicData>
            </a:graphic>
          </wp:inline>
        </w:drawing>
      </w:r>
    </w:p>
    <w:p w14:paraId="62718717" w14:textId="77777777" w:rsidR="00D61574" w:rsidRPr="00033E57" w:rsidRDefault="00D61574" w:rsidP="0063682D">
      <w:pPr>
        <w:pStyle w:val="Heading4"/>
      </w:pPr>
      <w:bookmarkStart w:id="149" w:name="scroll-bookmark-34"/>
      <w:r w:rsidRPr="00033E57">
        <w:t>To view an earlier version</w:t>
      </w:r>
      <w:bookmarkEnd w:id="149"/>
    </w:p>
    <w:p w14:paraId="34F84715" w14:textId="77777777" w:rsidR="0063682D" w:rsidRDefault="0063682D" w:rsidP="00033E57"/>
    <w:p w14:paraId="385875FE" w14:textId="2ACBAA3B" w:rsidR="00D61574" w:rsidRDefault="00D61574" w:rsidP="0063682D">
      <w:pPr>
        <w:ind w:left="1080"/>
      </w:pPr>
      <w:r w:rsidRPr="00033E57">
        <w:t>E</w:t>
      </w:r>
      <w:r w:rsidR="0063682D">
        <w:t>ither</w:t>
      </w:r>
    </w:p>
    <w:p w14:paraId="624E6808" w14:textId="77777777" w:rsidR="0063682D" w:rsidRPr="00033E57" w:rsidRDefault="0063682D" w:rsidP="0063682D">
      <w:pPr>
        <w:ind w:left="1080"/>
      </w:pPr>
    </w:p>
    <w:p w14:paraId="34B355AF" w14:textId="2C46435E" w:rsidR="00D61574" w:rsidRDefault="00D61574" w:rsidP="00A33252">
      <w:pPr>
        <w:numPr>
          <w:ilvl w:val="0"/>
          <w:numId w:val="23"/>
        </w:numPr>
        <w:tabs>
          <w:tab w:val="clear" w:pos="720"/>
          <w:tab w:val="num" w:pos="1440"/>
        </w:tabs>
        <w:ind w:left="1800"/>
        <w:jc w:val="left"/>
      </w:pPr>
      <w:r w:rsidRPr="00033E57">
        <w:t>Select the desired ve</w:t>
      </w:r>
      <w:r w:rsidR="0063682D">
        <w:t>rsion for the versions dropdown.</w:t>
      </w:r>
    </w:p>
    <w:p w14:paraId="67BF2DA0" w14:textId="77777777" w:rsidR="0063682D" w:rsidRPr="00033E57" w:rsidRDefault="0063682D" w:rsidP="0063682D">
      <w:pPr>
        <w:jc w:val="left"/>
      </w:pPr>
    </w:p>
    <w:p w14:paraId="5EEAEE31" w14:textId="0463C10E" w:rsidR="00D61574" w:rsidRDefault="0063682D" w:rsidP="0063682D">
      <w:pPr>
        <w:ind w:left="1080"/>
      </w:pPr>
      <w:r>
        <w:t>Or</w:t>
      </w:r>
    </w:p>
    <w:p w14:paraId="1E934ABC" w14:textId="77777777" w:rsidR="0063682D" w:rsidRPr="00033E57" w:rsidRDefault="0063682D" w:rsidP="0063682D">
      <w:pPr>
        <w:ind w:left="1080"/>
      </w:pPr>
    </w:p>
    <w:p w14:paraId="75C0C2E9" w14:textId="77777777" w:rsidR="00D61574" w:rsidRDefault="00D61574" w:rsidP="00A33252">
      <w:pPr>
        <w:numPr>
          <w:ilvl w:val="0"/>
          <w:numId w:val="24"/>
        </w:numPr>
        <w:tabs>
          <w:tab w:val="clear" w:pos="720"/>
          <w:tab w:val="num" w:pos="1440"/>
        </w:tabs>
        <w:ind w:left="1800"/>
        <w:jc w:val="left"/>
      </w:pPr>
      <w:r w:rsidRPr="00033E57">
        <w:t>Display the version table.</w:t>
      </w:r>
    </w:p>
    <w:p w14:paraId="01F1F0AF" w14:textId="77777777" w:rsidR="0063682D" w:rsidRPr="00033E57" w:rsidRDefault="0063682D" w:rsidP="0063682D">
      <w:pPr>
        <w:ind w:left="1800"/>
        <w:jc w:val="left"/>
      </w:pPr>
    </w:p>
    <w:p w14:paraId="7F02612C" w14:textId="77777777" w:rsidR="00D61574" w:rsidRDefault="00D61574" w:rsidP="00A33252">
      <w:pPr>
        <w:numPr>
          <w:ilvl w:val="0"/>
          <w:numId w:val="24"/>
        </w:numPr>
        <w:tabs>
          <w:tab w:val="clear" w:pos="720"/>
          <w:tab w:val="num" w:pos="1440"/>
        </w:tabs>
        <w:ind w:left="1800"/>
        <w:jc w:val="left"/>
      </w:pPr>
      <w:r w:rsidRPr="00033E57">
        <w:t>Click on the version number you wish to view.</w:t>
      </w:r>
    </w:p>
    <w:p w14:paraId="74C58A8C" w14:textId="77777777" w:rsidR="0063682D" w:rsidRDefault="0063682D" w:rsidP="0063682D">
      <w:pPr>
        <w:pStyle w:val="ListParagraph"/>
      </w:pPr>
    </w:p>
    <w:p w14:paraId="39AB1EB3" w14:textId="77777777" w:rsidR="0063682D" w:rsidRPr="00033E57" w:rsidRDefault="0063682D" w:rsidP="0063682D">
      <w:pPr>
        <w:ind w:left="1800"/>
        <w:jc w:val="left"/>
      </w:pPr>
    </w:p>
    <w:p w14:paraId="1956D0FE" w14:textId="77777777" w:rsidR="00D61574" w:rsidRDefault="00D61574" w:rsidP="0063682D">
      <w:pPr>
        <w:ind w:left="1080"/>
      </w:pPr>
      <w:r w:rsidRPr="00033E57">
        <w:t>When you view a version that is not the current version:</w:t>
      </w:r>
    </w:p>
    <w:p w14:paraId="596125AD" w14:textId="77777777" w:rsidR="0063682D" w:rsidRPr="00033E57" w:rsidRDefault="0063682D" w:rsidP="0063682D">
      <w:pPr>
        <w:ind w:left="1080"/>
      </w:pPr>
    </w:p>
    <w:p w14:paraId="329C6B6D" w14:textId="77777777" w:rsidR="00D61574" w:rsidRDefault="00D61574" w:rsidP="00A33252">
      <w:pPr>
        <w:numPr>
          <w:ilvl w:val="0"/>
          <w:numId w:val="25"/>
        </w:numPr>
        <w:tabs>
          <w:tab w:val="clear" w:pos="360"/>
          <w:tab w:val="num" w:pos="1800"/>
        </w:tabs>
        <w:ind w:left="1800"/>
        <w:jc w:val="left"/>
      </w:pPr>
      <w:r w:rsidRPr="00033E57">
        <w:t>The banner displays the warning message:</w:t>
      </w:r>
    </w:p>
    <w:p w14:paraId="7EEF51C2" w14:textId="77777777" w:rsidR="0063682D" w:rsidRPr="00033E57" w:rsidRDefault="0063682D" w:rsidP="0063682D">
      <w:pPr>
        <w:ind w:left="1440"/>
        <w:jc w:val="left"/>
      </w:pPr>
    </w:p>
    <w:p w14:paraId="35D2158E" w14:textId="77777777" w:rsidR="00D61574" w:rsidRDefault="00D61574" w:rsidP="0063682D">
      <w:pPr>
        <w:ind w:left="1440" w:firstLine="360"/>
      </w:pPr>
      <w:r w:rsidRPr="00033E57">
        <w:rPr>
          <w:rFonts w:ascii="Consolas" w:eastAsia="Calibri" w:hAnsi="Consolas" w:cs="Consolas"/>
          <w:sz w:val="21"/>
          <w:szCs w:val="21"/>
        </w:rPr>
        <w:t>You are viewing an old version of this document</w:t>
      </w:r>
      <w:r w:rsidRPr="00033E57">
        <w:t>.</w:t>
      </w:r>
    </w:p>
    <w:p w14:paraId="3E207F9B" w14:textId="77777777" w:rsidR="0063682D" w:rsidRPr="00033E57" w:rsidRDefault="0063682D" w:rsidP="0063682D"/>
    <w:p w14:paraId="5791C413" w14:textId="77777777" w:rsidR="00D61574" w:rsidRDefault="00D61574" w:rsidP="00A33252">
      <w:pPr>
        <w:numPr>
          <w:ilvl w:val="0"/>
          <w:numId w:val="26"/>
        </w:numPr>
        <w:tabs>
          <w:tab w:val="clear" w:pos="360"/>
          <w:tab w:val="num" w:pos="1440"/>
        </w:tabs>
        <w:ind w:left="1440"/>
        <w:jc w:val="left"/>
      </w:pPr>
      <w:r w:rsidRPr="00033E57">
        <w:t>These additional options are available:</w:t>
      </w:r>
    </w:p>
    <w:p w14:paraId="7FCC2829" w14:textId="77777777" w:rsidR="0063682D" w:rsidRPr="00033E57" w:rsidRDefault="0063682D" w:rsidP="0063682D">
      <w:pPr>
        <w:ind w:left="1440"/>
        <w:jc w:val="left"/>
      </w:pPr>
    </w:p>
    <w:p w14:paraId="0E1BDE6D" w14:textId="77777777" w:rsidR="00D61574" w:rsidRDefault="00D61574" w:rsidP="00A33252">
      <w:pPr>
        <w:numPr>
          <w:ilvl w:val="0"/>
          <w:numId w:val="25"/>
        </w:numPr>
        <w:tabs>
          <w:tab w:val="clear" w:pos="360"/>
          <w:tab w:val="num" w:pos="1800"/>
          <w:tab w:val="num" w:pos="2160"/>
        </w:tabs>
        <w:ind w:left="1800"/>
        <w:jc w:val="left"/>
      </w:pPr>
      <w:r w:rsidRPr="0063682D">
        <w:t>Compare with current version</w:t>
      </w:r>
      <w:r w:rsidRPr="00033E57">
        <w:t xml:space="preserve">: </w:t>
      </w:r>
      <w:hyperlink w:anchor="scroll-bookmark-35" w:history="1">
        <w:r w:rsidRPr="0063682D">
          <w:t>compares</w:t>
        </w:r>
      </w:hyperlink>
      <w:r w:rsidRPr="00033E57">
        <w:t xml:space="preserve"> the version you are viewing with the current version.</w:t>
      </w:r>
    </w:p>
    <w:p w14:paraId="08F91689" w14:textId="77777777" w:rsidR="0063682D" w:rsidRPr="00033E57" w:rsidRDefault="0063682D" w:rsidP="0063682D">
      <w:pPr>
        <w:tabs>
          <w:tab w:val="num" w:pos="2160"/>
        </w:tabs>
        <w:ind w:left="1800"/>
        <w:jc w:val="left"/>
      </w:pPr>
    </w:p>
    <w:p w14:paraId="5E30C70D" w14:textId="77777777" w:rsidR="00D61574" w:rsidRPr="00033E57" w:rsidRDefault="00D61574" w:rsidP="00A33252">
      <w:pPr>
        <w:numPr>
          <w:ilvl w:val="0"/>
          <w:numId w:val="25"/>
        </w:numPr>
        <w:tabs>
          <w:tab w:val="clear" w:pos="360"/>
          <w:tab w:val="num" w:pos="1800"/>
          <w:tab w:val="num" w:pos="2160"/>
        </w:tabs>
        <w:ind w:left="1800"/>
        <w:jc w:val="left"/>
      </w:pPr>
      <w:r w:rsidRPr="0063682D">
        <w:t xml:space="preserve">View current version: </w:t>
      </w:r>
      <w:r w:rsidRPr="00033E57">
        <w:t>reverts to viewing the current version.</w:t>
      </w:r>
    </w:p>
    <w:p w14:paraId="10511431" w14:textId="77777777" w:rsidR="00D61574" w:rsidRPr="00033E57" w:rsidRDefault="00D61574" w:rsidP="00033E57"/>
    <w:p w14:paraId="118066CF" w14:textId="71BD378D" w:rsidR="00D61574" w:rsidRPr="00033E57" w:rsidRDefault="00F1488C" w:rsidP="00033E57">
      <w:pPr>
        <w:ind w:left="360"/>
      </w:pPr>
      <w:r>
        <w:t xml:space="preserve"> </w:t>
      </w:r>
      <w:r w:rsidR="0063682D">
        <w:t xml:space="preserve"> </w:t>
      </w:r>
      <w:r w:rsidR="0063682D">
        <w:tab/>
      </w:r>
      <w:r>
        <w:t xml:space="preserve">   </w:t>
      </w:r>
      <w:r w:rsidR="0063682D">
        <w:t xml:space="preserve"> </w:t>
      </w:r>
      <w:r w:rsidR="00D61574" w:rsidRPr="00033E57">
        <w:rPr>
          <w:noProof/>
        </w:rPr>
        <w:drawing>
          <wp:inline distT="0" distB="0" distL="0" distR="0" wp14:anchorId="52053728" wp14:editId="58D9C20B">
            <wp:extent cx="5617878" cy="3362325"/>
            <wp:effectExtent l="0" t="0" r="1905" b="0"/>
            <wp:docPr id="100026" name="Picture 100026" descr="/download/attachments/80546441/image2016-1-20%2010%3A26%3A51.png?version=1&amp;modificationDate=1453285606997&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33"/>
                    <a:stretch>
                      <a:fillRect/>
                    </a:stretch>
                  </pic:blipFill>
                  <pic:spPr>
                    <a:xfrm>
                      <a:off x="0" y="0"/>
                      <a:ext cx="5619066" cy="3363036"/>
                    </a:xfrm>
                    <a:prstGeom prst="rect">
                      <a:avLst/>
                    </a:prstGeom>
                  </pic:spPr>
                </pic:pic>
              </a:graphicData>
            </a:graphic>
          </wp:inline>
        </w:drawing>
      </w:r>
    </w:p>
    <w:p w14:paraId="05F4BFDC" w14:textId="1F67934C" w:rsidR="00D61574" w:rsidRPr="00033E57" w:rsidRDefault="0063682D" w:rsidP="0063682D">
      <w:pPr>
        <w:pStyle w:val="Heading4"/>
      </w:pPr>
      <w:bookmarkStart w:id="150" w:name="scroll-bookmark-35"/>
      <w:r>
        <w:t>To Compare Two Document V</w:t>
      </w:r>
      <w:r w:rsidR="00D61574" w:rsidRPr="00033E57">
        <w:t>ersions</w:t>
      </w:r>
      <w:bookmarkEnd w:id="150"/>
    </w:p>
    <w:p w14:paraId="5E5E374E" w14:textId="77777777" w:rsidR="0063682D" w:rsidRDefault="0063682D" w:rsidP="0063682D">
      <w:pPr>
        <w:ind w:left="360"/>
        <w:jc w:val="left"/>
      </w:pPr>
    </w:p>
    <w:p w14:paraId="1971184A" w14:textId="77777777" w:rsidR="00D61574" w:rsidRDefault="00D61574" w:rsidP="00A33252">
      <w:pPr>
        <w:numPr>
          <w:ilvl w:val="0"/>
          <w:numId w:val="27"/>
        </w:numPr>
        <w:tabs>
          <w:tab w:val="clear" w:pos="360"/>
          <w:tab w:val="num" w:pos="1440"/>
        </w:tabs>
        <w:ind w:left="1440"/>
        <w:jc w:val="left"/>
      </w:pPr>
      <w:r w:rsidRPr="00033E57">
        <w:t>Display the version table.</w:t>
      </w:r>
    </w:p>
    <w:p w14:paraId="638A9B28" w14:textId="77777777" w:rsidR="0063682D" w:rsidRPr="00033E57" w:rsidRDefault="0063682D" w:rsidP="0063682D">
      <w:pPr>
        <w:ind w:left="1440"/>
        <w:jc w:val="left"/>
      </w:pPr>
    </w:p>
    <w:p w14:paraId="22BD9FA8" w14:textId="77777777" w:rsidR="00D61574" w:rsidRDefault="00D61574" w:rsidP="00A33252">
      <w:pPr>
        <w:numPr>
          <w:ilvl w:val="0"/>
          <w:numId w:val="27"/>
        </w:numPr>
        <w:tabs>
          <w:tab w:val="clear" w:pos="360"/>
          <w:tab w:val="num" w:pos="1440"/>
        </w:tabs>
        <w:ind w:left="1440"/>
        <w:jc w:val="left"/>
      </w:pPr>
      <w:r w:rsidRPr="00033E57">
        <w:t>Select two versions.</w:t>
      </w:r>
    </w:p>
    <w:p w14:paraId="576F317C" w14:textId="77777777" w:rsidR="0063682D" w:rsidRPr="00033E57" w:rsidRDefault="0063682D" w:rsidP="0063682D">
      <w:pPr>
        <w:jc w:val="left"/>
      </w:pPr>
    </w:p>
    <w:p w14:paraId="5FA2C287" w14:textId="7D28700D" w:rsidR="00D61574" w:rsidRDefault="00D61574" w:rsidP="00A33252">
      <w:pPr>
        <w:numPr>
          <w:ilvl w:val="0"/>
          <w:numId w:val="27"/>
        </w:numPr>
        <w:tabs>
          <w:tab w:val="clear" w:pos="360"/>
          <w:tab w:val="num" w:pos="1440"/>
        </w:tabs>
        <w:ind w:left="1440"/>
        <w:jc w:val="left"/>
      </w:pPr>
      <w:r w:rsidRPr="00033E57">
        <w:t xml:space="preserve">Click the </w:t>
      </w:r>
      <w:r w:rsidR="00033E57">
        <w:t>“</w:t>
      </w:r>
      <w:r w:rsidRPr="00033E57">
        <w:t>Compare versions</w:t>
      </w:r>
      <w:r w:rsidR="00033E57">
        <w:t>”</w:t>
      </w:r>
      <w:r w:rsidRPr="00033E57">
        <w:t xml:space="preserve"> button.</w:t>
      </w:r>
    </w:p>
    <w:p w14:paraId="6E2E70B3" w14:textId="77777777" w:rsidR="0063682D" w:rsidRPr="00033E57" w:rsidRDefault="0063682D" w:rsidP="0063682D">
      <w:pPr>
        <w:jc w:val="left"/>
      </w:pPr>
    </w:p>
    <w:p w14:paraId="020D8E5D" w14:textId="77777777" w:rsidR="00D61574" w:rsidRDefault="00D61574" w:rsidP="0063682D">
      <w:pPr>
        <w:ind w:left="1080"/>
      </w:pPr>
      <w:r w:rsidRPr="00033E57">
        <w:t>If version Y is compared with an earlier version X:</w:t>
      </w:r>
    </w:p>
    <w:p w14:paraId="3D1C3F25" w14:textId="77777777" w:rsidR="0063682D" w:rsidRPr="00033E57" w:rsidRDefault="0063682D" w:rsidP="0063682D">
      <w:pPr>
        <w:ind w:left="1440"/>
      </w:pPr>
    </w:p>
    <w:p w14:paraId="5D1B26AD" w14:textId="77777777" w:rsidR="00D61574" w:rsidRDefault="00D61574" w:rsidP="00A33252">
      <w:pPr>
        <w:numPr>
          <w:ilvl w:val="0"/>
          <w:numId w:val="28"/>
        </w:numPr>
        <w:tabs>
          <w:tab w:val="clear" w:pos="360"/>
          <w:tab w:val="num" w:pos="1800"/>
        </w:tabs>
        <w:ind w:left="1800"/>
        <w:jc w:val="left"/>
      </w:pPr>
      <w:r w:rsidRPr="00033E57">
        <w:t>The differences are shown in a style that displays all XML tagging. No other styles are available.</w:t>
      </w:r>
    </w:p>
    <w:p w14:paraId="7FAF5431" w14:textId="77777777" w:rsidR="0063682D" w:rsidRPr="00033E57" w:rsidRDefault="0063682D" w:rsidP="0063682D">
      <w:pPr>
        <w:ind w:left="1800"/>
        <w:jc w:val="left"/>
      </w:pPr>
    </w:p>
    <w:p w14:paraId="75A7B115" w14:textId="77777777" w:rsidR="00D61574" w:rsidRPr="00033E57" w:rsidRDefault="00D61574" w:rsidP="00A33252">
      <w:pPr>
        <w:numPr>
          <w:ilvl w:val="0"/>
          <w:numId w:val="28"/>
        </w:numPr>
        <w:tabs>
          <w:tab w:val="clear" w:pos="360"/>
          <w:tab w:val="num" w:pos="1800"/>
        </w:tabs>
        <w:ind w:left="1800"/>
        <w:jc w:val="left"/>
      </w:pPr>
      <w:r w:rsidRPr="00033E57">
        <w:t>Content deleted from version X to create version Y is shown on a red background.</w:t>
      </w:r>
    </w:p>
    <w:p w14:paraId="043DCF45" w14:textId="77777777" w:rsidR="0063682D" w:rsidRDefault="0063682D" w:rsidP="0063682D">
      <w:pPr>
        <w:ind w:left="1800"/>
        <w:jc w:val="left"/>
      </w:pPr>
    </w:p>
    <w:p w14:paraId="3D417B99" w14:textId="0FEAA665" w:rsidR="00D61574" w:rsidRPr="00033E57" w:rsidRDefault="00D61574" w:rsidP="00A33252">
      <w:pPr>
        <w:numPr>
          <w:ilvl w:val="0"/>
          <w:numId w:val="28"/>
        </w:numPr>
        <w:tabs>
          <w:tab w:val="clear" w:pos="360"/>
          <w:tab w:val="num" w:pos="1800"/>
        </w:tabs>
        <w:ind w:left="1800"/>
        <w:jc w:val="left"/>
      </w:pPr>
      <w:r w:rsidRPr="00033E57">
        <w:t>Content added to version X to create version Y</w:t>
      </w:r>
      <w:r w:rsidR="00F1488C">
        <w:t xml:space="preserve"> </w:t>
      </w:r>
      <w:r w:rsidRPr="00033E57">
        <w:t>is shown on a green background.</w:t>
      </w:r>
    </w:p>
    <w:p w14:paraId="52453A18" w14:textId="77777777" w:rsidR="0063682D" w:rsidRDefault="0063682D" w:rsidP="0063682D">
      <w:pPr>
        <w:ind w:left="1800"/>
        <w:jc w:val="left"/>
      </w:pPr>
    </w:p>
    <w:p w14:paraId="142F77EC" w14:textId="77777777" w:rsidR="00D61574" w:rsidRPr="00033E57" w:rsidRDefault="00D61574" w:rsidP="00A33252">
      <w:pPr>
        <w:numPr>
          <w:ilvl w:val="0"/>
          <w:numId w:val="28"/>
        </w:numPr>
        <w:tabs>
          <w:tab w:val="clear" w:pos="360"/>
          <w:tab w:val="num" w:pos="1800"/>
        </w:tabs>
        <w:ind w:left="1800"/>
        <w:jc w:val="left"/>
      </w:pPr>
      <w:r w:rsidRPr="00033E57">
        <w:t>Content that is unchanged between X and Y is shown on a white background.</w:t>
      </w:r>
    </w:p>
    <w:p w14:paraId="44D2951E" w14:textId="77777777" w:rsidR="0063682D" w:rsidRDefault="0063682D" w:rsidP="0063682D">
      <w:pPr>
        <w:ind w:left="1800"/>
        <w:jc w:val="left"/>
      </w:pPr>
    </w:p>
    <w:p w14:paraId="7C185C51" w14:textId="77777777" w:rsidR="00D61574" w:rsidRDefault="00D61574" w:rsidP="00A33252">
      <w:pPr>
        <w:numPr>
          <w:ilvl w:val="0"/>
          <w:numId w:val="28"/>
        </w:numPr>
        <w:tabs>
          <w:tab w:val="clear" w:pos="360"/>
          <w:tab w:val="num" w:pos="1800"/>
        </w:tabs>
        <w:ind w:left="1800"/>
        <w:jc w:val="left"/>
      </w:pPr>
      <w:r w:rsidRPr="00033E57">
        <w:t>The banner displays the line:</w:t>
      </w:r>
    </w:p>
    <w:p w14:paraId="5DAF770A" w14:textId="77777777" w:rsidR="0063682D" w:rsidRPr="00033E57" w:rsidRDefault="0063682D" w:rsidP="0063682D">
      <w:pPr>
        <w:jc w:val="left"/>
      </w:pPr>
    </w:p>
    <w:p w14:paraId="4D9A897C" w14:textId="77777777" w:rsidR="00D61574" w:rsidRPr="00033E57" w:rsidRDefault="00D61574" w:rsidP="0063682D">
      <w:pPr>
        <w:ind w:left="1800"/>
      </w:pPr>
      <w:r w:rsidRPr="00033E57">
        <w:rPr>
          <w:rFonts w:ascii="Consolas" w:eastAsia="Calibri" w:hAnsi="Consolas" w:cs="Consolas"/>
          <w:sz w:val="21"/>
          <w:szCs w:val="21"/>
        </w:rPr>
        <w:t>Versions compared: X vs Y</w:t>
      </w:r>
    </w:p>
    <w:p w14:paraId="3C992FD7" w14:textId="77777777" w:rsidR="00D61574" w:rsidRDefault="00D61574" w:rsidP="0063682D">
      <w:pPr>
        <w:ind w:left="1800"/>
      </w:pPr>
      <w:r w:rsidRPr="00033E57">
        <w:t xml:space="preserve">Clicking on </w:t>
      </w:r>
      <w:r w:rsidRPr="00033E57">
        <w:rPr>
          <w:u w:val="single"/>
        </w:rPr>
        <w:t>X</w:t>
      </w:r>
      <w:r w:rsidRPr="00033E57">
        <w:t xml:space="preserve"> or </w:t>
      </w:r>
      <w:r w:rsidRPr="00033E57">
        <w:rPr>
          <w:u w:val="single"/>
        </w:rPr>
        <w:t>Y</w:t>
      </w:r>
      <w:r w:rsidRPr="00033E57">
        <w:t xml:space="preserve"> will display that version.</w:t>
      </w:r>
    </w:p>
    <w:p w14:paraId="33789592" w14:textId="77777777" w:rsidR="0063682D" w:rsidRPr="00033E57" w:rsidRDefault="0063682D" w:rsidP="0063682D">
      <w:pPr>
        <w:ind w:left="1800"/>
      </w:pPr>
    </w:p>
    <w:p w14:paraId="5BCD241E" w14:textId="445DD339" w:rsidR="00D61574" w:rsidRDefault="00F1488C" w:rsidP="00033E57">
      <w:r>
        <w:t xml:space="preserve">          </w:t>
      </w:r>
      <w:r w:rsidR="00D61574" w:rsidRPr="00033E57">
        <w:rPr>
          <w:noProof/>
        </w:rPr>
        <w:drawing>
          <wp:inline distT="0" distB="0" distL="0" distR="0" wp14:anchorId="09516BAC" wp14:editId="71285603">
            <wp:extent cx="5161144" cy="5756276"/>
            <wp:effectExtent l="0" t="0" r="1905" b="0"/>
            <wp:docPr id="100027" name="Picture 100027" descr="/download/attachments/80546441/image2016-1-20%2010%3A28%3A20.png?version=1&amp;modificationDate=1453285695997&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34"/>
                    <a:stretch>
                      <a:fillRect/>
                    </a:stretch>
                  </pic:blipFill>
                  <pic:spPr>
                    <a:xfrm>
                      <a:off x="0" y="0"/>
                      <a:ext cx="5161706" cy="5756903"/>
                    </a:xfrm>
                    <a:prstGeom prst="rect">
                      <a:avLst/>
                    </a:prstGeom>
                  </pic:spPr>
                </pic:pic>
              </a:graphicData>
            </a:graphic>
          </wp:inline>
        </w:drawing>
      </w:r>
    </w:p>
    <w:p w14:paraId="09EA3B7B" w14:textId="77777777" w:rsidR="00871128" w:rsidRPr="00033E57" w:rsidRDefault="00871128" w:rsidP="00033E57"/>
    <w:p w14:paraId="62041025" w14:textId="3C3C2E84" w:rsidR="00871128" w:rsidRPr="00871128" w:rsidRDefault="00D61574" w:rsidP="00523C15">
      <w:pPr>
        <w:pStyle w:val="Heading3"/>
      </w:pPr>
      <w:bookmarkStart w:id="151" w:name="_Toc256000009"/>
      <w:bookmarkStart w:id="152" w:name="scroll-bookmark-36"/>
      <w:bookmarkStart w:id="153" w:name="_Toc452098420"/>
      <w:r w:rsidRPr="00033E57">
        <w:lastRenderedPageBreak/>
        <w:t>Explanation</w:t>
      </w:r>
      <w:bookmarkEnd w:id="151"/>
      <w:bookmarkEnd w:id="152"/>
      <w:bookmarkEnd w:id="153"/>
    </w:p>
    <w:p w14:paraId="6BB4AC15" w14:textId="77777777" w:rsidR="00D61574" w:rsidRPr="00033E57" w:rsidRDefault="00D61574" w:rsidP="00871128">
      <w:pPr>
        <w:pStyle w:val="Heading4"/>
      </w:pPr>
      <w:bookmarkStart w:id="154" w:name="scroll-bookmark-37"/>
      <w:r w:rsidRPr="00033E57">
        <w:t>Styles</w:t>
      </w:r>
      <w:bookmarkEnd w:id="154"/>
    </w:p>
    <w:p w14:paraId="10FE5A3F" w14:textId="77777777" w:rsidR="00871128" w:rsidRDefault="00871128" w:rsidP="00871128">
      <w:pPr>
        <w:ind w:left="1080"/>
      </w:pPr>
    </w:p>
    <w:p w14:paraId="0D3A921A" w14:textId="77777777" w:rsidR="00D61574" w:rsidRDefault="00D61574" w:rsidP="00871128">
      <w:pPr>
        <w:ind w:left="1080"/>
      </w:pPr>
      <w:r w:rsidRPr="00033E57">
        <w:t>Each DPS document project provides one or more display styles to display documents in different ways. For example:</w:t>
      </w:r>
    </w:p>
    <w:p w14:paraId="08D8D039" w14:textId="77777777" w:rsidR="00871128" w:rsidRPr="00033E57" w:rsidRDefault="00871128" w:rsidP="00871128">
      <w:pPr>
        <w:ind w:left="1080"/>
      </w:pPr>
    </w:p>
    <w:p w14:paraId="1B039549" w14:textId="77777777" w:rsidR="00D61574" w:rsidRPr="00033E57" w:rsidRDefault="00D61574" w:rsidP="00A33252">
      <w:pPr>
        <w:numPr>
          <w:ilvl w:val="0"/>
          <w:numId w:val="29"/>
        </w:numPr>
        <w:tabs>
          <w:tab w:val="clear" w:pos="720"/>
          <w:tab w:val="num" w:pos="1440"/>
        </w:tabs>
        <w:ind w:left="1800"/>
        <w:jc w:val="left"/>
      </w:pPr>
      <w:r w:rsidRPr="00033E57">
        <w:t>A WYSIWYG view as close as possible to a proposed output format (e.g. a webpage).</w:t>
      </w:r>
    </w:p>
    <w:p w14:paraId="7144988B" w14:textId="77777777" w:rsidR="00871128" w:rsidRDefault="00871128" w:rsidP="00871128">
      <w:pPr>
        <w:ind w:left="1800"/>
        <w:jc w:val="left"/>
      </w:pPr>
    </w:p>
    <w:p w14:paraId="7382E0F1" w14:textId="77777777" w:rsidR="00D61574" w:rsidRPr="00033E57" w:rsidRDefault="00D61574" w:rsidP="00A33252">
      <w:pPr>
        <w:numPr>
          <w:ilvl w:val="0"/>
          <w:numId w:val="29"/>
        </w:numPr>
        <w:tabs>
          <w:tab w:val="clear" w:pos="720"/>
          <w:tab w:val="num" w:pos="1440"/>
        </w:tabs>
        <w:ind w:left="1800"/>
        <w:jc w:val="left"/>
      </w:pPr>
      <w:r w:rsidRPr="00033E57">
        <w:t>Another WYSIWYG view to emulate a different output format (e.g. in print).</w:t>
      </w:r>
    </w:p>
    <w:p w14:paraId="398CFFF8" w14:textId="77777777" w:rsidR="00871128" w:rsidRDefault="00871128" w:rsidP="00871128">
      <w:pPr>
        <w:ind w:left="1800"/>
        <w:jc w:val="left"/>
      </w:pPr>
    </w:p>
    <w:p w14:paraId="143F92DB" w14:textId="77777777" w:rsidR="00871128" w:rsidRDefault="00D61574" w:rsidP="00A33252">
      <w:pPr>
        <w:numPr>
          <w:ilvl w:val="0"/>
          <w:numId w:val="29"/>
        </w:numPr>
        <w:tabs>
          <w:tab w:val="clear" w:pos="720"/>
          <w:tab w:val="num" w:pos="1440"/>
        </w:tabs>
        <w:ind w:left="1800"/>
        <w:jc w:val="left"/>
      </w:pPr>
      <w:r w:rsidRPr="00033E57">
        <w:t>Styles that focus on particular parts of a document by suppressing other parts.</w:t>
      </w:r>
    </w:p>
    <w:p w14:paraId="7DCCEC2A" w14:textId="77777777" w:rsidR="00871128" w:rsidRDefault="00871128" w:rsidP="00871128">
      <w:pPr>
        <w:ind w:left="1800"/>
        <w:jc w:val="left"/>
      </w:pPr>
    </w:p>
    <w:p w14:paraId="34CAC562" w14:textId="65F186CA" w:rsidR="00D61574" w:rsidRDefault="00D61574" w:rsidP="00A33252">
      <w:pPr>
        <w:numPr>
          <w:ilvl w:val="0"/>
          <w:numId w:val="29"/>
        </w:numPr>
        <w:tabs>
          <w:tab w:val="clear" w:pos="720"/>
          <w:tab w:val="num" w:pos="1440"/>
        </w:tabs>
        <w:ind w:left="1800"/>
        <w:jc w:val="left"/>
      </w:pPr>
      <w:r w:rsidRPr="00033E57">
        <w:t>Styles that show some or all XML tagging.</w:t>
      </w:r>
    </w:p>
    <w:p w14:paraId="661762CA" w14:textId="77777777" w:rsidR="00871128" w:rsidRPr="00033E57" w:rsidRDefault="00871128" w:rsidP="00871128">
      <w:pPr>
        <w:ind w:left="1440"/>
        <w:jc w:val="left"/>
      </w:pPr>
    </w:p>
    <w:p w14:paraId="6F9D0953" w14:textId="6BD1552B" w:rsidR="00871128" w:rsidRPr="00033E57" w:rsidRDefault="00D61574" w:rsidP="00871128">
      <w:pPr>
        <w:ind w:left="1080"/>
      </w:pPr>
      <w:r w:rsidRPr="00033E57">
        <w:t>The minimal configuration is one style, usually a WYSIWYG view. A style to show all XML tagging is usually also available.</w:t>
      </w:r>
    </w:p>
    <w:p w14:paraId="295CD248" w14:textId="6098DC39" w:rsidR="00D61574" w:rsidRPr="00033E57" w:rsidRDefault="00871128" w:rsidP="00871128">
      <w:pPr>
        <w:pStyle w:val="Heading4"/>
      </w:pPr>
      <w:bookmarkStart w:id="155" w:name="scroll-bookmark-38"/>
      <w:r>
        <w:t>Version T</w:t>
      </w:r>
      <w:r w:rsidR="00D61574" w:rsidRPr="00033E57">
        <w:t>able</w:t>
      </w:r>
      <w:bookmarkEnd w:id="155"/>
    </w:p>
    <w:p w14:paraId="63456885" w14:textId="77777777" w:rsidR="00871128" w:rsidRDefault="00871128" w:rsidP="00033E57"/>
    <w:p w14:paraId="68FBCF46" w14:textId="77777777" w:rsidR="00D61574" w:rsidRDefault="00D61574" w:rsidP="00871128">
      <w:pPr>
        <w:ind w:left="1080"/>
      </w:pPr>
      <w:r w:rsidRPr="00033E57">
        <w:t>The version table displays this information for each version of a document:</w:t>
      </w:r>
    </w:p>
    <w:p w14:paraId="78C7B325" w14:textId="77777777" w:rsidR="00871128" w:rsidRPr="00033E57" w:rsidRDefault="00871128" w:rsidP="00871128">
      <w:pPr>
        <w:ind w:left="1080"/>
      </w:pPr>
    </w:p>
    <w:p w14:paraId="1F4B9656" w14:textId="4FE37AF1" w:rsidR="00D61574" w:rsidRDefault="00D61574" w:rsidP="00A33252">
      <w:pPr>
        <w:numPr>
          <w:ilvl w:val="0"/>
          <w:numId w:val="30"/>
        </w:numPr>
        <w:tabs>
          <w:tab w:val="clear" w:pos="360"/>
          <w:tab w:val="num" w:pos="1800"/>
        </w:tabs>
        <w:ind w:left="1800"/>
        <w:jc w:val="left"/>
      </w:pPr>
      <w:r w:rsidRPr="00033E57">
        <w:rPr>
          <w:b/>
        </w:rPr>
        <w:t>Version</w:t>
      </w:r>
      <w:r w:rsidRPr="00033E57">
        <w:t xml:space="preserve">: the version number, in the form </w:t>
      </w:r>
      <w:r w:rsidR="00033E57">
        <w:t>“</w:t>
      </w:r>
      <w:r w:rsidRPr="00033E57">
        <w:t>vX.0</w:t>
      </w:r>
      <w:r w:rsidR="00871128">
        <w:t>.</w:t>
      </w:r>
      <w:r w:rsidR="00033E57">
        <w:t>”</w:t>
      </w:r>
    </w:p>
    <w:p w14:paraId="203083CF" w14:textId="77777777" w:rsidR="00871128" w:rsidRPr="00033E57" w:rsidRDefault="00871128" w:rsidP="00871128">
      <w:pPr>
        <w:ind w:left="1800"/>
        <w:jc w:val="left"/>
      </w:pPr>
    </w:p>
    <w:p w14:paraId="31D315EB" w14:textId="0777B682" w:rsidR="00D61574" w:rsidRDefault="00D61574" w:rsidP="00A33252">
      <w:pPr>
        <w:numPr>
          <w:ilvl w:val="1"/>
          <w:numId w:val="31"/>
        </w:numPr>
        <w:tabs>
          <w:tab w:val="clear" w:pos="1080"/>
          <w:tab w:val="num" w:pos="2520"/>
        </w:tabs>
        <w:ind w:left="2520"/>
        <w:jc w:val="left"/>
      </w:pPr>
      <w:r w:rsidRPr="00033E57">
        <w:t xml:space="preserve">Exception: the current version is labeled </w:t>
      </w:r>
      <w:r w:rsidR="00033E57">
        <w:t>“</w:t>
      </w:r>
      <w:r w:rsidRPr="00033E57">
        <w:t>CURRENT (vX.0).</w:t>
      </w:r>
    </w:p>
    <w:p w14:paraId="64F06291" w14:textId="77777777" w:rsidR="00871128" w:rsidRPr="00033E57" w:rsidRDefault="00871128" w:rsidP="00871128">
      <w:pPr>
        <w:ind w:left="2520"/>
        <w:jc w:val="left"/>
      </w:pPr>
    </w:p>
    <w:p w14:paraId="09FCA673" w14:textId="77777777" w:rsidR="00D61574" w:rsidRDefault="00D61574" w:rsidP="00A33252">
      <w:pPr>
        <w:numPr>
          <w:ilvl w:val="0"/>
          <w:numId w:val="30"/>
        </w:numPr>
        <w:tabs>
          <w:tab w:val="clear" w:pos="360"/>
          <w:tab w:val="num" w:pos="1800"/>
        </w:tabs>
        <w:ind w:left="1800"/>
        <w:jc w:val="left"/>
      </w:pPr>
      <w:r w:rsidRPr="00033E57">
        <w:rPr>
          <w:b/>
        </w:rPr>
        <w:t>Tag</w:t>
      </w:r>
      <w:r w:rsidRPr="00033E57">
        <w:t>: if the version is a member of any tags, they are listed here.</w:t>
      </w:r>
    </w:p>
    <w:p w14:paraId="20E12833" w14:textId="77777777" w:rsidR="00871128" w:rsidRDefault="00871128" w:rsidP="00871128">
      <w:pPr>
        <w:jc w:val="left"/>
      </w:pPr>
    </w:p>
    <w:p w14:paraId="78CFF7C1" w14:textId="5D608F0A" w:rsidR="00871128" w:rsidRDefault="00871128" w:rsidP="00871128">
      <w:pPr>
        <w:ind w:left="1800"/>
        <w:jc w:val="left"/>
        <w:rPr>
          <w:rFonts w:eastAsia="Calibri" w:cs="Times New Roman"/>
        </w:rPr>
      </w:pPr>
      <w:r w:rsidRPr="00033E57">
        <w:rPr>
          <w:rFonts w:eastAsia="Calibri" w:cs="Times New Roman"/>
        </w:rPr>
        <w:t xml:space="preserve">A DPS </w:t>
      </w:r>
      <w:r w:rsidRPr="00033E57">
        <w:rPr>
          <w:rFonts w:eastAsia="Calibri" w:cs="Times New Roman"/>
          <w:b/>
        </w:rPr>
        <w:t>tag</w:t>
      </w:r>
      <w:r w:rsidRPr="00033E57">
        <w:rPr>
          <w:rFonts w:eastAsia="Calibri" w:cs="Times New Roman"/>
        </w:rPr>
        <w:t xml:space="preserve"> is a collection of document versions. Tag usage is beyond the scope of this document.</w:t>
      </w:r>
    </w:p>
    <w:p w14:paraId="5B9293C4" w14:textId="77777777" w:rsidR="00871128" w:rsidRPr="00871128" w:rsidRDefault="00871128" w:rsidP="00871128">
      <w:pPr>
        <w:ind w:left="1800"/>
        <w:jc w:val="left"/>
      </w:pPr>
    </w:p>
    <w:p w14:paraId="580BB6D2" w14:textId="77777777" w:rsidR="00D61574" w:rsidRDefault="00D61574" w:rsidP="00A33252">
      <w:pPr>
        <w:numPr>
          <w:ilvl w:val="0"/>
          <w:numId w:val="30"/>
        </w:numPr>
        <w:tabs>
          <w:tab w:val="clear" w:pos="360"/>
          <w:tab w:val="num" w:pos="1800"/>
        </w:tabs>
        <w:ind w:left="1800"/>
        <w:jc w:val="left"/>
      </w:pPr>
      <w:r w:rsidRPr="00033E57">
        <w:rPr>
          <w:b/>
        </w:rPr>
        <w:t>Changed by</w:t>
      </w:r>
      <w:r w:rsidRPr="00033E57">
        <w:t>: the user name of the person who created the version.</w:t>
      </w:r>
    </w:p>
    <w:p w14:paraId="213BB061" w14:textId="77777777" w:rsidR="00871128" w:rsidRPr="00033E57" w:rsidRDefault="00871128" w:rsidP="00871128">
      <w:pPr>
        <w:ind w:left="1800"/>
        <w:jc w:val="left"/>
      </w:pPr>
    </w:p>
    <w:p w14:paraId="547171DA" w14:textId="77777777" w:rsidR="00D61574" w:rsidRPr="00033E57" w:rsidRDefault="00D61574" w:rsidP="00A33252">
      <w:pPr>
        <w:numPr>
          <w:ilvl w:val="0"/>
          <w:numId w:val="30"/>
        </w:numPr>
        <w:tabs>
          <w:tab w:val="clear" w:pos="360"/>
          <w:tab w:val="num" w:pos="1800"/>
        </w:tabs>
        <w:ind w:left="1800"/>
        <w:jc w:val="left"/>
      </w:pPr>
      <w:r w:rsidRPr="00033E57">
        <w:rPr>
          <w:b/>
        </w:rPr>
        <w:t>Date</w:t>
      </w:r>
      <w:r w:rsidRPr="00033E57">
        <w:t>: the date and time the version was created.</w:t>
      </w:r>
    </w:p>
    <w:p w14:paraId="7A217A1F" w14:textId="77777777" w:rsidR="00D61574" w:rsidRPr="00033E57" w:rsidRDefault="00D61574" w:rsidP="00033E57"/>
    <w:p w14:paraId="71570267" w14:textId="538DCFA9" w:rsidR="00D61574" w:rsidRDefault="00871128" w:rsidP="00523C15">
      <w:pPr>
        <w:pStyle w:val="Heading2"/>
      </w:pPr>
      <w:bookmarkStart w:id="156" w:name="_Toc256000010"/>
      <w:bookmarkStart w:id="157" w:name="scroll-bookmark-25"/>
      <w:bookmarkStart w:id="158" w:name="_Toc452098421"/>
      <w:r>
        <w:t>Managing Your Personal Wo</w:t>
      </w:r>
      <w:r w:rsidR="00D61574" w:rsidRPr="00033E57">
        <w:t>rkspace</w:t>
      </w:r>
      <w:bookmarkEnd w:id="156"/>
      <w:bookmarkEnd w:id="157"/>
      <w:bookmarkEnd w:id="158"/>
    </w:p>
    <w:p w14:paraId="24167D94" w14:textId="77777777" w:rsidR="00F54B2D" w:rsidRPr="00F54B2D" w:rsidRDefault="00F54B2D" w:rsidP="00F54B2D"/>
    <w:p w14:paraId="15CE60F5" w14:textId="34AECF89" w:rsidR="00D61574" w:rsidRPr="00033E57" w:rsidRDefault="00871128" w:rsidP="00523C15">
      <w:pPr>
        <w:pStyle w:val="Heading3"/>
      </w:pPr>
      <w:bookmarkStart w:id="159" w:name="scroll-bookmark-40"/>
      <w:bookmarkStart w:id="160" w:name="_Toc452098422"/>
      <w:r>
        <w:t>In the D</w:t>
      </w:r>
      <w:r w:rsidR="00D61574" w:rsidRPr="00033E57">
        <w:t>ashboard</w:t>
      </w:r>
      <w:bookmarkEnd w:id="159"/>
      <w:bookmarkEnd w:id="160"/>
    </w:p>
    <w:p w14:paraId="315C8FBD" w14:textId="77777777" w:rsidR="00871128" w:rsidRDefault="00871128" w:rsidP="00871128">
      <w:pPr>
        <w:ind w:left="360"/>
        <w:jc w:val="left"/>
      </w:pPr>
    </w:p>
    <w:p w14:paraId="296A4E27" w14:textId="77777777" w:rsidR="00D61574" w:rsidRDefault="00D61574" w:rsidP="00A33252">
      <w:pPr>
        <w:numPr>
          <w:ilvl w:val="0"/>
          <w:numId w:val="32"/>
        </w:numPr>
        <w:jc w:val="left"/>
      </w:pPr>
      <w:r w:rsidRPr="00033E57">
        <w:t>Select the project containing the document(s) you wish to work with.</w:t>
      </w:r>
    </w:p>
    <w:p w14:paraId="47031EC0" w14:textId="77777777" w:rsidR="00871128" w:rsidRPr="00033E57" w:rsidRDefault="00871128" w:rsidP="00871128">
      <w:pPr>
        <w:ind w:left="1080"/>
        <w:jc w:val="left"/>
      </w:pPr>
    </w:p>
    <w:p w14:paraId="6E44FC04" w14:textId="29EB0AB7" w:rsidR="00D61574" w:rsidRPr="00033E57" w:rsidRDefault="00D61574" w:rsidP="00A33252">
      <w:pPr>
        <w:numPr>
          <w:ilvl w:val="0"/>
          <w:numId w:val="32"/>
        </w:numPr>
        <w:jc w:val="left"/>
      </w:pPr>
      <w:r w:rsidRPr="00033E57">
        <w:t xml:space="preserve">Click the </w:t>
      </w:r>
      <w:r w:rsidR="00033E57">
        <w:t>“</w:t>
      </w:r>
      <w:r w:rsidRPr="00033E57">
        <w:t>My Quick Edit Documents</w:t>
      </w:r>
      <w:r w:rsidR="00033E57">
        <w:t>”</w:t>
      </w:r>
      <w:r w:rsidRPr="00033E57">
        <w:t xml:space="preserve"> button to display your </w:t>
      </w:r>
      <w:hyperlink w:anchor="scroll-bookmark-47" w:history="1">
        <w:r w:rsidRPr="00033E57">
          <w:rPr>
            <w:rStyle w:val="Hyperlink"/>
            <w:color w:val="auto"/>
          </w:rPr>
          <w:t>workspace</w:t>
        </w:r>
      </w:hyperlink>
      <w:r w:rsidRPr="00033E57">
        <w:t>.</w:t>
      </w:r>
    </w:p>
    <w:p w14:paraId="67851B17" w14:textId="259B1297" w:rsidR="00D61574" w:rsidRPr="00033E57" w:rsidRDefault="00F1488C" w:rsidP="00033E57">
      <w:pPr>
        <w:ind w:left="360"/>
      </w:pPr>
      <w:r>
        <w:lastRenderedPageBreak/>
        <w:t xml:space="preserve">    </w:t>
      </w:r>
      <w:r w:rsidR="00D61574" w:rsidRPr="00033E57">
        <w:rPr>
          <w:noProof/>
        </w:rPr>
        <w:drawing>
          <wp:inline distT="0" distB="0" distL="0" distR="0" wp14:anchorId="72F6258A" wp14:editId="5B12742C">
            <wp:extent cx="5437347" cy="3065001"/>
            <wp:effectExtent l="0" t="0" r="0" b="2540"/>
            <wp:docPr id="100028" name="Picture 100028" descr="/download/attachments/80545811/image2016-1-20%2010%3A34%3A9.png?version=1&amp;modificationDate=1453286045130&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35"/>
                    <a:stretch>
                      <a:fillRect/>
                    </a:stretch>
                  </pic:blipFill>
                  <pic:spPr>
                    <a:xfrm>
                      <a:off x="0" y="0"/>
                      <a:ext cx="5443724" cy="3068596"/>
                    </a:xfrm>
                    <a:prstGeom prst="rect">
                      <a:avLst/>
                    </a:prstGeom>
                  </pic:spPr>
                </pic:pic>
              </a:graphicData>
            </a:graphic>
          </wp:inline>
        </w:drawing>
      </w:r>
    </w:p>
    <w:p w14:paraId="786D2216" w14:textId="77777777" w:rsidR="00D61574" w:rsidRPr="00033E57" w:rsidRDefault="00D61574" w:rsidP="00033E57">
      <w:pPr>
        <w:ind w:left="360"/>
      </w:pPr>
    </w:p>
    <w:p w14:paraId="0DC192F1" w14:textId="72DAC15B" w:rsidR="00D61574" w:rsidRPr="00033E57" w:rsidRDefault="00871128" w:rsidP="00523C15">
      <w:pPr>
        <w:pStyle w:val="Heading3"/>
      </w:pPr>
      <w:bookmarkStart w:id="161" w:name="scroll-bookmark-41"/>
      <w:bookmarkStart w:id="162" w:name="_Toc452098423"/>
      <w:r>
        <w:t>In the W</w:t>
      </w:r>
      <w:r w:rsidR="00D61574" w:rsidRPr="00033E57">
        <w:t>orkspace</w:t>
      </w:r>
      <w:bookmarkEnd w:id="161"/>
      <w:bookmarkEnd w:id="162"/>
    </w:p>
    <w:p w14:paraId="562EDF39" w14:textId="5E7B0454" w:rsidR="00D61574" w:rsidRDefault="00871128" w:rsidP="00871128">
      <w:pPr>
        <w:pStyle w:val="Heading4"/>
      </w:pPr>
      <w:bookmarkStart w:id="163" w:name="scroll-bookmark-42"/>
      <w:r>
        <w:t>To Edit a D</w:t>
      </w:r>
      <w:r w:rsidR="00D61574" w:rsidRPr="00033E57">
        <w:t>ocument</w:t>
      </w:r>
      <w:bookmarkEnd w:id="163"/>
    </w:p>
    <w:p w14:paraId="63295959" w14:textId="77777777" w:rsidR="00871128" w:rsidRPr="00871128" w:rsidRDefault="00871128" w:rsidP="00871128"/>
    <w:p w14:paraId="44559CA0" w14:textId="77777777" w:rsidR="00871128" w:rsidRDefault="00D61574" w:rsidP="00871128">
      <w:pPr>
        <w:ind w:left="1080"/>
        <w:jc w:val="left"/>
      </w:pPr>
      <w:r w:rsidRPr="00033E57">
        <w:t>In the document list, click on the relevant document</w:t>
      </w:r>
      <w:r w:rsidR="00033E57">
        <w:t>’</w:t>
      </w:r>
      <w:r w:rsidRPr="00033E57">
        <w:t xml:space="preserve">s label. The document is opened for editing: see </w:t>
      </w:r>
      <w:hyperlink w:anchor="scroll-bookmark-26" w:history="1">
        <w:r w:rsidRPr="00033E57">
          <w:rPr>
            <w:rStyle w:val="Hyperlink"/>
            <w:color w:val="auto"/>
          </w:rPr>
          <w:t>Editing documents</w:t>
        </w:r>
      </w:hyperlink>
      <w:r w:rsidRPr="00033E57">
        <w:t>. (Note: only one document may be open for editing at any time.</w:t>
      </w:r>
    </w:p>
    <w:p w14:paraId="2C371033" w14:textId="77777777" w:rsidR="00871128" w:rsidRDefault="00871128" w:rsidP="00871128">
      <w:pPr>
        <w:ind w:left="1080"/>
        <w:jc w:val="left"/>
      </w:pPr>
    </w:p>
    <w:p w14:paraId="5F3665F9" w14:textId="577544ED" w:rsidR="00D61574" w:rsidRPr="00033E57" w:rsidRDefault="00D61574" w:rsidP="00871128">
      <w:pPr>
        <w:ind w:left="1080"/>
        <w:jc w:val="left"/>
      </w:pPr>
      <w:r w:rsidRPr="00033E57">
        <w:t>If another document is already open, you will be prompted to save any changes and it will be closed.)</w:t>
      </w:r>
    </w:p>
    <w:p w14:paraId="44F2DA3F" w14:textId="537F4496" w:rsidR="00D61574" w:rsidRPr="00033E57" w:rsidRDefault="00871128" w:rsidP="00871128">
      <w:pPr>
        <w:pStyle w:val="Heading4"/>
      </w:pPr>
      <w:bookmarkStart w:id="164" w:name="scroll-bookmark-43"/>
      <w:r>
        <w:t>To Upload a Modified D</w:t>
      </w:r>
      <w:r w:rsidR="00D61574" w:rsidRPr="00033E57">
        <w:t>ocument to t</w:t>
      </w:r>
      <w:r>
        <w:t>he R</w:t>
      </w:r>
      <w:r w:rsidR="00D61574" w:rsidRPr="00033E57">
        <w:t>epository</w:t>
      </w:r>
      <w:bookmarkEnd w:id="164"/>
    </w:p>
    <w:p w14:paraId="48E20E1D" w14:textId="77777777" w:rsidR="00871128" w:rsidRDefault="00871128" w:rsidP="00871128">
      <w:pPr>
        <w:ind w:left="1440"/>
        <w:jc w:val="left"/>
      </w:pPr>
    </w:p>
    <w:p w14:paraId="33AB8618" w14:textId="77777777" w:rsidR="00D61574" w:rsidRPr="00033E57" w:rsidRDefault="005B3D4D" w:rsidP="00A33252">
      <w:pPr>
        <w:numPr>
          <w:ilvl w:val="0"/>
          <w:numId w:val="33"/>
        </w:numPr>
        <w:jc w:val="left"/>
      </w:pPr>
      <w:hyperlink w:anchor="scroll-bookmark-48" w:history="1">
        <w:r w:rsidR="00D61574" w:rsidRPr="00033E57">
          <w:rPr>
            <w:rStyle w:val="Hyperlink"/>
            <w:color w:val="auto"/>
          </w:rPr>
          <w:t>Select the document(s)</w:t>
        </w:r>
      </w:hyperlink>
      <w:r w:rsidR="00D61574" w:rsidRPr="00033E57">
        <w:t xml:space="preserve"> you wish to </w:t>
      </w:r>
      <w:hyperlink w:anchor="scroll-bookmark-49" w:history="1">
        <w:r w:rsidR="00D61574" w:rsidRPr="00033E57">
          <w:rPr>
            <w:rStyle w:val="Hyperlink"/>
            <w:color w:val="auto"/>
          </w:rPr>
          <w:t>upload</w:t>
        </w:r>
      </w:hyperlink>
      <w:r w:rsidR="00D61574" w:rsidRPr="00033E57">
        <w:t>.</w:t>
      </w:r>
    </w:p>
    <w:p w14:paraId="23445C75" w14:textId="77777777" w:rsidR="00871128" w:rsidRDefault="00871128" w:rsidP="00871128">
      <w:pPr>
        <w:ind w:left="1440"/>
        <w:jc w:val="left"/>
      </w:pPr>
    </w:p>
    <w:p w14:paraId="56440D13" w14:textId="00E58AA9" w:rsidR="00D61574" w:rsidRPr="00033E57" w:rsidRDefault="00D61574" w:rsidP="00A33252">
      <w:pPr>
        <w:numPr>
          <w:ilvl w:val="0"/>
          <w:numId w:val="33"/>
        </w:numPr>
        <w:jc w:val="left"/>
      </w:pPr>
      <w:r w:rsidRPr="00033E57">
        <w:t xml:space="preserve">Click the </w:t>
      </w:r>
      <w:r w:rsidR="00033E57">
        <w:t>“</w:t>
      </w:r>
      <w:r w:rsidRPr="00033E57">
        <w:t>Upload</w:t>
      </w:r>
      <w:r w:rsidR="00033E57">
        <w:t>”</w:t>
      </w:r>
      <w:r w:rsidRPr="00033E57">
        <w:t xml:space="preserve"> button.</w:t>
      </w:r>
    </w:p>
    <w:p w14:paraId="0BB68140" w14:textId="2EC479DA" w:rsidR="00D61574" w:rsidRPr="00033E57" w:rsidRDefault="00871128" w:rsidP="00871128">
      <w:pPr>
        <w:pStyle w:val="Heading4"/>
      </w:pPr>
      <w:bookmarkStart w:id="165" w:name="scroll-bookmark-44"/>
      <w:r>
        <w:t>To Remove a Document from the Workspace without U</w:t>
      </w:r>
      <w:r w:rsidR="00D61574" w:rsidRPr="00033E57">
        <w:t>ploading</w:t>
      </w:r>
      <w:bookmarkEnd w:id="165"/>
    </w:p>
    <w:p w14:paraId="0F7F8AC4" w14:textId="77777777" w:rsidR="00871128" w:rsidRDefault="00871128" w:rsidP="00871128">
      <w:pPr>
        <w:ind w:left="1440"/>
        <w:jc w:val="left"/>
      </w:pPr>
    </w:p>
    <w:p w14:paraId="73892493" w14:textId="77777777" w:rsidR="00D61574" w:rsidRPr="00033E57" w:rsidRDefault="00D61574" w:rsidP="00A33252">
      <w:pPr>
        <w:numPr>
          <w:ilvl w:val="0"/>
          <w:numId w:val="34"/>
        </w:numPr>
        <w:jc w:val="left"/>
      </w:pPr>
      <w:r w:rsidRPr="00033E57">
        <w:t xml:space="preserve">Select the document(s) you wish to </w:t>
      </w:r>
      <w:hyperlink w:anchor="scroll-bookmark-56" w:history="1">
        <w:r w:rsidRPr="00033E57">
          <w:rPr>
            <w:rStyle w:val="Hyperlink"/>
            <w:color w:val="auto"/>
          </w:rPr>
          <w:t>remove</w:t>
        </w:r>
      </w:hyperlink>
      <w:r w:rsidRPr="00033E57">
        <w:t>.</w:t>
      </w:r>
    </w:p>
    <w:p w14:paraId="2AFB4A69" w14:textId="77777777" w:rsidR="00871128" w:rsidRDefault="00871128" w:rsidP="00871128">
      <w:pPr>
        <w:ind w:left="1440"/>
        <w:jc w:val="left"/>
      </w:pPr>
    </w:p>
    <w:p w14:paraId="6F4D21AC" w14:textId="36BC8F51" w:rsidR="00D61574" w:rsidRPr="00033E57" w:rsidRDefault="00D61574" w:rsidP="00A33252">
      <w:pPr>
        <w:numPr>
          <w:ilvl w:val="0"/>
          <w:numId w:val="34"/>
        </w:numPr>
        <w:jc w:val="left"/>
      </w:pPr>
      <w:r w:rsidRPr="00033E57">
        <w:t xml:space="preserve">Click the </w:t>
      </w:r>
      <w:r w:rsidR="00033E57">
        <w:t>“</w:t>
      </w:r>
      <w:r w:rsidRPr="00033E57">
        <w:t>Lose edits</w:t>
      </w:r>
      <w:r w:rsidR="00033E57">
        <w:t>”</w:t>
      </w:r>
      <w:r w:rsidRPr="00033E57">
        <w:t xml:space="preserve"> button.</w:t>
      </w:r>
    </w:p>
    <w:p w14:paraId="7D11B080" w14:textId="2D8E8B30" w:rsidR="00D61574" w:rsidRPr="00033E57" w:rsidRDefault="00871128" w:rsidP="00871128">
      <w:pPr>
        <w:pStyle w:val="Heading4"/>
      </w:pPr>
      <w:bookmarkStart w:id="166" w:name="scroll-bookmark-45"/>
      <w:r>
        <w:t>To Create a New D</w:t>
      </w:r>
      <w:r w:rsidR="00D61574" w:rsidRPr="00033E57">
        <w:t>ocument</w:t>
      </w:r>
      <w:bookmarkEnd w:id="166"/>
    </w:p>
    <w:p w14:paraId="05626362" w14:textId="77777777" w:rsidR="00871128" w:rsidRDefault="00871128" w:rsidP="00871128">
      <w:pPr>
        <w:ind w:left="360"/>
        <w:jc w:val="left"/>
      </w:pPr>
    </w:p>
    <w:p w14:paraId="2AAD29CB" w14:textId="23F7FC1E" w:rsidR="00D61574" w:rsidRPr="00033E57" w:rsidRDefault="00D61574" w:rsidP="00A33252">
      <w:pPr>
        <w:numPr>
          <w:ilvl w:val="0"/>
          <w:numId w:val="35"/>
        </w:numPr>
        <w:tabs>
          <w:tab w:val="clear" w:pos="360"/>
          <w:tab w:val="num" w:pos="1440"/>
        </w:tabs>
        <w:ind w:left="1440"/>
        <w:jc w:val="left"/>
      </w:pPr>
      <w:r w:rsidRPr="00033E57">
        <w:t xml:space="preserve">Click the </w:t>
      </w:r>
      <w:r w:rsidR="00033E57">
        <w:t>“</w:t>
      </w:r>
      <w:r w:rsidRPr="00033E57">
        <w:t>New document</w:t>
      </w:r>
      <w:r w:rsidR="00033E57">
        <w:t>”</w:t>
      </w:r>
      <w:r w:rsidRPr="00033E57">
        <w:t xml:space="preserve"> button.</w:t>
      </w:r>
    </w:p>
    <w:p w14:paraId="2A8B53C9" w14:textId="77777777" w:rsidR="00871128" w:rsidRDefault="00871128" w:rsidP="00871128">
      <w:pPr>
        <w:ind w:left="1440"/>
        <w:jc w:val="left"/>
      </w:pPr>
    </w:p>
    <w:p w14:paraId="50291DFF" w14:textId="4B40A76C" w:rsidR="00D61574" w:rsidRDefault="00D61574" w:rsidP="00A33252">
      <w:pPr>
        <w:numPr>
          <w:ilvl w:val="0"/>
          <w:numId w:val="35"/>
        </w:numPr>
        <w:tabs>
          <w:tab w:val="clear" w:pos="360"/>
          <w:tab w:val="num" w:pos="1440"/>
        </w:tabs>
        <w:ind w:left="1440"/>
        <w:jc w:val="left"/>
      </w:pPr>
      <w:r w:rsidRPr="00033E57">
        <w:lastRenderedPageBreak/>
        <w:t xml:space="preserve">The </w:t>
      </w:r>
      <w:hyperlink w:anchor="scroll-bookmark-51" w:history="1">
        <w:r w:rsidRPr="00033E57">
          <w:rPr>
            <w:rStyle w:val="Hyperlink"/>
            <w:color w:val="auto"/>
          </w:rPr>
          <w:t>new document popup</w:t>
        </w:r>
      </w:hyperlink>
      <w:r w:rsidRPr="00033E57">
        <w:t xml:space="preserve"> is displayed. Choose a document type and click the </w:t>
      </w:r>
      <w:r w:rsidR="00033E57">
        <w:t>“</w:t>
      </w:r>
      <w:r w:rsidRPr="00033E57">
        <w:t>Insert</w:t>
      </w:r>
      <w:r w:rsidR="00033E57">
        <w:t>”</w:t>
      </w:r>
      <w:r w:rsidRPr="00033E57">
        <w:t xml:space="preserve"> button.</w:t>
      </w:r>
    </w:p>
    <w:p w14:paraId="3E1A0DCD" w14:textId="77777777" w:rsidR="00871128" w:rsidRPr="00033E57" w:rsidRDefault="00871128" w:rsidP="00871128">
      <w:pPr>
        <w:jc w:val="left"/>
      </w:pPr>
    </w:p>
    <w:p w14:paraId="5470A3E4" w14:textId="77777777" w:rsidR="00D61574" w:rsidRDefault="00D61574" w:rsidP="00A33252">
      <w:pPr>
        <w:numPr>
          <w:ilvl w:val="0"/>
          <w:numId w:val="35"/>
        </w:numPr>
        <w:tabs>
          <w:tab w:val="clear" w:pos="360"/>
          <w:tab w:val="num" w:pos="1440"/>
        </w:tabs>
        <w:ind w:left="1440"/>
        <w:jc w:val="left"/>
      </w:pPr>
      <w:r w:rsidRPr="00033E57">
        <w:t>A new document of the selected type is created and opened for editing. (Note: only one document may be open for editing at any time. If another document is already open, you will be prompted to save any changes and it will be closed.)</w:t>
      </w:r>
    </w:p>
    <w:p w14:paraId="2DA5ACF9" w14:textId="77777777" w:rsidR="00871128" w:rsidRPr="00033E57" w:rsidRDefault="00871128" w:rsidP="00871128">
      <w:pPr>
        <w:ind w:left="360"/>
        <w:jc w:val="left"/>
      </w:pPr>
    </w:p>
    <w:p w14:paraId="004C3D05" w14:textId="77777777" w:rsidR="00D61574" w:rsidRPr="00033E57" w:rsidRDefault="00D61574" w:rsidP="00523C15">
      <w:pPr>
        <w:pStyle w:val="Heading3"/>
      </w:pPr>
      <w:bookmarkStart w:id="167" w:name="_Toc256000012"/>
      <w:bookmarkStart w:id="168" w:name="scroll-bookmark-46"/>
      <w:bookmarkStart w:id="169" w:name="_Toc452098424"/>
      <w:r w:rsidRPr="00033E57">
        <w:t>Explanation</w:t>
      </w:r>
      <w:bookmarkEnd w:id="167"/>
      <w:bookmarkEnd w:id="168"/>
      <w:bookmarkEnd w:id="169"/>
    </w:p>
    <w:p w14:paraId="07CD9E78" w14:textId="14493DC5" w:rsidR="00D61574" w:rsidRPr="00033E57" w:rsidRDefault="00D61574" w:rsidP="00871128">
      <w:pPr>
        <w:pStyle w:val="Heading4"/>
      </w:pPr>
      <w:bookmarkStart w:id="170" w:name="scroll-bookmark-47"/>
      <w:r w:rsidRPr="00033E57">
        <w:t xml:space="preserve">The </w:t>
      </w:r>
      <w:r w:rsidR="00871128">
        <w:t>W</w:t>
      </w:r>
      <w:r w:rsidRPr="00871128">
        <w:t>orkspace</w:t>
      </w:r>
      <w:bookmarkEnd w:id="170"/>
    </w:p>
    <w:p w14:paraId="22B74CF6" w14:textId="77777777" w:rsidR="00871128" w:rsidRDefault="00871128" w:rsidP="00871128">
      <w:pPr>
        <w:ind w:left="1080"/>
      </w:pPr>
    </w:p>
    <w:p w14:paraId="7645172A" w14:textId="77777777" w:rsidR="00D61574" w:rsidRPr="00033E57" w:rsidRDefault="00D61574" w:rsidP="00871128">
      <w:pPr>
        <w:ind w:left="1080"/>
      </w:pPr>
      <w:r w:rsidRPr="00033E57">
        <w:t>Your workspace lists all the documents in the current project you have downloaded from the central repository. You have a separate workspace for each project.</w:t>
      </w:r>
    </w:p>
    <w:p w14:paraId="6D103A07" w14:textId="77777777" w:rsidR="00871128" w:rsidRDefault="00871128" w:rsidP="00033E57"/>
    <w:p w14:paraId="5396AFF7" w14:textId="77777777" w:rsidR="00D61574" w:rsidRDefault="00D61574" w:rsidP="00871128">
      <w:pPr>
        <w:ind w:left="1080"/>
      </w:pPr>
      <w:r w:rsidRPr="00033E57">
        <w:t xml:space="preserve">As explained in </w:t>
      </w:r>
      <w:hyperlink w:anchor="scroll-bookmark-6" w:history="1">
        <w:r w:rsidRPr="00033E57">
          <w:rPr>
            <w:rStyle w:val="Hyperlink"/>
            <w:color w:val="auto"/>
          </w:rPr>
          <w:t>Finding and downloading documents</w:t>
        </w:r>
      </w:hyperlink>
      <w:r w:rsidRPr="00033E57">
        <w:t>, documents you download are either editable (and locked by you in the central repository) or read-only (because they are locked by somebody else). These are distinguished by their icons:</w:t>
      </w:r>
    </w:p>
    <w:p w14:paraId="228F1562" w14:textId="77777777" w:rsidR="00871128" w:rsidRPr="00033E57" w:rsidRDefault="00871128" w:rsidP="00871128">
      <w:pPr>
        <w:ind w:left="1080"/>
      </w:pPr>
    </w:p>
    <w:p w14:paraId="56E98240" w14:textId="65D6180C" w:rsidR="00D61574" w:rsidRPr="00033E57" w:rsidRDefault="00F1488C" w:rsidP="00033E57">
      <w:r>
        <w:t xml:space="preserve">          </w:t>
      </w:r>
      <w:r w:rsidR="00D61574" w:rsidRPr="00033E57">
        <w:rPr>
          <w:noProof/>
        </w:rPr>
        <w:drawing>
          <wp:inline distT="0" distB="0" distL="0" distR="0" wp14:anchorId="0EB24CED" wp14:editId="075F3D1F">
            <wp:extent cx="5610422" cy="1981200"/>
            <wp:effectExtent l="0" t="0" r="9525" b="0"/>
            <wp:docPr id="100029" name="Picture 100029" descr="/download/attachments/80545811/image2016-1-20%2010%3A35%3A41.png?version=1&amp;modificationDate=1453286138203&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36"/>
                    <a:stretch>
                      <a:fillRect/>
                    </a:stretch>
                  </pic:blipFill>
                  <pic:spPr>
                    <a:xfrm>
                      <a:off x="0" y="0"/>
                      <a:ext cx="5626077" cy="1986728"/>
                    </a:xfrm>
                    <a:prstGeom prst="rect">
                      <a:avLst/>
                    </a:prstGeom>
                  </pic:spPr>
                </pic:pic>
              </a:graphicData>
            </a:graphic>
          </wp:inline>
        </w:drawing>
      </w:r>
    </w:p>
    <w:p w14:paraId="6634075F" w14:textId="77777777" w:rsidR="00871128" w:rsidRDefault="00871128" w:rsidP="00871128">
      <w:pPr>
        <w:ind w:left="1080"/>
      </w:pPr>
    </w:p>
    <w:p w14:paraId="5736C430" w14:textId="48C0E3B3" w:rsidR="00D61574" w:rsidRPr="00033E57" w:rsidRDefault="00D61574" w:rsidP="00871128">
      <w:pPr>
        <w:ind w:left="1080"/>
      </w:pPr>
      <w:r w:rsidRPr="00033E57">
        <w:t>Note that a document</w:t>
      </w:r>
      <w:r w:rsidR="00033E57">
        <w:t>’</w:t>
      </w:r>
      <w:r w:rsidRPr="00033E57">
        <w:t xml:space="preserve">s editable/read-only status is determined when it is downloaded. If a read-only document is subsequently unlocked in the central repository, it does </w:t>
      </w:r>
      <w:r w:rsidRPr="00033E57">
        <w:rPr>
          <w:i/>
        </w:rPr>
        <w:t>not</w:t>
      </w:r>
      <w:r w:rsidRPr="00033E57">
        <w:t xml:space="preserve"> become editable in your workspace. Your must </w:t>
      </w:r>
      <w:hyperlink w:anchor="scroll-bookmark-56" w:history="1">
        <w:r w:rsidRPr="00033E57">
          <w:rPr>
            <w:rStyle w:val="Hyperlink"/>
            <w:color w:val="auto"/>
          </w:rPr>
          <w:t>remove it from your workspace</w:t>
        </w:r>
      </w:hyperlink>
      <w:r w:rsidRPr="00033E57">
        <w:t xml:space="preserve"> and download it again to make it editable.</w:t>
      </w:r>
    </w:p>
    <w:p w14:paraId="6B1157B3" w14:textId="58534AA4" w:rsidR="00D61574" w:rsidRPr="00033E57" w:rsidRDefault="00D61574" w:rsidP="00871128">
      <w:pPr>
        <w:pStyle w:val="Heading4"/>
      </w:pPr>
      <w:bookmarkStart w:id="171" w:name="scroll-bookmark-48"/>
      <w:r w:rsidRPr="00033E57">
        <w:t xml:space="preserve">Selecting </w:t>
      </w:r>
      <w:r w:rsidR="00871128">
        <w:t>D</w:t>
      </w:r>
      <w:r w:rsidRPr="00871128">
        <w:t>ocuments</w:t>
      </w:r>
      <w:bookmarkEnd w:id="171"/>
    </w:p>
    <w:p w14:paraId="6BB88C86" w14:textId="77777777" w:rsidR="00871128" w:rsidRDefault="00871128" w:rsidP="00871128">
      <w:pPr>
        <w:ind w:left="1080"/>
      </w:pPr>
    </w:p>
    <w:p w14:paraId="135E6E4F" w14:textId="77777777" w:rsidR="00D61574" w:rsidRDefault="00D61574" w:rsidP="00871128">
      <w:pPr>
        <w:ind w:left="1080"/>
      </w:pPr>
      <w:r w:rsidRPr="00033E57">
        <w:t>Documents can be selected in two ways:</w:t>
      </w:r>
    </w:p>
    <w:p w14:paraId="21F3EEB6" w14:textId="77777777" w:rsidR="00871128" w:rsidRPr="00033E57" w:rsidRDefault="00871128" w:rsidP="00871128">
      <w:pPr>
        <w:ind w:left="1080"/>
      </w:pPr>
    </w:p>
    <w:p w14:paraId="28BA7EFA" w14:textId="77777777" w:rsidR="00D61574" w:rsidRDefault="00D61574" w:rsidP="00A33252">
      <w:pPr>
        <w:numPr>
          <w:ilvl w:val="0"/>
          <w:numId w:val="36"/>
        </w:numPr>
        <w:tabs>
          <w:tab w:val="clear" w:pos="360"/>
          <w:tab w:val="num" w:pos="1440"/>
        </w:tabs>
        <w:ind w:left="1440"/>
        <w:jc w:val="left"/>
      </w:pPr>
      <w:r w:rsidRPr="00033E57">
        <w:t>By clicking on the appropriate tickbox. Clicking once selects the document (the tickbox is ticked); clicking again deselects it (the tickbox is empty).</w:t>
      </w:r>
    </w:p>
    <w:p w14:paraId="334F3DEB" w14:textId="77777777" w:rsidR="00871128" w:rsidRPr="00033E57" w:rsidRDefault="00871128" w:rsidP="00871128">
      <w:pPr>
        <w:ind w:left="1440"/>
        <w:jc w:val="left"/>
      </w:pPr>
    </w:p>
    <w:p w14:paraId="15A61217" w14:textId="41569FBE" w:rsidR="00D61574" w:rsidRPr="00033E57" w:rsidRDefault="00D61574" w:rsidP="00A33252">
      <w:pPr>
        <w:numPr>
          <w:ilvl w:val="0"/>
          <w:numId w:val="36"/>
        </w:numPr>
        <w:tabs>
          <w:tab w:val="clear" w:pos="360"/>
          <w:tab w:val="num" w:pos="1440"/>
        </w:tabs>
        <w:ind w:left="1440"/>
        <w:jc w:val="left"/>
      </w:pPr>
      <w:r w:rsidRPr="00033E57">
        <w:t>By clicking on the master tickbox in the document list</w:t>
      </w:r>
      <w:r w:rsidR="00033E57">
        <w:t>’</w:t>
      </w:r>
      <w:r w:rsidRPr="00033E57">
        <w:t>s title row. This selects/deselects all documents in the workspace.</w:t>
      </w:r>
    </w:p>
    <w:p w14:paraId="1F10CAF5" w14:textId="0A787294" w:rsidR="00D61574" w:rsidRPr="00033E57" w:rsidRDefault="00D61574" w:rsidP="00871128">
      <w:pPr>
        <w:pStyle w:val="Heading4"/>
      </w:pPr>
      <w:bookmarkStart w:id="172" w:name="scroll-bookmark-49"/>
      <w:r w:rsidRPr="00871128">
        <w:lastRenderedPageBreak/>
        <w:t>Uploading</w:t>
      </w:r>
      <w:r w:rsidR="00871128">
        <w:t xml:space="preserve"> D</w:t>
      </w:r>
      <w:r w:rsidRPr="00033E57">
        <w:t>ocuments</w:t>
      </w:r>
      <w:bookmarkEnd w:id="172"/>
    </w:p>
    <w:p w14:paraId="02071FEA" w14:textId="77777777" w:rsidR="00871128" w:rsidRDefault="00871128" w:rsidP="00033E57"/>
    <w:p w14:paraId="6246E13C" w14:textId="4BD41172" w:rsidR="00D61574" w:rsidRDefault="00D61574" w:rsidP="00871128">
      <w:pPr>
        <w:ind w:left="1080"/>
      </w:pPr>
      <w:r w:rsidRPr="00033E57">
        <w:t xml:space="preserve">When selected document(s) are uploaded by clicking the </w:t>
      </w:r>
      <w:r w:rsidR="00033E57">
        <w:t>“</w:t>
      </w:r>
      <w:r w:rsidRPr="00033E57">
        <w:t>Upload</w:t>
      </w:r>
      <w:r w:rsidR="00033E57">
        <w:t>”</w:t>
      </w:r>
      <w:r w:rsidRPr="00033E57">
        <w:t xml:space="preserve"> button:</w:t>
      </w:r>
    </w:p>
    <w:p w14:paraId="666008AE" w14:textId="77777777" w:rsidR="00871128" w:rsidRPr="00033E57" w:rsidRDefault="00871128" w:rsidP="00871128">
      <w:pPr>
        <w:ind w:left="1080"/>
      </w:pPr>
    </w:p>
    <w:p w14:paraId="543B9888" w14:textId="77777777" w:rsidR="00D61574" w:rsidRDefault="00D61574" w:rsidP="00A33252">
      <w:pPr>
        <w:numPr>
          <w:ilvl w:val="0"/>
          <w:numId w:val="37"/>
        </w:numPr>
        <w:tabs>
          <w:tab w:val="clear" w:pos="720"/>
          <w:tab w:val="num" w:pos="1440"/>
        </w:tabs>
        <w:ind w:left="1800"/>
        <w:jc w:val="left"/>
      </w:pPr>
      <w:r w:rsidRPr="00033E57">
        <w:t>If one of the selected documents is currently open for editing and has unsaved changes, you will be prompted to save those changes.</w:t>
      </w:r>
    </w:p>
    <w:p w14:paraId="36F2668F" w14:textId="77777777" w:rsidR="00871128" w:rsidRPr="00033E57" w:rsidRDefault="00871128" w:rsidP="00871128">
      <w:pPr>
        <w:ind w:left="1800"/>
        <w:jc w:val="left"/>
      </w:pPr>
    </w:p>
    <w:p w14:paraId="0D577C2A" w14:textId="77777777" w:rsidR="00D61574" w:rsidRDefault="00D61574" w:rsidP="00A33252">
      <w:pPr>
        <w:numPr>
          <w:ilvl w:val="0"/>
          <w:numId w:val="37"/>
        </w:numPr>
        <w:tabs>
          <w:tab w:val="clear" w:pos="720"/>
          <w:tab w:val="num" w:pos="1440"/>
        </w:tabs>
        <w:ind w:left="1800"/>
        <w:jc w:val="left"/>
      </w:pPr>
      <w:r w:rsidRPr="00033E57">
        <w:t>New versions of all the selected documents are created in the central repository. These new versions contain all changes you have made in the Online editor since you downloaded the documents.</w:t>
      </w:r>
    </w:p>
    <w:p w14:paraId="0C554469" w14:textId="77777777" w:rsidR="00871128" w:rsidRPr="00033E57" w:rsidRDefault="00871128" w:rsidP="00871128">
      <w:pPr>
        <w:jc w:val="left"/>
      </w:pPr>
    </w:p>
    <w:p w14:paraId="70431A2B" w14:textId="77777777" w:rsidR="00D61574" w:rsidRDefault="00D61574" w:rsidP="00A33252">
      <w:pPr>
        <w:numPr>
          <w:ilvl w:val="0"/>
          <w:numId w:val="37"/>
        </w:numPr>
        <w:tabs>
          <w:tab w:val="clear" w:pos="720"/>
          <w:tab w:val="num" w:pos="1440"/>
        </w:tabs>
        <w:ind w:left="1800"/>
        <w:jc w:val="left"/>
      </w:pPr>
      <w:r w:rsidRPr="00033E57">
        <w:t>The selected documents are unlocked in the repository.</w:t>
      </w:r>
    </w:p>
    <w:p w14:paraId="091113D8" w14:textId="77777777" w:rsidR="00871128" w:rsidRPr="00033E57" w:rsidRDefault="00871128" w:rsidP="00871128">
      <w:pPr>
        <w:jc w:val="left"/>
      </w:pPr>
    </w:p>
    <w:p w14:paraId="594FC554" w14:textId="77777777" w:rsidR="00D61574" w:rsidRPr="00033E57" w:rsidRDefault="00D61574" w:rsidP="00A33252">
      <w:pPr>
        <w:numPr>
          <w:ilvl w:val="0"/>
          <w:numId w:val="37"/>
        </w:numPr>
        <w:tabs>
          <w:tab w:val="clear" w:pos="720"/>
          <w:tab w:val="num" w:pos="1440"/>
        </w:tabs>
        <w:ind w:left="1800"/>
        <w:jc w:val="left"/>
      </w:pPr>
      <w:r w:rsidRPr="00033E57">
        <w:t>The selected documents are removed from your workspace.</w:t>
      </w:r>
    </w:p>
    <w:p w14:paraId="0F51BC91" w14:textId="77777777" w:rsidR="00871128" w:rsidRDefault="00871128" w:rsidP="00871128">
      <w:pPr>
        <w:ind w:left="1080"/>
      </w:pPr>
    </w:p>
    <w:p w14:paraId="6451FBF5" w14:textId="77777777" w:rsidR="00D61574" w:rsidRDefault="00D61574" w:rsidP="00871128">
      <w:pPr>
        <w:ind w:left="1080"/>
      </w:pPr>
      <w:r w:rsidRPr="00033E57">
        <w:t>Some documents cannot be uploaded:</w:t>
      </w:r>
    </w:p>
    <w:p w14:paraId="4DBBC146" w14:textId="77777777" w:rsidR="00871128" w:rsidRPr="00033E57" w:rsidRDefault="00871128" w:rsidP="00871128">
      <w:pPr>
        <w:ind w:left="1080"/>
      </w:pPr>
    </w:p>
    <w:p w14:paraId="383BDB0B" w14:textId="77777777" w:rsidR="00D61574" w:rsidRDefault="00D61574" w:rsidP="00A33252">
      <w:pPr>
        <w:numPr>
          <w:ilvl w:val="0"/>
          <w:numId w:val="38"/>
        </w:numPr>
        <w:tabs>
          <w:tab w:val="clear" w:pos="360"/>
          <w:tab w:val="num" w:pos="1440"/>
        </w:tabs>
        <w:ind w:left="1440"/>
        <w:jc w:val="left"/>
      </w:pPr>
      <w:r w:rsidRPr="00033E57">
        <w:t>(Always) Read-only documents. Attempting to upload such documents has no effect.</w:t>
      </w:r>
    </w:p>
    <w:p w14:paraId="14007102" w14:textId="77777777" w:rsidR="00871128" w:rsidRPr="00033E57" w:rsidRDefault="00871128" w:rsidP="00871128">
      <w:pPr>
        <w:ind w:left="1440"/>
        <w:jc w:val="left"/>
      </w:pPr>
    </w:p>
    <w:p w14:paraId="6FFC16CA" w14:textId="77777777" w:rsidR="00871128" w:rsidRDefault="00D61574" w:rsidP="00A33252">
      <w:pPr>
        <w:numPr>
          <w:ilvl w:val="0"/>
          <w:numId w:val="38"/>
        </w:numPr>
        <w:tabs>
          <w:tab w:val="clear" w:pos="360"/>
          <w:tab w:val="num" w:pos="1440"/>
        </w:tabs>
        <w:ind w:left="1440"/>
        <w:jc w:val="left"/>
      </w:pPr>
      <w:r w:rsidRPr="00033E57">
        <w:t xml:space="preserve">(Sometimes) Documents with </w:t>
      </w:r>
      <w:hyperlink w:anchor="scroll-bookmark-54" w:history="1">
        <w:r w:rsidRPr="00033E57">
          <w:rPr>
            <w:rStyle w:val="Hyperlink"/>
            <w:color w:val="auto"/>
          </w:rPr>
          <w:t>DTD errors</w:t>
        </w:r>
      </w:hyperlink>
      <w:r w:rsidRPr="00033E57">
        <w:t>. Projects can be configured to accept uploads of documents with DTD errors or to reject them. In the latter case attempting to upload such documents gives an error. You must deselect such documents before any of the selected documents can be uploaded.</w:t>
      </w:r>
    </w:p>
    <w:p w14:paraId="6B4F0431" w14:textId="35034502" w:rsidR="00D61574" w:rsidRPr="00033E57" w:rsidRDefault="00D61574" w:rsidP="00871128">
      <w:pPr>
        <w:ind w:left="1080"/>
        <w:jc w:val="left"/>
      </w:pPr>
      <w:r w:rsidRPr="00033E57">
        <w:br/>
        <w:t>Note: even if you project permits uploads of documents with DTD errors, it is best practice not to upload documents until all such errors have been fixed.</w:t>
      </w:r>
    </w:p>
    <w:p w14:paraId="5160CBC7" w14:textId="77777777" w:rsidR="00D61574" w:rsidRPr="00033E57" w:rsidRDefault="00D61574" w:rsidP="00871128">
      <w:pPr>
        <w:pStyle w:val="Heading4"/>
      </w:pPr>
      <w:bookmarkStart w:id="173" w:name="scroll-bookmark-50"/>
      <w:r w:rsidRPr="00033E57">
        <w:t xml:space="preserve">Removing </w:t>
      </w:r>
      <w:r w:rsidRPr="00871128">
        <w:t>documents</w:t>
      </w:r>
      <w:r w:rsidRPr="00033E57">
        <w:t xml:space="preserve"> from the workspace</w:t>
      </w:r>
      <w:bookmarkEnd w:id="173"/>
    </w:p>
    <w:p w14:paraId="3061FB36" w14:textId="77777777" w:rsidR="00871128" w:rsidRDefault="00871128" w:rsidP="00033E57"/>
    <w:p w14:paraId="0976746D" w14:textId="5E2618FB" w:rsidR="00D61574" w:rsidRDefault="00D61574" w:rsidP="00EE2110">
      <w:pPr>
        <w:ind w:left="1080"/>
      </w:pPr>
      <w:r w:rsidRPr="00033E57">
        <w:t xml:space="preserve">When selected document(s) are removed from the workspace by clicking the </w:t>
      </w:r>
      <w:r w:rsidR="00033E57">
        <w:t>“</w:t>
      </w:r>
      <w:r w:rsidRPr="00033E57">
        <w:t>Lose edits</w:t>
      </w:r>
      <w:r w:rsidR="00033E57">
        <w:t>”</w:t>
      </w:r>
      <w:r w:rsidRPr="00033E57">
        <w:t xml:space="preserve"> button:</w:t>
      </w:r>
    </w:p>
    <w:p w14:paraId="2B6A5739" w14:textId="77777777" w:rsidR="00EE2110" w:rsidRPr="00033E57" w:rsidRDefault="00EE2110" w:rsidP="00EE2110">
      <w:pPr>
        <w:ind w:left="1080"/>
      </w:pPr>
    </w:p>
    <w:p w14:paraId="205D38FD" w14:textId="77777777" w:rsidR="00D61574" w:rsidRDefault="00D61574" w:rsidP="00A33252">
      <w:pPr>
        <w:numPr>
          <w:ilvl w:val="0"/>
          <w:numId w:val="39"/>
        </w:numPr>
        <w:tabs>
          <w:tab w:val="clear" w:pos="720"/>
          <w:tab w:val="num" w:pos="1440"/>
        </w:tabs>
        <w:ind w:left="1800"/>
        <w:jc w:val="left"/>
      </w:pPr>
      <w:r w:rsidRPr="00033E57">
        <w:t>If one of the selected documents is currently open for editing and has unsaved changes, you will be asked whether you want to lose those changes or to cancel the operation.</w:t>
      </w:r>
    </w:p>
    <w:p w14:paraId="359D036B" w14:textId="77777777" w:rsidR="00EE2110" w:rsidRPr="00033E57" w:rsidRDefault="00EE2110" w:rsidP="00EE2110">
      <w:pPr>
        <w:ind w:left="1800"/>
        <w:jc w:val="left"/>
      </w:pPr>
    </w:p>
    <w:p w14:paraId="33600F03" w14:textId="77777777" w:rsidR="00D61574" w:rsidRPr="00033E57" w:rsidRDefault="00D61574" w:rsidP="00A33252">
      <w:pPr>
        <w:numPr>
          <w:ilvl w:val="0"/>
          <w:numId w:val="39"/>
        </w:numPr>
        <w:tabs>
          <w:tab w:val="clear" w:pos="720"/>
          <w:tab w:val="num" w:pos="1440"/>
        </w:tabs>
        <w:ind w:left="1800"/>
        <w:jc w:val="left"/>
      </w:pPr>
      <w:r w:rsidRPr="00033E57">
        <w:t>If one or more of the selected documents has been modified since you downloaded it, you will be asked whether you want to lose those changes or to cancel the operation.</w:t>
      </w:r>
    </w:p>
    <w:p w14:paraId="6398F1FE" w14:textId="77777777" w:rsidR="00EE2110" w:rsidRDefault="00EE2110" w:rsidP="00EE2110">
      <w:pPr>
        <w:tabs>
          <w:tab w:val="num" w:pos="1440"/>
        </w:tabs>
        <w:ind w:left="1800"/>
        <w:jc w:val="left"/>
      </w:pPr>
    </w:p>
    <w:p w14:paraId="18D0FEF1" w14:textId="77777777" w:rsidR="00EE2110" w:rsidRDefault="00D61574" w:rsidP="00A33252">
      <w:pPr>
        <w:numPr>
          <w:ilvl w:val="0"/>
          <w:numId w:val="39"/>
        </w:numPr>
        <w:tabs>
          <w:tab w:val="clear" w:pos="720"/>
          <w:tab w:val="num" w:pos="1440"/>
        </w:tabs>
        <w:ind w:left="1800"/>
        <w:jc w:val="left"/>
      </w:pPr>
      <w:r w:rsidRPr="00033E57">
        <w:t>The selected documents are unlocked in the repository.</w:t>
      </w:r>
    </w:p>
    <w:p w14:paraId="051F7133" w14:textId="77777777" w:rsidR="00EE2110" w:rsidRDefault="00EE2110" w:rsidP="00EE2110">
      <w:pPr>
        <w:pStyle w:val="ListParagraph"/>
      </w:pPr>
    </w:p>
    <w:p w14:paraId="5A44C536" w14:textId="24D11BAD" w:rsidR="00D61574" w:rsidRDefault="00D61574" w:rsidP="00A33252">
      <w:pPr>
        <w:numPr>
          <w:ilvl w:val="0"/>
          <w:numId w:val="39"/>
        </w:numPr>
        <w:tabs>
          <w:tab w:val="clear" w:pos="720"/>
          <w:tab w:val="num" w:pos="1440"/>
        </w:tabs>
        <w:ind w:left="1800"/>
        <w:jc w:val="left"/>
      </w:pPr>
      <w:r w:rsidRPr="00033E57">
        <w:t>The selected documents are removed from your workspace.</w:t>
      </w:r>
    </w:p>
    <w:p w14:paraId="39EC343E" w14:textId="77777777" w:rsidR="00EE2110" w:rsidRPr="00033E57" w:rsidRDefault="00EE2110" w:rsidP="00EE2110">
      <w:pPr>
        <w:ind w:left="1440"/>
        <w:jc w:val="left"/>
      </w:pPr>
    </w:p>
    <w:p w14:paraId="1B4E83E2" w14:textId="77777777" w:rsidR="00D61574" w:rsidRPr="00033E57" w:rsidRDefault="00D61574" w:rsidP="00EE2110">
      <w:pPr>
        <w:ind w:left="1080"/>
      </w:pPr>
      <w:r w:rsidRPr="00033E57">
        <w:lastRenderedPageBreak/>
        <w:t>All documents – editable, read-only, with or without structural errors – can always be removed from the workspace.</w:t>
      </w:r>
    </w:p>
    <w:p w14:paraId="2E2631B8" w14:textId="77777777" w:rsidR="00D61574" w:rsidRPr="00033E57" w:rsidRDefault="00D61574" w:rsidP="00871128">
      <w:pPr>
        <w:pStyle w:val="Heading4"/>
      </w:pPr>
      <w:bookmarkStart w:id="174" w:name="scroll-bookmark-51"/>
      <w:r w:rsidRPr="00033E57">
        <w:t xml:space="preserve">New </w:t>
      </w:r>
      <w:r w:rsidRPr="00871128">
        <w:t>document</w:t>
      </w:r>
      <w:r w:rsidRPr="00033E57">
        <w:t xml:space="preserve"> popup</w:t>
      </w:r>
      <w:bookmarkEnd w:id="174"/>
    </w:p>
    <w:p w14:paraId="0A4E37AA" w14:textId="77777777" w:rsidR="00D61574" w:rsidRDefault="00D61574" w:rsidP="00EE2110">
      <w:pPr>
        <w:ind w:left="360" w:firstLine="720"/>
      </w:pPr>
      <w:r w:rsidRPr="00033E57">
        <w:t>The new document popup is displayed when you create a new document:</w:t>
      </w:r>
    </w:p>
    <w:p w14:paraId="22467198" w14:textId="77777777" w:rsidR="00EE2110" w:rsidRPr="00033E57" w:rsidRDefault="00EE2110" w:rsidP="00EE2110">
      <w:pPr>
        <w:ind w:left="360" w:firstLine="720"/>
      </w:pPr>
    </w:p>
    <w:p w14:paraId="75BA23BC" w14:textId="3A945D7D" w:rsidR="00D61574" w:rsidRPr="00033E57" w:rsidRDefault="00F1488C" w:rsidP="00033E57">
      <w:r>
        <w:t xml:space="preserve">          </w:t>
      </w:r>
      <w:r w:rsidR="00D61574" w:rsidRPr="00033E57">
        <w:rPr>
          <w:noProof/>
        </w:rPr>
        <w:drawing>
          <wp:inline distT="0" distB="0" distL="0" distR="0" wp14:anchorId="0318A985" wp14:editId="330DE899">
            <wp:extent cx="5695970" cy="5886450"/>
            <wp:effectExtent l="0" t="0" r="0" b="0"/>
            <wp:docPr id="100030" name="Picture 100030" descr="/download/attachments/80545811/image2016-1-20%2010%3A37%3A26.png?version=1&amp;modificationDate=1453286242023&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37"/>
                    <a:stretch>
                      <a:fillRect/>
                    </a:stretch>
                  </pic:blipFill>
                  <pic:spPr>
                    <a:xfrm>
                      <a:off x="0" y="0"/>
                      <a:ext cx="5697371" cy="5887898"/>
                    </a:xfrm>
                    <a:prstGeom prst="rect">
                      <a:avLst/>
                    </a:prstGeom>
                  </pic:spPr>
                </pic:pic>
              </a:graphicData>
            </a:graphic>
          </wp:inline>
        </w:drawing>
      </w:r>
    </w:p>
    <w:p w14:paraId="3CC47D26" w14:textId="77777777" w:rsidR="00EE2110" w:rsidRDefault="00EE2110" w:rsidP="00033E57"/>
    <w:p w14:paraId="00F9DF3C" w14:textId="1BE9527B" w:rsidR="00D61574" w:rsidRDefault="00D61574" w:rsidP="00EE2110">
      <w:pPr>
        <w:ind w:left="1080"/>
      </w:pPr>
      <w:r w:rsidRPr="00033E57">
        <w:t xml:space="preserve">The </w:t>
      </w:r>
      <w:r w:rsidR="00033E57">
        <w:t>“</w:t>
      </w:r>
      <w:r w:rsidRPr="00033E57">
        <w:t>Template</w:t>
      </w:r>
      <w:r w:rsidR="00033E57">
        <w:t>”</w:t>
      </w:r>
      <w:r w:rsidRPr="00033E57">
        <w:t xml:space="preserve"> dropdown lists all the document types available for the current project. When you select a document type:</w:t>
      </w:r>
    </w:p>
    <w:p w14:paraId="5901F671" w14:textId="77777777" w:rsidR="00EE2110" w:rsidRPr="00033E57" w:rsidRDefault="00EE2110" w:rsidP="00EE2110">
      <w:pPr>
        <w:ind w:left="1080"/>
      </w:pPr>
    </w:p>
    <w:p w14:paraId="0CF59EB2" w14:textId="0D37BD9F" w:rsidR="00D61574" w:rsidRDefault="00D61574" w:rsidP="00A33252">
      <w:pPr>
        <w:numPr>
          <w:ilvl w:val="0"/>
          <w:numId w:val="40"/>
        </w:numPr>
        <w:tabs>
          <w:tab w:val="clear" w:pos="360"/>
          <w:tab w:val="num" w:pos="1440"/>
        </w:tabs>
        <w:ind w:left="1440"/>
        <w:jc w:val="left"/>
      </w:pPr>
      <w:r w:rsidRPr="00033E57">
        <w:t xml:space="preserve">The </w:t>
      </w:r>
      <w:r w:rsidR="00033E57">
        <w:t>“</w:t>
      </w:r>
      <w:r w:rsidRPr="00033E57">
        <w:t>Description</w:t>
      </w:r>
      <w:r w:rsidR="00033E57">
        <w:t>”</w:t>
      </w:r>
      <w:r w:rsidRPr="00033E57">
        <w:t xml:space="preserve"> panel contains a brief description of that document type.</w:t>
      </w:r>
    </w:p>
    <w:p w14:paraId="497E6FB0" w14:textId="77777777" w:rsidR="00EE2110" w:rsidRPr="00033E57" w:rsidRDefault="00EE2110" w:rsidP="00EE2110">
      <w:pPr>
        <w:ind w:left="1080"/>
        <w:jc w:val="left"/>
      </w:pPr>
    </w:p>
    <w:p w14:paraId="45D5D859" w14:textId="241CD5A0" w:rsidR="00D61574" w:rsidRPr="00033E57" w:rsidRDefault="00D61574" w:rsidP="00A33252">
      <w:pPr>
        <w:numPr>
          <w:ilvl w:val="0"/>
          <w:numId w:val="40"/>
        </w:numPr>
        <w:tabs>
          <w:tab w:val="clear" w:pos="360"/>
          <w:tab w:val="num" w:pos="1440"/>
        </w:tabs>
        <w:ind w:left="1440"/>
        <w:jc w:val="left"/>
      </w:pPr>
      <w:r w:rsidRPr="00033E57">
        <w:lastRenderedPageBreak/>
        <w:t xml:space="preserve">The </w:t>
      </w:r>
      <w:r w:rsidR="00033E57">
        <w:t>“</w:t>
      </w:r>
      <w:r w:rsidRPr="00033E57">
        <w:t>Preview</w:t>
      </w:r>
      <w:r w:rsidR="00033E57">
        <w:t>”</w:t>
      </w:r>
      <w:r w:rsidRPr="00033E57">
        <w:t xml:space="preserve"> panel shows a framework for that document type. This contains common features and placeholder text. When the document is created, its initial content is this framework.</w:t>
      </w:r>
    </w:p>
    <w:p w14:paraId="37D9B0D3" w14:textId="77777777" w:rsidR="00D61574" w:rsidRDefault="00D61574" w:rsidP="00871128">
      <w:pPr>
        <w:pStyle w:val="Heading4"/>
      </w:pPr>
      <w:bookmarkStart w:id="175" w:name="scroll-bookmark-52"/>
      <w:r w:rsidRPr="00033E57">
        <w:t xml:space="preserve">Other </w:t>
      </w:r>
      <w:r w:rsidRPr="00871128">
        <w:t>workspace</w:t>
      </w:r>
      <w:r w:rsidRPr="00033E57">
        <w:t xml:space="preserve"> features</w:t>
      </w:r>
      <w:bookmarkEnd w:id="175"/>
    </w:p>
    <w:p w14:paraId="5BEE7953" w14:textId="77777777" w:rsidR="00871128" w:rsidRPr="00871128" w:rsidRDefault="00871128" w:rsidP="00871128"/>
    <w:p w14:paraId="356172C2" w14:textId="77777777" w:rsidR="00D61574" w:rsidRPr="00033E57" w:rsidRDefault="00D61574" w:rsidP="00F252B4">
      <w:pPr>
        <w:pStyle w:val="Heading5"/>
      </w:pPr>
      <w:bookmarkStart w:id="176" w:name="scroll-bookmark-53"/>
      <w:r w:rsidRPr="00033E57">
        <w:t>Highlighted document</w:t>
      </w:r>
      <w:bookmarkEnd w:id="176"/>
    </w:p>
    <w:p w14:paraId="128F9D44" w14:textId="77777777" w:rsidR="00EE2110" w:rsidRDefault="00EE2110" w:rsidP="00033E57"/>
    <w:p w14:paraId="767C49BA" w14:textId="77777777" w:rsidR="00D61574" w:rsidRDefault="00D61574" w:rsidP="00EE2110">
      <w:pPr>
        <w:ind w:left="1440"/>
      </w:pPr>
      <w:r w:rsidRPr="00033E57">
        <w:t>If a document is open for editing, that document is highlighted in the workspace:</w:t>
      </w:r>
    </w:p>
    <w:p w14:paraId="2A90E384" w14:textId="77777777" w:rsidR="00EE2110" w:rsidRPr="00033E57" w:rsidRDefault="00EE2110" w:rsidP="00EE2110">
      <w:pPr>
        <w:ind w:left="1440"/>
      </w:pPr>
    </w:p>
    <w:p w14:paraId="192548D4" w14:textId="5185A2EC" w:rsidR="00D61574" w:rsidRPr="00033E57" w:rsidRDefault="00F1488C" w:rsidP="00033E57">
      <w:r>
        <w:t xml:space="preserve">             </w:t>
      </w:r>
      <w:r w:rsidR="00D61574" w:rsidRPr="00033E57">
        <w:rPr>
          <w:noProof/>
        </w:rPr>
        <w:drawing>
          <wp:inline distT="0" distB="0" distL="0" distR="0" wp14:anchorId="071356AD" wp14:editId="1A316BB4">
            <wp:extent cx="5400675" cy="1554853"/>
            <wp:effectExtent l="0" t="0" r="0" b="7620"/>
            <wp:docPr id="100031" name="Picture 100031" descr="/download/attachments/80545811/image2016-1-20%2010%3A38%3A46.png?version=1&amp;modificationDate=1453286322850&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38"/>
                    <a:stretch>
                      <a:fillRect/>
                    </a:stretch>
                  </pic:blipFill>
                  <pic:spPr>
                    <a:xfrm>
                      <a:off x="0" y="0"/>
                      <a:ext cx="5440084" cy="1566199"/>
                    </a:xfrm>
                    <a:prstGeom prst="rect">
                      <a:avLst/>
                    </a:prstGeom>
                  </pic:spPr>
                </pic:pic>
              </a:graphicData>
            </a:graphic>
          </wp:inline>
        </w:drawing>
      </w:r>
    </w:p>
    <w:p w14:paraId="66B15B76" w14:textId="77777777" w:rsidR="00871128" w:rsidRDefault="00871128" w:rsidP="00EE2110">
      <w:pPr>
        <w:ind w:left="1440"/>
      </w:pPr>
      <w:bookmarkStart w:id="177" w:name="scroll-bookmark-54"/>
    </w:p>
    <w:p w14:paraId="4667A1FD" w14:textId="77777777" w:rsidR="00D61574" w:rsidRPr="00033E57" w:rsidRDefault="00D61574" w:rsidP="00F252B4">
      <w:pPr>
        <w:pStyle w:val="Heading5"/>
      </w:pPr>
      <w:r w:rsidRPr="00033E57">
        <w:t>DTD errors indicator</w:t>
      </w:r>
      <w:bookmarkEnd w:id="177"/>
    </w:p>
    <w:p w14:paraId="74FD8B57" w14:textId="77777777" w:rsidR="00EE2110" w:rsidRDefault="00EE2110" w:rsidP="00EE2110">
      <w:pPr>
        <w:ind w:left="1440"/>
      </w:pPr>
    </w:p>
    <w:p w14:paraId="10BE50DD" w14:textId="7525A2B4" w:rsidR="00D61574" w:rsidRDefault="00D61574" w:rsidP="00EE2110">
      <w:pPr>
        <w:ind w:left="1440"/>
      </w:pPr>
      <w:r w:rsidRPr="00033E57">
        <w:t>DPS keeps track of whether each document</w:t>
      </w:r>
      <w:r w:rsidR="00033E57">
        <w:t>’</w:t>
      </w:r>
      <w:r w:rsidRPr="00033E57">
        <w:t>s XML content conforms to its project</w:t>
      </w:r>
      <w:r w:rsidR="00033E57">
        <w:t>’</w:t>
      </w:r>
      <w:r w:rsidRPr="00033E57">
        <w:t xml:space="preserve">s DTD or Schema. If it does not conform, the </w:t>
      </w:r>
      <w:r w:rsidRPr="00033E57">
        <w:rPr>
          <w:b/>
        </w:rPr>
        <w:t>DTD errors indicator</w:t>
      </w:r>
      <w:r w:rsidRPr="00033E57">
        <w:t xml:space="preserve"> is displayed against its entry in the workspace document list:</w:t>
      </w:r>
    </w:p>
    <w:p w14:paraId="3DD7763A" w14:textId="77777777" w:rsidR="00EE2110" w:rsidRPr="00033E57" w:rsidRDefault="00EE2110" w:rsidP="00EE2110">
      <w:pPr>
        <w:ind w:left="1440"/>
      </w:pPr>
    </w:p>
    <w:p w14:paraId="7030DB9D" w14:textId="5B903008" w:rsidR="00D61574" w:rsidRPr="00033E57" w:rsidRDefault="00F1488C" w:rsidP="00033E57">
      <w:r>
        <w:t xml:space="preserve">             </w:t>
      </w:r>
      <w:r w:rsidR="00D61574" w:rsidRPr="00033E57">
        <w:rPr>
          <w:noProof/>
        </w:rPr>
        <w:drawing>
          <wp:inline distT="0" distB="0" distL="0" distR="0" wp14:anchorId="322C2C39" wp14:editId="579A5934">
            <wp:extent cx="5357683" cy="1678940"/>
            <wp:effectExtent l="0" t="0" r="0" b="0"/>
            <wp:docPr id="100032" name="Picture 100032" descr="/download/attachments/80545811/image2016-1-20%2010%3A40%3A28.png?version=1&amp;modificationDate=1453286424600&amp;api=v2"/>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39"/>
                    <a:stretch>
                      <a:fillRect/>
                    </a:stretch>
                  </pic:blipFill>
                  <pic:spPr>
                    <a:xfrm>
                      <a:off x="0" y="0"/>
                      <a:ext cx="5359525" cy="1679517"/>
                    </a:xfrm>
                    <a:prstGeom prst="rect">
                      <a:avLst/>
                    </a:prstGeom>
                  </pic:spPr>
                </pic:pic>
              </a:graphicData>
            </a:graphic>
          </wp:inline>
        </w:drawing>
      </w:r>
    </w:p>
    <w:p w14:paraId="0DDF5F06" w14:textId="77777777" w:rsidR="00EE2110" w:rsidRDefault="00EE2110" w:rsidP="00033E57"/>
    <w:p w14:paraId="1D66121E" w14:textId="77777777" w:rsidR="00D61574" w:rsidRDefault="00D61574" w:rsidP="00EE2110">
      <w:pPr>
        <w:ind w:left="1440"/>
      </w:pPr>
      <w:r w:rsidRPr="00033E57">
        <w:t xml:space="preserve">If you click on a DTD errors indicator, the relevant document is opened for editing and a list of DTD errors is displayed. See </w:t>
      </w:r>
      <w:hyperlink w:anchor="scroll-bookmark-57" w:history="1">
        <w:r w:rsidRPr="00033E57">
          <w:rPr>
            <w:rStyle w:val="Hyperlink"/>
            <w:color w:val="auto"/>
          </w:rPr>
          <w:t>Editing documents</w:t>
        </w:r>
      </w:hyperlink>
      <w:r w:rsidRPr="00033E57">
        <w:t xml:space="preserve"> for details on how to correct DTD errors.</w:t>
      </w:r>
    </w:p>
    <w:p w14:paraId="3D0EB6CD" w14:textId="77777777" w:rsidR="00871128" w:rsidRPr="00033E57" w:rsidRDefault="00871128" w:rsidP="00033E57"/>
    <w:p w14:paraId="6FD1DAF1" w14:textId="77777777" w:rsidR="00D61574" w:rsidRPr="00033E57" w:rsidRDefault="00D61574" w:rsidP="00F252B4">
      <w:pPr>
        <w:pStyle w:val="Heading5"/>
      </w:pPr>
      <w:bookmarkStart w:id="178" w:name="scroll-bookmark-55"/>
      <w:r w:rsidRPr="00033E57">
        <w:t>Draft saved indicator</w:t>
      </w:r>
      <w:bookmarkEnd w:id="178"/>
    </w:p>
    <w:p w14:paraId="2CEB1A58" w14:textId="77777777" w:rsidR="00EE2110" w:rsidRDefault="00EE2110" w:rsidP="00033E57"/>
    <w:p w14:paraId="60C94BC8" w14:textId="04CE8DB2" w:rsidR="00D61574" w:rsidRPr="00033E57" w:rsidRDefault="00D61574" w:rsidP="00EE2110">
      <w:pPr>
        <w:ind w:left="1440"/>
      </w:pPr>
      <w:r w:rsidRPr="00033E57">
        <w:t xml:space="preserve">When a document is open for editing, a draft is saved every two minutes. The </w:t>
      </w:r>
      <w:r w:rsidRPr="00033E57">
        <w:rPr>
          <w:b/>
        </w:rPr>
        <w:t>Draft saved</w:t>
      </w:r>
      <w:r w:rsidRPr="00033E57">
        <w:t xml:space="preserve"> indicator against a document</w:t>
      </w:r>
      <w:r w:rsidR="00033E57">
        <w:t>’</w:t>
      </w:r>
      <w:r w:rsidRPr="00033E57">
        <w:t xml:space="preserve">s entry in the workspace document list shows that a draft has been saved for that document. See </w:t>
      </w:r>
      <w:hyperlink w:anchor="scroll-bookmark-58" w:history="1">
        <w:r w:rsidRPr="00033E57">
          <w:rPr>
            <w:rStyle w:val="Hyperlink"/>
            <w:color w:val="auto"/>
          </w:rPr>
          <w:t>Editing documents</w:t>
        </w:r>
      </w:hyperlink>
      <w:r w:rsidRPr="00033E57">
        <w:t xml:space="preserve"> for details on how drafts are used.</w:t>
      </w:r>
    </w:p>
    <w:p w14:paraId="256D17CB" w14:textId="580FCFA4" w:rsidR="00D61574" w:rsidRPr="00033E57" w:rsidRDefault="00F1488C" w:rsidP="00033E57">
      <w:r>
        <w:lastRenderedPageBreak/>
        <w:t xml:space="preserve">             </w:t>
      </w:r>
      <w:r w:rsidR="00D61574" w:rsidRPr="00033E57">
        <w:rPr>
          <w:noProof/>
        </w:rPr>
        <w:drawing>
          <wp:inline distT="0" distB="0" distL="0" distR="0" wp14:anchorId="71D8C453" wp14:editId="4FEF7F12">
            <wp:extent cx="5486400" cy="1485900"/>
            <wp:effectExtent l="0" t="0" r="0" b="0"/>
            <wp:docPr id="100033" name="Picture 100033" descr="/download/attachments/80545811/image2016-1-20%2010%3A45%3A37.png?version=1&amp;modificationDate=1453286733480&amp;api=v2"/>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40"/>
                    <a:stretch>
                      <a:fillRect/>
                    </a:stretch>
                  </pic:blipFill>
                  <pic:spPr>
                    <a:xfrm>
                      <a:off x="0" y="0"/>
                      <a:ext cx="5487405" cy="1486172"/>
                    </a:xfrm>
                    <a:prstGeom prst="rect">
                      <a:avLst/>
                    </a:prstGeom>
                  </pic:spPr>
                </pic:pic>
              </a:graphicData>
            </a:graphic>
          </wp:inline>
        </w:drawing>
      </w:r>
    </w:p>
    <w:p w14:paraId="6C1BD09F" w14:textId="77777777" w:rsidR="00F54B2D" w:rsidRDefault="00F54B2D" w:rsidP="00F54B2D">
      <w:pPr>
        <w:ind w:left="720"/>
      </w:pPr>
      <w:bookmarkStart w:id="179" w:name="_Toc256000013"/>
      <w:bookmarkStart w:id="180" w:name="scroll-bookmark-26"/>
    </w:p>
    <w:p w14:paraId="65367BF1" w14:textId="112F6906" w:rsidR="00D61574" w:rsidRPr="00033E57" w:rsidRDefault="00D61574" w:rsidP="00523C15">
      <w:pPr>
        <w:pStyle w:val="Heading2"/>
      </w:pPr>
      <w:bookmarkStart w:id="181" w:name="_Toc452098425"/>
      <w:r w:rsidRPr="00033E57">
        <w:t xml:space="preserve">Editing </w:t>
      </w:r>
      <w:r w:rsidR="00871128">
        <w:t>D</w:t>
      </w:r>
      <w:r w:rsidRPr="00871128">
        <w:t>ocuments</w:t>
      </w:r>
      <w:bookmarkEnd w:id="179"/>
      <w:bookmarkEnd w:id="180"/>
      <w:bookmarkEnd w:id="181"/>
    </w:p>
    <w:p w14:paraId="1203B6C5" w14:textId="77777777" w:rsidR="00F54B2D" w:rsidRDefault="00F54B2D" w:rsidP="00F54B2D">
      <w:pPr>
        <w:ind w:left="720"/>
      </w:pPr>
      <w:bookmarkStart w:id="182" w:name="scroll-bookmark-60"/>
    </w:p>
    <w:p w14:paraId="47AADEAD" w14:textId="5BBF21AE" w:rsidR="00D61574" w:rsidRDefault="00EE2110" w:rsidP="00523C15">
      <w:pPr>
        <w:pStyle w:val="Heading3"/>
      </w:pPr>
      <w:bookmarkStart w:id="183" w:name="_Toc452098426"/>
      <w:r>
        <w:t>In the D</w:t>
      </w:r>
      <w:r w:rsidR="00D61574" w:rsidRPr="00033E57">
        <w:t>ashboard</w:t>
      </w:r>
      <w:bookmarkEnd w:id="182"/>
      <w:bookmarkEnd w:id="183"/>
    </w:p>
    <w:p w14:paraId="221EA730" w14:textId="77777777" w:rsidR="00EE2110" w:rsidRPr="00EE2110" w:rsidRDefault="00EE2110" w:rsidP="00EE2110"/>
    <w:p w14:paraId="012D5FE1" w14:textId="77777777" w:rsidR="00D61574" w:rsidRDefault="00D61574" w:rsidP="00A33252">
      <w:pPr>
        <w:numPr>
          <w:ilvl w:val="0"/>
          <w:numId w:val="41"/>
        </w:numPr>
        <w:tabs>
          <w:tab w:val="clear" w:pos="360"/>
          <w:tab w:val="num" w:pos="1080"/>
        </w:tabs>
        <w:ind w:left="1080"/>
        <w:jc w:val="left"/>
      </w:pPr>
      <w:r w:rsidRPr="00033E57">
        <w:t>Select the appropriate project.</w:t>
      </w:r>
    </w:p>
    <w:p w14:paraId="0D00AEDD" w14:textId="77777777" w:rsidR="00EE2110" w:rsidRPr="00033E57" w:rsidRDefault="00EE2110" w:rsidP="00EE2110">
      <w:pPr>
        <w:ind w:left="1080"/>
        <w:jc w:val="left"/>
      </w:pPr>
    </w:p>
    <w:p w14:paraId="44C3E3B9" w14:textId="7D8E2F79" w:rsidR="00D61574" w:rsidRDefault="00D61574" w:rsidP="00A33252">
      <w:pPr>
        <w:numPr>
          <w:ilvl w:val="0"/>
          <w:numId w:val="41"/>
        </w:numPr>
        <w:tabs>
          <w:tab w:val="clear" w:pos="360"/>
          <w:tab w:val="num" w:pos="1080"/>
        </w:tabs>
        <w:ind w:left="1080"/>
        <w:jc w:val="left"/>
      </w:pPr>
      <w:r w:rsidRPr="00033E57">
        <w:t xml:space="preserve">Click the </w:t>
      </w:r>
      <w:r w:rsidR="00033E57">
        <w:t>“</w:t>
      </w:r>
      <w:r w:rsidRPr="00033E57">
        <w:t>Document</w:t>
      </w:r>
      <w:r w:rsidR="00033E57">
        <w:t>”</w:t>
      </w:r>
      <w:r w:rsidRPr="00033E57">
        <w:t xml:space="preserve"> button to display the document currently opened for editing.</w:t>
      </w:r>
    </w:p>
    <w:p w14:paraId="6E410044" w14:textId="77777777" w:rsidR="00EE2110" w:rsidRPr="00033E57" w:rsidRDefault="00EE2110" w:rsidP="00EE2110">
      <w:pPr>
        <w:jc w:val="left"/>
      </w:pPr>
    </w:p>
    <w:p w14:paraId="2A0417C3" w14:textId="77777777" w:rsidR="00D61574" w:rsidRDefault="00D61574" w:rsidP="00EE2110">
      <w:pPr>
        <w:ind w:left="720"/>
      </w:pPr>
      <w:r w:rsidRPr="00033E57">
        <w:t xml:space="preserve">Note: the document button is enabled only if a document has been opened for editing in the selected project as described in </w:t>
      </w:r>
      <w:hyperlink w:anchor="scroll-bookmark-25" w:history="1">
        <w:r w:rsidRPr="00033E57">
          <w:rPr>
            <w:rStyle w:val="Hyperlink"/>
            <w:color w:val="auto"/>
          </w:rPr>
          <w:t>Managing your personal workspace</w:t>
        </w:r>
      </w:hyperlink>
      <w:r w:rsidRPr="00033E57">
        <w:t>.</w:t>
      </w:r>
    </w:p>
    <w:p w14:paraId="7C183AEA" w14:textId="77777777" w:rsidR="00EE2110" w:rsidRPr="00033E57" w:rsidRDefault="00EE2110" w:rsidP="00EE2110">
      <w:pPr>
        <w:ind w:left="720"/>
      </w:pPr>
    </w:p>
    <w:p w14:paraId="7A1053D3" w14:textId="77777777" w:rsidR="00D61574" w:rsidRPr="00033E57" w:rsidRDefault="00D61574" w:rsidP="00EE2110">
      <w:pPr>
        <w:jc w:val="center"/>
      </w:pPr>
      <w:r w:rsidRPr="00033E57">
        <w:rPr>
          <w:noProof/>
        </w:rPr>
        <w:lastRenderedPageBreak/>
        <w:drawing>
          <wp:inline distT="0" distB="0" distL="0" distR="0" wp14:anchorId="6073D919" wp14:editId="3348F6A0">
            <wp:extent cx="1992318" cy="4752975"/>
            <wp:effectExtent l="0" t="0" r="8255" b="0"/>
            <wp:docPr id="100034" name="Picture 100034" descr="/download/attachments/80546042/image2016-1-20%2010%3A46%3A36.png?version=1&amp;modificationDate=1453286792800&amp;api=v2"/>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r:embed="rId41"/>
                    <a:stretch>
                      <a:fillRect/>
                    </a:stretch>
                  </pic:blipFill>
                  <pic:spPr>
                    <a:xfrm>
                      <a:off x="0" y="0"/>
                      <a:ext cx="1998706" cy="4768215"/>
                    </a:xfrm>
                    <a:prstGeom prst="rect">
                      <a:avLst/>
                    </a:prstGeom>
                  </pic:spPr>
                </pic:pic>
              </a:graphicData>
            </a:graphic>
          </wp:inline>
        </w:drawing>
      </w:r>
    </w:p>
    <w:p w14:paraId="5F6CCA80" w14:textId="57CB0E28" w:rsidR="00D61574" w:rsidRPr="00033E57" w:rsidRDefault="00EE2110" w:rsidP="00523C15">
      <w:pPr>
        <w:pStyle w:val="Heading3"/>
      </w:pPr>
      <w:bookmarkStart w:id="184" w:name="scroll-bookmark-61"/>
      <w:bookmarkStart w:id="185" w:name="_Toc452098427"/>
      <w:r>
        <w:t>In the Edit Document T</w:t>
      </w:r>
      <w:r w:rsidR="00D61574" w:rsidRPr="00033E57">
        <w:t>ab</w:t>
      </w:r>
      <w:bookmarkEnd w:id="184"/>
      <w:bookmarkEnd w:id="185"/>
    </w:p>
    <w:p w14:paraId="112A18A4" w14:textId="77777777" w:rsidR="00EE2110" w:rsidRDefault="00EE2110" w:rsidP="00033E57"/>
    <w:p w14:paraId="6BA16C49" w14:textId="00287638" w:rsidR="00D61574" w:rsidRDefault="00D61574" w:rsidP="00EE2110">
      <w:pPr>
        <w:ind w:left="720"/>
      </w:pPr>
      <w:r w:rsidRPr="00033E57">
        <w:t xml:space="preserve">The </w:t>
      </w:r>
      <w:r w:rsidR="00033E57">
        <w:t>“</w:t>
      </w:r>
      <w:r w:rsidRPr="00033E57">
        <w:t>Edit document</w:t>
      </w:r>
      <w:r w:rsidR="00033E57">
        <w:t>”</w:t>
      </w:r>
      <w:r w:rsidRPr="00033E57">
        <w:t xml:space="preserve"> tab gives a WYSIWYG-like view of the document currently open for editing. It is where all document editing takes place.</w:t>
      </w:r>
    </w:p>
    <w:p w14:paraId="17000E1E" w14:textId="77777777" w:rsidR="00EE2110" w:rsidRPr="00033E57" w:rsidRDefault="00EE2110" w:rsidP="00EE2110">
      <w:pPr>
        <w:ind w:left="720"/>
      </w:pPr>
    </w:p>
    <w:p w14:paraId="2AC419EB" w14:textId="4ADF930F" w:rsidR="00D61574" w:rsidRPr="00033E57" w:rsidRDefault="00F1488C" w:rsidP="00033E57">
      <w:r>
        <w:lastRenderedPageBreak/>
        <w:t xml:space="preserve">      </w:t>
      </w:r>
      <w:r w:rsidR="00EE2110">
        <w:t xml:space="preserve"> </w:t>
      </w:r>
      <w:r w:rsidR="00D61574" w:rsidRPr="00033E57">
        <w:rPr>
          <w:noProof/>
        </w:rPr>
        <w:drawing>
          <wp:inline distT="0" distB="0" distL="0" distR="0" wp14:anchorId="13FF79B9" wp14:editId="754E2C26">
            <wp:extent cx="5934075" cy="4065142"/>
            <wp:effectExtent l="0" t="0" r="0" b="0"/>
            <wp:docPr id="100035" name="Picture 100035" descr="/download/attachments/80546042/image2016-1-20%2010%3A47%3A50.png?version=1&amp;modificationDate=1453286867607&amp;api=v2"/>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42"/>
                    <a:stretch>
                      <a:fillRect/>
                    </a:stretch>
                  </pic:blipFill>
                  <pic:spPr>
                    <a:xfrm>
                      <a:off x="0" y="0"/>
                      <a:ext cx="5948793" cy="4075224"/>
                    </a:xfrm>
                    <a:prstGeom prst="rect">
                      <a:avLst/>
                    </a:prstGeom>
                  </pic:spPr>
                </pic:pic>
              </a:graphicData>
            </a:graphic>
          </wp:inline>
        </w:drawing>
      </w:r>
    </w:p>
    <w:p w14:paraId="40230757" w14:textId="3B1E9C6F" w:rsidR="00D61574" w:rsidRPr="00033E57" w:rsidRDefault="00EE2110" w:rsidP="00871128">
      <w:pPr>
        <w:pStyle w:val="Heading4"/>
      </w:pPr>
      <w:bookmarkStart w:id="186" w:name="scroll-bookmark-62"/>
      <w:r>
        <w:t>To Find Your Way around the Element S</w:t>
      </w:r>
      <w:r w:rsidR="00D61574" w:rsidRPr="00033E57">
        <w:t>tructure</w:t>
      </w:r>
      <w:bookmarkEnd w:id="186"/>
    </w:p>
    <w:p w14:paraId="53009FFF" w14:textId="77777777" w:rsidR="00EE2110" w:rsidRDefault="00EE2110" w:rsidP="00EE2110">
      <w:pPr>
        <w:ind w:left="360"/>
        <w:jc w:val="left"/>
      </w:pPr>
    </w:p>
    <w:p w14:paraId="1ADD6C93" w14:textId="77777777" w:rsidR="00D61574" w:rsidRDefault="00D61574" w:rsidP="00A33252">
      <w:pPr>
        <w:numPr>
          <w:ilvl w:val="0"/>
          <w:numId w:val="42"/>
        </w:numPr>
        <w:jc w:val="left"/>
      </w:pPr>
      <w:r w:rsidRPr="00033E57">
        <w:t>Click on the relevant part of the text to place the cursor.</w:t>
      </w:r>
    </w:p>
    <w:p w14:paraId="000DA1DA" w14:textId="77777777" w:rsidR="00EE2110" w:rsidRPr="00033E57" w:rsidRDefault="00EE2110" w:rsidP="00EE2110">
      <w:pPr>
        <w:ind w:left="1440"/>
        <w:jc w:val="left"/>
      </w:pPr>
    </w:p>
    <w:p w14:paraId="3B9B0052" w14:textId="77777777" w:rsidR="00D61574" w:rsidRDefault="00D61574" w:rsidP="00A33252">
      <w:pPr>
        <w:numPr>
          <w:ilvl w:val="0"/>
          <w:numId w:val="42"/>
        </w:numPr>
        <w:jc w:val="left"/>
      </w:pPr>
      <w:r w:rsidRPr="00033E57">
        <w:t>Alternatively, use the arrow keys to move around the document.</w:t>
      </w:r>
    </w:p>
    <w:p w14:paraId="2606CA97" w14:textId="77777777" w:rsidR="00EE2110" w:rsidRPr="00033E57" w:rsidRDefault="00EE2110" w:rsidP="00EE2110">
      <w:pPr>
        <w:jc w:val="left"/>
      </w:pPr>
    </w:p>
    <w:p w14:paraId="4468171D" w14:textId="497559C6" w:rsidR="00D61574" w:rsidRDefault="00D61574" w:rsidP="00A33252">
      <w:pPr>
        <w:numPr>
          <w:ilvl w:val="0"/>
          <w:numId w:val="42"/>
        </w:numPr>
        <w:jc w:val="left"/>
      </w:pPr>
      <w:r w:rsidRPr="00033E57">
        <w:t xml:space="preserve">The </w:t>
      </w:r>
      <w:hyperlink w:anchor="scroll-bookmark-84" w:history="1">
        <w:r w:rsidRPr="00033E57">
          <w:rPr>
            <w:rStyle w:val="Hyperlink"/>
            <w:color w:val="auto"/>
          </w:rPr>
          <w:t>XML Path display</w:t>
        </w:r>
      </w:hyperlink>
      <w:r w:rsidRPr="00033E57">
        <w:t xml:space="preserve"> will update to show your position in the document</w:t>
      </w:r>
      <w:r w:rsidR="00033E57">
        <w:t>’</w:t>
      </w:r>
      <w:r w:rsidRPr="00033E57">
        <w:t>s element structure. It will continue to update as you move the cursor.</w:t>
      </w:r>
    </w:p>
    <w:p w14:paraId="4C02C17C" w14:textId="77777777" w:rsidR="00EE2110" w:rsidRPr="00033E57" w:rsidRDefault="00EE2110" w:rsidP="00EE2110">
      <w:pPr>
        <w:jc w:val="left"/>
      </w:pPr>
    </w:p>
    <w:p w14:paraId="684B9EC1" w14:textId="77777777" w:rsidR="00D61574" w:rsidRPr="00033E57" w:rsidRDefault="00D61574" w:rsidP="00A33252">
      <w:pPr>
        <w:numPr>
          <w:ilvl w:val="0"/>
          <w:numId w:val="42"/>
        </w:numPr>
        <w:jc w:val="left"/>
      </w:pPr>
      <w:r w:rsidRPr="00033E57">
        <w:t xml:space="preserve">If you </w:t>
      </w:r>
      <w:hyperlink w:anchor="scroll-bookmark-65" w:history="1">
        <w:r w:rsidRPr="00033E57">
          <w:rPr>
            <w:rStyle w:val="Hyperlink"/>
            <w:color w:val="auto"/>
          </w:rPr>
          <w:t>select an element</w:t>
        </w:r>
      </w:hyperlink>
      <w:r w:rsidRPr="00033E57">
        <w:t>, the text cursor is moved to encompass that element.</w:t>
      </w:r>
    </w:p>
    <w:p w14:paraId="38164F8B" w14:textId="4FD95397" w:rsidR="00D61574" w:rsidRPr="00033E57" w:rsidRDefault="00EE2110" w:rsidP="00871128">
      <w:pPr>
        <w:pStyle w:val="Heading4"/>
      </w:pPr>
      <w:bookmarkStart w:id="187" w:name="scroll-bookmark-63"/>
      <w:r>
        <w:t>To Modify T</w:t>
      </w:r>
      <w:r w:rsidR="00D61574" w:rsidRPr="00033E57">
        <w:t>ex</w:t>
      </w:r>
      <w:r>
        <w:t>t within an Existing E</w:t>
      </w:r>
      <w:r w:rsidR="00D61574" w:rsidRPr="00033E57">
        <w:t>lement</w:t>
      </w:r>
      <w:bookmarkEnd w:id="187"/>
    </w:p>
    <w:p w14:paraId="58A231F5" w14:textId="77777777" w:rsidR="00EE2110" w:rsidRDefault="00EE2110" w:rsidP="00EE2110">
      <w:pPr>
        <w:ind w:left="1080"/>
        <w:jc w:val="left"/>
      </w:pPr>
    </w:p>
    <w:p w14:paraId="4AF663E2" w14:textId="77777777" w:rsidR="00D61574" w:rsidRDefault="00D61574" w:rsidP="00EE2110">
      <w:pPr>
        <w:ind w:left="1080"/>
        <w:jc w:val="left"/>
      </w:pPr>
      <w:r w:rsidRPr="00033E57">
        <w:t xml:space="preserve">Use the keyboard keys and mouse to type text, delete text, cut/copy-and-paste, undo changes, etc., in the same way as you would in a word processor. Most common keyboard shortcuts have their usual meanings; see </w:t>
      </w:r>
      <w:hyperlink w:anchor="scroll-bookmark-83" w:history="1">
        <w:r w:rsidRPr="00033E57">
          <w:rPr>
            <w:rStyle w:val="Hyperlink"/>
            <w:color w:val="auto"/>
          </w:rPr>
          <w:t xml:space="preserve">here </w:t>
        </w:r>
      </w:hyperlink>
      <w:r w:rsidRPr="00033E57">
        <w:t>for a list of useful shortcuts</w:t>
      </w:r>
    </w:p>
    <w:p w14:paraId="61637B5D" w14:textId="77777777" w:rsidR="00EE2110" w:rsidRPr="00033E57" w:rsidRDefault="00EE2110" w:rsidP="00EE2110">
      <w:pPr>
        <w:ind w:left="1080"/>
        <w:jc w:val="left"/>
      </w:pPr>
    </w:p>
    <w:p w14:paraId="6962AD84" w14:textId="77777777" w:rsidR="00D61574" w:rsidRPr="00033E57" w:rsidRDefault="00D61574" w:rsidP="00EE2110">
      <w:pPr>
        <w:ind w:left="1080"/>
      </w:pPr>
      <w:r w:rsidRPr="00033E57">
        <w:t>Note: the content of some elements is not editable by these means. In general the text cursor cannot be placed within such elements and the cursor movement (arrow) and delete keys will skip over them.</w:t>
      </w:r>
    </w:p>
    <w:p w14:paraId="09A787AF" w14:textId="1F08795D" w:rsidR="00D61574" w:rsidRPr="00033E57" w:rsidRDefault="00EE2110" w:rsidP="00871128">
      <w:pPr>
        <w:pStyle w:val="Heading4"/>
      </w:pPr>
      <w:bookmarkStart w:id="188" w:name="scroll-bookmark-64"/>
      <w:r>
        <w:t>To Style T</w:t>
      </w:r>
      <w:r w:rsidR="00D61574" w:rsidRPr="00033E57">
        <w:t>ext</w:t>
      </w:r>
      <w:bookmarkEnd w:id="188"/>
    </w:p>
    <w:p w14:paraId="7185DCD9" w14:textId="77777777" w:rsidR="00EE2110" w:rsidRDefault="00EE2110" w:rsidP="00033E57"/>
    <w:p w14:paraId="7B0CF92C" w14:textId="77777777" w:rsidR="00D61574" w:rsidRDefault="00D61574" w:rsidP="00EE2110">
      <w:pPr>
        <w:ind w:left="1080"/>
      </w:pPr>
      <w:r w:rsidRPr="00033E57">
        <w:lastRenderedPageBreak/>
        <w:t xml:space="preserve">These styles can be applied to text using buttons in the toolbar or </w:t>
      </w:r>
      <w:hyperlink w:anchor="scroll-bookmark-83" w:history="1">
        <w:r w:rsidRPr="00033E57">
          <w:rPr>
            <w:rStyle w:val="Hyperlink"/>
            <w:color w:val="auto"/>
          </w:rPr>
          <w:t>keyboard shortcuts</w:t>
        </w:r>
      </w:hyperlink>
      <w:r w:rsidRPr="00033E57">
        <w:t>:</w:t>
      </w:r>
    </w:p>
    <w:p w14:paraId="37765F5A" w14:textId="77777777" w:rsidR="00EE2110" w:rsidRPr="00033E57" w:rsidRDefault="00EE2110" w:rsidP="00EE2110">
      <w:pPr>
        <w:ind w:left="1080"/>
      </w:pPr>
    </w:p>
    <w:p w14:paraId="3BBFFA75" w14:textId="167E5FCA" w:rsidR="00D61574" w:rsidRDefault="00EE2110" w:rsidP="00A33252">
      <w:pPr>
        <w:numPr>
          <w:ilvl w:val="0"/>
          <w:numId w:val="43"/>
        </w:numPr>
        <w:tabs>
          <w:tab w:val="clear" w:pos="720"/>
          <w:tab w:val="num" w:pos="1440"/>
        </w:tabs>
        <w:ind w:left="1800"/>
        <w:jc w:val="left"/>
      </w:pPr>
      <w:r w:rsidRPr="00EE2110">
        <w:rPr>
          <w:b/>
        </w:rPr>
        <w:t>B</w:t>
      </w:r>
      <w:r w:rsidR="00D61574" w:rsidRPr="00EE2110">
        <w:rPr>
          <w:b/>
        </w:rPr>
        <w:t>old</w:t>
      </w:r>
    </w:p>
    <w:p w14:paraId="6E23F2D0" w14:textId="77777777" w:rsidR="00EE2110" w:rsidRPr="00033E57" w:rsidRDefault="00EE2110" w:rsidP="00EE2110">
      <w:pPr>
        <w:ind w:left="1800"/>
        <w:jc w:val="left"/>
      </w:pPr>
    </w:p>
    <w:p w14:paraId="4EF81C84" w14:textId="31AD7051" w:rsidR="00D61574" w:rsidRPr="00033E57" w:rsidRDefault="00EE2110" w:rsidP="00A33252">
      <w:pPr>
        <w:numPr>
          <w:ilvl w:val="0"/>
          <w:numId w:val="43"/>
        </w:numPr>
        <w:tabs>
          <w:tab w:val="clear" w:pos="720"/>
          <w:tab w:val="num" w:pos="1440"/>
        </w:tabs>
        <w:ind w:left="1800"/>
        <w:jc w:val="left"/>
      </w:pPr>
      <w:r w:rsidRPr="00EE2110">
        <w:rPr>
          <w:i/>
        </w:rPr>
        <w:t>I</w:t>
      </w:r>
      <w:r w:rsidR="00D61574" w:rsidRPr="00EE2110">
        <w:rPr>
          <w:i/>
        </w:rPr>
        <w:t>talic</w:t>
      </w:r>
    </w:p>
    <w:p w14:paraId="68532C76" w14:textId="77777777" w:rsidR="00EE2110" w:rsidRDefault="00EE2110" w:rsidP="00EE2110">
      <w:pPr>
        <w:ind w:left="1080"/>
      </w:pPr>
    </w:p>
    <w:p w14:paraId="1F6ACEC5" w14:textId="77777777" w:rsidR="00D61574" w:rsidRPr="00033E57" w:rsidRDefault="00D61574" w:rsidP="00EE2110">
      <w:pPr>
        <w:ind w:left="1080"/>
      </w:pPr>
      <w:r w:rsidRPr="00033E57">
        <w:t>Notes:</w:t>
      </w:r>
    </w:p>
    <w:p w14:paraId="59DDA274" w14:textId="77777777" w:rsidR="00EE2110" w:rsidRDefault="00EE2110" w:rsidP="00EE2110">
      <w:pPr>
        <w:ind w:left="1440"/>
        <w:jc w:val="left"/>
      </w:pPr>
    </w:p>
    <w:p w14:paraId="5F8B14BC" w14:textId="7EF89694" w:rsidR="00D61574" w:rsidRDefault="00EE2110" w:rsidP="00A33252">
      <w:pPr>
        <w:numPr>
          <w:ilvl w:val="0"/>
          <w:numId w:val="44"/>
        </w:numPr>
        <w:tabs>
          <w:tab w:val="clear" w:pos="720"/>
          <w:tab w:val="num" w:pos="1440"/>
        </w:tabs>
        <w:ind w:left="1800"/>
        <w:jc w:val="left"/>
      </w:pPr>
      <w:r>
        <w:t>I</w:t>
      </w:r>
      <w:r w:rsidR="00D61574" w:rsidRPr="00033E57">
        <w:t xml:space="preserve">n general this form of styling should be used to highlight individual words or phrases, not to create titles etc. Most XML elements are configured to generate an appropriate style, so ensuring that your document is structured correctly will lead to the correct styling. Turning this round the other way: incorrect styling probably means incorrect document structure. Correct bad styling by correcting the document structure, </w:t>
      </w:r>
      <w:r w:rsidR="00D61574" w:rsidRPr="00033E57">
        <w:rPr>
          <w:i/>
        </w:rPr>
        <w:t xml:space="preserve">not </w:t>
      </w:r>
      <w:r w:rsidR="00D61574" w:rsidRPr="00033E57">
        <w:t>by patching it with ad-hoc bold, italic, etc.</w:t>
      </w:r>
    </w:p>
    <w:p w14:paraId="21B59BA3" w14:textId="77777777" w:rsidR="00EE2110" w:rsidRPr="00033E57" w:rsidRDefault="00EE2110" w:rsidP="00EE2110">
      <w:pPr>
        <w:ind w:left="1800"/>
        <w:jc w:val="left"/>
      </w:pPr>
    </w:p>
    <w:p w14:paraId="75A760D6" w14:textId="0085FC7F" w:rsidR="00D61574" w:rsidRPr="00033E57" w:rsidRDefault="00D61574" w:rsidP="00A33252">
      <w:pPr>
        <w:numPr>
          <w:ilvl w:val="0"/>
          <w:numId w:val="44"/>
        </w:numPr>
        <w:tabs>
          <w:tab w:val="clear" w:pos="720"/>
          <w:tab w:val="num" w:pos="1440"/>
        </w:tabs>
        <w:ind w:left="1800"/>
        <w:jc w:val="left"/>
      </w:pPr>
      <w:r w:rsidRPr="00033E57">
        <w:t>The precise list of available styles might vary according to the current project</w:t>
      </w:r>
      <w:r w:rsidR="00033E57">
        <w:t>’</w:t>
      </w:r>
      <w:r w:rsidRPr="00033E57">
        <w:t>s configuration</w:t>
      </w:r>
    </w:p>
    <w:p w14:paraId="313AEB34" w14:textId="343FFF6C" w:rsidR="00D61574" w:rsidRDefault="00F1488C" w:rsidP="00EE2110">
      <w:pPr>
        <w:pStyle w:val="Heading4"/>
      </w:pPr>
      <w:bookmarkStart w:id="189" w:name="scroll-bookmark-65"/>
      <w:r>
        <w:t>To Select an XML E</w:t>
      </w:r>
      <w:r w:rsidR="00D61574" w:rsidRPr="00033E57">
        <w:t>lement</w:t>
      </w:r>
      <w:bookmarkEnd w:id="189"/>
    </w:p>
    <w:p w14:paraId="7E6BB550" w14:textId="77777777" w:rsidR="00245EF1" w:rsidRPr="00245EF1" w:rsidRDefault="00245EF1" w:rsidP="00245EF1"/>
    <w:p w14:paraId="3C5DEE4D" w14:textId="77777777" w:rsidR="00D61574" w:rsidRPr="00033E57" w:rsidRDefault="00D61574" w:rsidP="00A33252">
      <w:pPr>
        <w:numPr>
          <w:ilvl w:val="0"/>
          <w:numId w:val="45"/>
        </w:numPr>
        <w:jc w:val="left"/>
      </w:pPr>
      <w:r w:rsidRPr="00033E57">
        <w:t>Place the cursor within the element.</w:t>
      </w:r>
    </w:p>
    <w:p w14:paraId="17A5190D" w14:textId="77777777" w:rsidR="00245EF1" w:rsidRDefault="00245EF1" w:rsidP="00245EF1">
      <w:pPr>
        <w:ind w:left="1440"/>
        <w:jc w:val="left"/>
      </w:pPr>
    </w:p>
    <w:p w14:paraId="7A8BD397" w14:textId="01957BC4" w:rsidR="00D61574" w:rsidRPr="00033E57" w:rsidRDefault="00D61574" w:rsidP="00A33252">
      <w:pPr>
        <w:numPr>
          <w:ilvl w:val="0"/>
          <w:numId w:val="45"/>
        </w:numPr>
        <w:jc w:val="left"/>
      </w:pPr>
      <w:r w:rsidRPr="00033E57">
        <w:t>Click on the element</w:t>
      </w:r>
      <w:r w:rsidR="00033E57">
        <w:t>’</w:t>
      </w:r>
      <w:r w:rsidRPr="00033E57">
        <w:t>s name in the XML path display.</w:t>
      </w:r>
    </w:p>
    <w:p w14:paraId="61413CF7" w14:textId="16B716CD" w:rsidR="00D61574" w:rsidRPr="00033E57" w:rsidRDefault="00F1488C" w:rsidP="00EE2110">
      <w:pPr>
        <w:pStyle w:val="Heading4"/>
      </w:pPr>
      <w:bookmarkStart w:id="190" w:name="scroll-bookmark-66"/>
      <w:r>
        <w:t>To Delete an XML E</w:t>
      </w:r>
      <w:r w:rsidR="00D61574" w:rsidRPr="00033E57">
        <w:t>lement</w:t>
      </w:r>
      <w:bookmarkEnd w:id="190"/>
    </w:p>
    <w:p w14:paraId="2809F26B" w14:textId="77777777" w:rsidR="00245EF1" w:rsidRDefault="00245EF1" w:rsidP="00245EF1">
      <w:pPr>
        <w:ind w:left="1440"/>
        <w:jc w:val="left"/>
      </w:pPr>
    </w:p>
    <w:p w14:paraId="1ECCCC57" w14:textId="77777777" w:rsidR="00D61574" w:rsidRPr="00033E57" w:rsidRDefault="005B3D4D" w:rsidP="00A33252">
      <w:pPr>
        <w:numPr>
          <w:ilvl w:val="0"/>
          <w:numId w:val="46"/>
        </w:numPr>
        <w:jc w:val="left"/>
      </w:pPr>
      <w:hyperlink w:anchor="scroll-bookmark-65" w:history="1">
        <w:r w:rsidR="00D61574" w:rsidRPr="00033E57">
          <w:rPr>
            <w:rStyle w:val="Hyperlink"/>
            <w:color w:val="auto"/>
          </w:rPr>
          <w:t xml:space="preserve">Select </w:t>
        </w:r>
      </w:hyperlink>
      <w:r w:rsidR="00D61574" w:rsidRPr="00033E57">
        <w:t>the required element.</w:t>
      </w:r>
    </w:p>
    <w:p w14:paraId="794A5A36" w14:textId="77777777" w:rsidR="00245EF1" w:rsidRDefault="00245EF1" w:rsidP="00245EF1">
      <w:pPr>
        <w:ind w:left="1440"/>
        <w:jc w:val="left"/>
      </w:pPr>
    </w:p>
    <w:p w14:paraId="31C7DBB4" w14:textId="12C8C17A" w:rsidR="00D61574" w:rsidRPr="00033E57" w:rsidRDefault="00D61574" w:rsidP="00A33252">
      <w:pPr>
        <w:numPr>
          <w:ilvl w:val="0"/>
          <w:numId w:val="46"/>
        </w:numPr>
        <w:jc w:val="left"/>
      </w:pPr>
      <w:r w:rsidRPr="00033E57">
        <w:t xml:space="preserve">Press the </w:t>
      </w:r>
      <w:r w:rsidR="00033E57">
        <w:t>“</w:t>
      </w:r>
      <w:r w:rsidRPr="00033E57">
        <w:t>Del</w:t>
      </w:r>
      <w:r w:rsidR="00033E57">
        <w:t>”</w:t>
      </w:r>
      <w:r w:rsidRPr="00033E57">
        <w:t xml:space="preserve"> button.</w:t>
      </w:r>
    </w:p>
    <w:p w14:paraId="5B4467C6" w14:textId="3C9F52C8" w:rsidR="00D61574" w:rsidRPr="00033E57" w:rsidRDefault="00F1488C" w:rsidP="00EE2110">
      <w:pPr>
        <w:pStyle w:val="Heading4"/>
      </w:pPr>
      <w:bookmarkStart w:id="191" w:name="scroll-bookmark-67"/>
      <w:r>
        <w:t>To Cut-and-Paste an XML E</w:t>
      </w:r>
      <w:r w:rsidR="00D61574" w:rsidRPr="00033E57">
        <w:t>lement</w:t>
      </w:r>
      <w:bookmarkEnd w:id="191"/>
    </w:p>
    <w:p w14:paraId="1D12ADD7" w14:textId="77777777" w:rsidR="00245EF1" w:rsidRDefault="00245EF1" w:rsidP="00245EF1">
      <w:pPr>
        <w:ind w:left="1440"/>
        <w:jc w:val="left"/>
      </w:pPr>
    </w:p>
    <w:p w14:paraId="6A4DF988" w14:textId="77777777" w:rsidR="00D61574" w:rsidRPr="00033E57" w:rsidRDefault="005B3D4D" w:rsidP="00A33252">
      <w:pPr>
        <w:numPr>
          <w:ilvl w:val="0"/>
          <w:numId w:val="47"/>
        </w:numPr>
        <w:tabs>
          <w:tab w:val="clear" w:pos="360"/>
          <w:tab w:val="num" w:pos="1440"/>
        </w:tabs>
        <w:ind w:left="1440"/>
        <w:jc w:val="left"/>
      </w:pPr>
      <w:hyperlink w:anchor="scroll-bookmark-65" w:history="1">
        <w:r w:rsidR="00D61574" w:rsidRPr="00033E57">
          <w:rPr>
            <w:rStyle w:val="Hyperlink"/>
            <w:color w:val="auto"/>
          </w:rPr>
          <w:t xml:space="preserve">Select </w:t>
        </w:r>
      </w:hyperlink>
      <w:r w:rsidR="00D61574" w:rsidRPr="00033E57">
        <w:t>the required element.</w:t>
      </w:r>
    </w:p>
    <w:p w14:paraId="1CA22817" w14:textId="77777777" w:rsidR="00245EF1" w:rsidRDefault="00245EF1" w:rsidP="00245EF1">
      <w:pPr>
        <w:ind w:left="1440"/>
        <w:jc w:val="left"/>
      </w:pPr>
    </w:p>
    <w:p w14:paraId="4C6AD81B" w14:textId="77777777" w:rsidR="00D61574" w:rsidRPr="00033E57" w:rsidRDefault="00D61574" w:rsidP="00A33252">
      <w:pPr>
        <w:numPr>
          <w:ilvl w:val="0"/>
          <w:numId w:val="47"/>
        </w:numPr>
        <w:tabs>
          <w:tab w:val="clear" w:pos="360"/>
          <w:tab w:val="num" w:pos="1440"/>
        </w:tabs>
        <w:ind w:left="1440"/>
        <w:jc w:val="left"/>
      </w:pPr>
      <w:r w:rsidRPr="00033E57">
        <w:t>Cut or copy the element (control-X or control-C).</w:t>
      </w:r>
    </w:p>
    <w:p w14:paraId="106A0A0C" w14:textId="77777777" w:rsidR="00245EF1" w:rsidRDefault="00245EF1" w:rsidP="00245EF1">
      <w:pPr>
        <w:ind w:left="1440"/>
        <w:jc w:val="left"/>
      </w:pPr>
    </w:p>
    <w:p w14:paraId="39F16DC2" w14:textId="77777777" w:rsidR="00D61574" w:rsidRPr="00033E57" w:rsidRDefault="00D61574" w:rsidP="00A33252">
      <w:pPr>
        <w:numPr>
          <w:ilvl w:val="0"/>
          <w:numId w:val="47"/>
        </w:numPr>
        <w:tabs>
          <w:tab w:val="clear" w:pos="360"/>
          <w:tab w:val="num" w:pos="1440"/>
        </w:tabs>
        <w:ind w:left="1440"/>
        <w:jc w:val="left"/>
      </w:pPr>
      <w:r w:rsidRPr="00033E57">
        <w:t>Place the cursor at the desired position and:</w:t>
      </w:r>
    </w:p>
    <w:p w14:paraId="2D0D2E78" w14:textId="77777777" w:rsidR="00245EF1" w:rsidRDefault="00245EF1" w:rsidP="00245EF1">
      <w:pPr>
        <w:ind w:left="2160"/>
        <w:jc w:val="left"/>
      </w:pPr>
    </w:p>
    <w:p w14:paraId="7E0C7F2B" w14:textId="77777777" w:rsidR="00D61574" w:rsidRDefault="00D61574" w:rsidP="00A33252">
      <w:pPr>
        <w:pStyle w:val="ListParagraph"/>
        <w:numPr>
          <w:ilvl w:val="0"/>
          <w:numId w:val="102"/>
        </w:numPr>
        <w:jc w:val="left"/>
      </w:pPr>
      <w:r w:rsidRPr="00033E57">
        <w:t xml:space="preserve">Press control-V to paste. The cut content is pasted at this position, but </w:t>
      </w:r>
      <w:r w:rsidRPr="00245EF1">
        <w:rPr>
          <w:i/>
        </w:rPr>
        <w:t>all XML tags are stripped out</w:t>
      </w:r>
      <w:r w:rsidRPr="00033E57">
        <w:t>.</w:t>
      </w:r>
    </w:p>
    <w:p w14:paraId="2BE3A9DC" w14:textId="77777777" w:rsidR="00245EF1" w:rsidRPr="00033E57" w:rsidRDefault="00245EF1" w:rsidP="00245EF1">
      <w:pPr>
        <w:ind w:left="2160"/>
        <w:jc w:val="left"/>
      </w:pPr>
    </w:p>
    <w:p w14:paraId="407790B4" w14:textId="77777777" w:rsidR="00D61574" w:rsidRDefault="00D61574" w:rsidP="00A33252">
      <w:pPr>
        <w:pStyle w:val="ListParagraph"/>
        <w:numPr>
          <w:ilvl w:val="0"/>
          <w:numId w:val="102"/>
        </w:numPr>
        <w:jc w:val="left"/>
      </w:pPr>
      <w:r w:rsidRPr="00033E57">
        <w:t xml:space="preserve">Alternatively, </w:t>
      </w:r>
      <w:hyperlink w:anchor="scroll-bookmark-65" w:history="1">
        <w:r w:rsidRPr="00033E57">
          <w:rPr>
            <w:rStyle w:val="Hyperlink"/>
            <w:color w:val="auto"/>
          </w:rPr>
          <w:t>select an element in the XML path</w:t>
        </w:r>
      </w:hyperlink>
      <w:r w:rsidRPr="00033E57">
        <w:t xml:space="preserve">, then press control-V to paste. A cut-down version of the </w:t>
      </w:r>
      <w:hyperlink w:anchor="scroll-bookmark-68" w:history="1">
        <w:r w:rsidRPr="00033E57">
          <w:rPr>
            <w:rStyle w:val="Hyperlink"/>
            <w:color w:val="auto"/>
          </w:rPr>
          <w:t>template picker</w:t>
        </w:r>
      </w:hyperlink>
      <w:r w:rsidRPr="00033E57">
        <w:t xml:space="preserve"> is displayed, allowing you to choose where to paste the cut content relative to the selected element:</w:t>
      </w:r>
    </w:p>
    <w:p w14:paraId="09D5467B" w14:textId="2714D750" w:rsidR="00245EF1" w:rsidRPr="00033E57" w:rsidRDefault="00245EF1" w:rsidP="00245EF1">
      <w:pPr>
        <w:pStyle w:val="ListParagraph"/>
      </w:pPr>
    </w:p>
    <w:p w14:paraId="45F71B70" w14:textId="77777777" w:rsidR="00D61574" w:rsidRDefault="00D61574" w:rsidP="00033E57">
      <w:pPr>
        <w:ind w:left="1080"/>
      </w:pPr>
      <w:r w:rsidRPr="00033E57">
        <w:rPr>
          <w:noProof/>
        </w:rPr>
        <w:lastRenderedPageBreak/>
        <w:drawing>
          <wp:inline distT="0" distB="0" distL="0" distR="0" wp14:anchorId="10FCDA69" wp14:editId="4B34F894">
            <wp:extent cx="5633460" cy="2409825"/>
            <wp:effectExtent l="0" t="0" r="5715" b="0"/>
            <wp:docPr id="100036" name="Picture 100036" descr="/download/attachments/80546042/image2016-1-20%2010%3A49%3A52.png?version=1&amp;modificationDate=1453286988467&amp;api=v2"/>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43"/>
                    <a:stretch>
                      <a:fillRect/>
                    </a:stretch>
                  </pic:blipFill>
                  <pic:spPr>
                    <a:xfrm>
                      <a:off x="0" y="0"/>
                      <a:ext cx="5641008" cy="2413054"/>
                    </a:xfrm>
                    <a:prstGeom prst="rect">
                      <a:avLst/>
                    </a:prstGeom>
                  </pic:spPr>
                </pic:pic>
              </a:graphicData>
            </a:graphic>
          </wp:inline>
        </w:drawing>
      </w:r>
    </w:p>
    <w:p w14:paraId="4E678F03" w14:textId="77777777" w:rsidR="00245EF1" w:rsidRPr="00033E57" w:rsidRDefault="00245EF1" w:rsidP="00033E57">
      <w:pPr>
        <w:ind w:left="1080"/>
      </w:pPr>
    </w:p>
    <w:p w14:paraId="33E46D8E" w14:textId="77777777" w:rsidR="00D61574" w:rsidRPr="00033E57" w:rsidRDefault="00D61574" w:rsidP="00033E57">
      <w:pPr>
        <w:ind w:left="1080"/>
      </w:pPr>
      <w:r w:rsidRPr="00033E57">
        <w:t>In this paste mode the XML tagging in the cut data is preserved. Note: you will only be allowed to paste the cut content in locations where it is allowed by the DTD.</w:t>
      </w:r>
    </w:p>
    <w:p w14:paraId="5D4BC091" w14:textId="6DAC24D3" w:rsidR="00D61574" w:rsidRPr="00033E57" w:rsidRDefault="00EE2110" w:rsidP="00EE2110">
      <w:pPr>
        <w:pStyle w:val="Heading4"/>
      </w:pPr>
      <w:bookmarkStart w:id="192" w:name="scroll-bookmark-68"/>
      <w:r>
        <w:t>To Insert a T</w:t>
      </w:r>
      <w:r w:rsidR="00D61574" w:rsidRPr="00033E57">
        <w:t>emplate</w:t>
      </w:r>
      <w:bookmarkEnd w:id="192"/>
    </w:p>
    <w:p w14:paraId="3E276EAA" w14:textId="77777777" w:rsidR="00D61574" w:rsidRPr="00033E57" w:rsidRDefault="00D61574" w:rsidP="00033E57"/>
    <w:p w14:paraId="09CD507E" w14:textId="77777777" w:rsidR="00D61574" w:rsidRDefault="00D61574" w:rsidP="00A33252">
      <w:pPr>
        <w:numPr>
          <w:ilvl w:val="0"/>
          <w:numId w:val="48"/>
        </w:numPr>
        <w:tabs>
          <w:tab w:val="clear" w:pos="360"/>
          <w:tab w:val="num" w:pos="1440"/>
        </w:tabs>
        <w:ind w:left="1440"/>
        <w:jc w:val="left"/>
      </w:pPr>
      <w:r w:rsidRPr="00033E57">
        <w:t>If the template is to be inserted at a precise position, place the text cursor at that position. If the template is to be inserted before, after, at the start of, or at the end of an element, place the text cursor somewhere within that element.</w:t>
      </w:r>
    </w:p>
    <w:p w14:paraId="30E5882D" w14:textId="77777777" w:rsidR="00245EF1" w:rsidRPr="00033E57" w:rsidRDefault="00245EF1" w:rsidP="00245EF1">
      <w:pPr>
        <w:ind w:left="1440"/>
        <w:jc w:val="left"/>
      </w:pPr>
    </w:p>
    <w:p w14:paraId="2495B85C" w14:textId="1F31DAF7" w:rsidR="00D61574" w:rsidRDefault="00D61574" w:rsidP="00A33252">
      <w:pPr>
        <w:numPr>
          <w:ilvl w:val="0"/>
          <w:numId w:val="48"/>
        </w:numPr>
        <w:tabs>
          <w:tab w:val="clear" w:pos="360"/>
          <w:tab w:val="num" w:pos="1440"/>
        </w:tabs>
        <w:ind w:left="1440"/>
        <w:jc w:val="left"/>
      </w:pPr>
      <w:r w:rsidRPr="00033E57">
        <w:t xml:space="preserve">Open the template picker, either by clicking the </w:t>
      </w:r>
      <w:r w:rsidR="00033E57">
        <w:t>“</w:t>
      </w:r>
      <w:r w:rsidRPr="00033E57">
        <w:t>Insert a template</w:t>
      </w:r>
      <w:r w:rsidR="00033E57">
        <w:t>”</w:t>
      </w:r>
      <w:r w:rsidRPr="00033E57">
        <w:t xml:space="preserve"> button or by pressing the </w:t>
      </w:r>
      <w:r w:rsidR="00033E57">
        <w:t>“</w:t>
      </w:r>
      <w:r w:rsidRPr="00033E57">
        <w:t>Return</w:t>
      </w:r>
      <w:r w:rsidR="00033E57">
        <w:t>”</w:t>
      </w:r>
      <w:r w:rsidRPr="00033E57">
        <w:t xml:space="preserve"> key.</w:t>
      </w:r>
    </w:p>
    <w:p w14:paraId="1606AADD" w14:textId="68C92C0B" w:rsidR="00245EF1" w:rsidRPr="00033E57" w:rsidRDefault="00245EF1" w:rsidP="00245EF1">
      <w:pPr>
        <w:pStyle w:val="ListParagraph"/>
      </w:pPr>
    </w:p>
    <w:p w14:paraId="1ECE58F2" w14:textId="77777777" w:rsidR="00D61574" w:rsidRDefault="00D61574" w:rsidP="00A33252">
      <w:pPr>
        <w:numPr>
          <w:ilvl w:val="0"/>
          <w:numId w:val="48"/>
        </w:numPr>
        <w:tabs>
          <w:tab w:val="clear" w:pos="360"/>
          <w:tab w:val="num" w:pos="1440"/>
        </w:tabs>
        <w:ind w:left="1440"/>
        <w:jc w:val="left"/>
      </w:pPr>
      <w:r w:rsidRPr="00033E57">
        <w:t>In the template picker, specify:</w:t>
      </w:r>
    </w:p>
    <w:p w14:paraId="79065B41" w14:textId="2F942DE7" w:rsidR="00245EF1" w:rsidRPr="00033E57" w:rsidRDefault="00245EF1" w:rsidP="00245EF1">
      <w:pPr>
        <w:pStyle w:val="ListParagraph"/>
      </w:pPr>
    </w:p>
    <w:p w14:paraId="6D37063E" w14:textId="77777777" w:rsidR="00D61574" w:rsidRDefault="00D61574" w:rsidP="00A33252">
      <w:pPr>
        <w:numPr>
          <w:ilvl w:val="1"/>
          <w:numId w:val="49"/>
        </w:numPr>
        <w:tabs>
          <w:tab w:val="clear" w:pos="1080"/>
          <w:tab w:val="num" w:pos="2160"/>
        </w:tabs>
        <w:ind w:left="2160"/>
        <w:jc w:val="left"/>
      </w:pPr>
      <w:r w:rsidRPr="00033E57">
        <w:rPr>
          <w:b/>
        </w:rPr>
        <w:t>Selected tag</w:t>
      </w:r>
      <w:r w:rsidRPr="00033E57">
        <w:t xml:space="preserve">: which element in the current XML path to use as the reference element for positioning the new template. Default: if a whole element has been </w:t>
      </w:r>
      <w:hyperlink w:anchor="scroll-bookmark-65" w:history="1">
        <w:r w:rsidRPr="00033E57">
          <w:rPr>
            <w:rStyle w:val="Hyperlink"/>
            <w:color w:val="auto"/>
          </w:rPr>
          <w:t>selected</w:t>
        </w:r>
      </w:hyperlink>
      <w:r w:rsidRPr="00033E57">
        <w:t>, that element; otherwise, the innermost element.</w:t>
      </w:r>
    </w:p>
    <w:p w14:paraId="5B39BE20" w14:textId="77777777" w:rsidR="00245EF1" w:rsidRPr="00033E57" w:rsidRDefault="00245EF1" w:rsidP="00245EF1">
      <w:pPr>
        <w:ind w:left="1800"/>
        <w:jc w:val="left"/>
      </w:pPr>
    </w:p>
    <w:p w14:paraId="72F7598E" w14:textId="7CA6A921" w:rsidR="00D61574" w:rsidRDefault="00D61574" w:rsidP="00A33252">
      <w:pPr>
        <w:numPr>
          <w:ilvl w:val="1"/>
          <w:numId w:val="49"/>
        </w:numPr>
        <w:tabs>
          <w:tab w:val="clear" w:pos="1080"/>
          <w:tab w:val="num" w:pos="2160"/>
        </w:tabs>
        <w:ind w:left="2160"/>
        <w:jc w:val="left"/>
      </w:pPr>
      <w:r w:rsidRPr="00033E57">
        <w:rPr>
          <w:b/>
        </w:rPr>
        <w:t>Insert template at</w:t>
      </w:r>
      <w:r w:rsidRPr="00033E57">
        <w:t>: where to insert the template relative to the selected</w:t>
      </w:r>
      <w:r w:rsidR="00245EF1">
        <w:t xml:space="preserve"> element. Available options are</w:t>
      </w:r>
    </w:p>
    <w:p w14:paraId="18017351" w14:textId="0ACD5B73" w:rsidR="00245EF1" w:rsidRPr="00033E57" w:rsidRDefault="00245EF1" w:rsidP="00245EF1">
      <w:pPr>
        <w:pStyle w:val="ListParagraph"/>
      </w:pPr>
    </w:p>
    <w:p w14:paraId="16337F1F" w14:textId="77777777" w:rsidR="00D61574" w:rsidRDefault="00D61574" w:rsidP="00A33252">
      <w:pPr>
        <w:pStyle w:val="ListParagraph"/>
        <w:numPr>
          <w:ilvl w:val="0"/>
          <w:numId w:val="102"/>
        </w:numPr>
        <w:jc w:val="left"/>
      </w:pPr>
      <w:r w:rsidRPr="00033E57">
        <w:t>After selected element.</w:t>
      </w:r>
    </w:p>
    <w:p w14:paraId="5B80A9BA" w14:textId="77777777" w:rsidR="00245EF1" w:rsidRPr="00033E57" w:rsidRDefault="00245EF1" w:rsidP="00245EF1">
      <w:pPr>
        <w:pStyle w:val="ListParagraph"/>
        <w:ind w:left="2520"/>
        <w:jc w:val="left"/>
      </w:pPr>
    </w:p>
    <w:p w14:paraId="50A07658" w14:textId="77777777" w:rsidR="00D61574" w:rsidRDefault="00D61574" w:rsidP="00A33252">
      <w:pPr>
        <w:pStyle w:val="ListParagraph"/>
        <w:numPr>
          <w:ilvl w:val="0"/>
          <w:numId w:val="102"/>
        </w:numPr>
        <w:jc w:val="left"/>
      </w:pPr>
      <w:r w:rsidRPr="00033E57">
        <w:t>Before selected element.</w:t>
      </w:r>
    </w:p>
    <w:p w14:paraId="2770BE03" w14:textId="77777777" w:rsidR="00245EF1" w:rsidRDefault="00245EF1" w:rsidP="00245EF1">
      <w:pPr>
        <w:pStyle w:val="ListParagraph"/>
      </w:pPr>
    </w:p>
    <w:p w14:paraId="58253BB7" w14:textId="77777777" w:rsidR="00245EF1" w:rsidRPr="00033E57" w:rsidRDefault="00245EF1" w:rsidP="00245EF1">
      <w:pPr>
        <w:pStyle w:val="ListParagraph"/>
        <w:ind w:left="2520"/>
        <w:jc w:val="left"/>
      </w:pPr>
    </w:p>
    <w:p w14:paraId="36E8DCA5" w14:textId="77777777" w:rsidR="00D61574" w:rsidRDefault="00D61574" w:rsidP="00A33252">
      <w:pPr>
        <w:pStyle w:val="ListParagraph"/>
        <w:numPr>
          <w:ilvl w:val="0"/>
          <w:numId w:val="102"/>
        </w:numPr>
        <w:jc w:val="left"/>
      </w:pPr>
      <w:r w:rsidRPr="00033E57">
        <w:t>Start in selected element.</w:t>
      </w:r>
    </w:p>
    <w:p w14:paraId="59D06DBF" w14:textId="77777777" w:rsidR="00245EF1" w:rsidRPr="00033E57" w:rsidRDefault="00245EF1" w:rsidP="00245EF1">
      <w:pPr>
        <w:pStyle w:val="ListParagraph"/>
        <w:ind w:left="2520"/>
        <w:jc w:val="left"/>
      </w:pPr>
    </w:p>
    <w:p w14:paraId="1E657525" w14:textId="77777777" w:rsidR="00D61574" w:rsidRDefault="00D61574" w:rsidP="00A33252">
      <w:pPr>
        <w:pStyle w:val="ListParagraph"/>
        <w:numPr>
          <w:ilvl w:val="0"/>
          <w:numId w:val="102"/>
        </w:numPr>
        <w:jc w:val="left"/>
      </w:pPr>
      <w:r w:rsidRPr="00033E57">
        <w:t>End in selected element.</w:t>
      </w:r>
    </w:p>
    <w:p w14:paraId="53639729" w14:textId="2DD9967D" w:rsidR="00245EF1" w:rsidRPr="00033E57" w:rsidRDefault="00245EF1" w:rsidP="00245EF1">
      <w:pPr>
        <w:pStyle w:val="ListParagraph"/>
      </w:pPr>
    </w:p>
    <w:p w14:paraId="354BBFB1" w14:textId="77777777" w:rsidR="00D61574" w:rsidRDefault="00D61574" w:rsidP="00A33252">
      <w:pPr>
        <w:pStyle w:val="ListParagraph"/>
        <w:numPr>
          <w:ilvl w:val="0"/>
          <w:numId w:val="102"/>
        </w:numPr>
        <w:jc w:val="left"/>
      </w:pPr>
      <w:r w:rsidRPr="00033E57">
        <w:lastRenderedPageBreak/>
        <w:t xml:space="preserve">Cursor position in selected element (not available if a whole element has been </w:t>
      </w:r>
      <w:hyperlink w:anchor="scroll-bookmark-65" w:history="1">
        <w:r w:rsidRPr="00245EF1">
          <w:t>selected</w:t>
        </w:r>
      </w:hyperlink>
      <w:r w:rsidRPr="00033E57">
        <w:t>).</w:t>
      </w:r>
    </w:p>
    <w:p w14:paraId="5D5DEEB4" w14:textId="77777777" w:rsidR="00245EF1" w:rsidRPr="00033E57" w:rsidRDefault="00245EF1" w:rsidP="00245EF1">
      <w:pPr>
        <w:ind w:left="2880"/>
        <w:jc w:val="left"/>
      </w:pPr>
    </w:p>
    <w:p w14:paraId="3605CC6F" w14:textId="77777777" w:rsidR="00D61574" w:rsidRDefault="00D61574" w:rsidP="00A33252">
      <w:pPr>
        <w:numPr>
          <w:ilvl w:val="1"/>
          <w:numId w:val="49"/>
        </w:numPr>
        <w:tabs>
          <w:tab w:val="clear" w:pos="1080"/>
          <w:tab w:val="num" w:pos="2160"/>
        </w:tabs>
        <w:ind w:left="2160"/>
        <w:jc w:val="left"/>
      </w:pPr>
      <w:r w:rsidRPr="00033E57">
        <w:rPr>
          <w:b/>
        </w:rPr>
        <w:t>Template</w:t>
      </w:r>
      <w:r w:rsidRPr="00033E57">
        <w:t>: the template to insert. Only templates that are valid at the selected position are shown.</w:t>
      </w:r>
    </w:p>
    <w:p w14:paraId="4F1CC1B6" w14:textId="77777777" w:rsidR="00245EF1" w:rsidRPr="00033E57" w:rsidRDefault="00245EF1" w:rsidP="00245EF1">
      <w:pPr>
        <w:ind w:left="2160"/>
        <w:jc w:val="left"/>
      </w:pPr>
    </w:p>
    <w:p w14:paraId="17807DB7" w14:textId="4FD4C5F8" w:rsidR="00D61574" w:rsidRDefault="00D61574" w:rsidP="00A33252">
      <w:pPr>
        <w:numPr>
          <w:ilvl w:val="0"/>
          <w:numId w:val="48"/>
        </w:numPr>
        <w:tabs>
          <w:tab w:val="clear" w:pos="360"/>
          <w:tab w:val="num" w:pos="1440"/>
        </w:tabs>
        <w:ind w:left="1440"/>
        <w:jc w:val="left"/>
      </w:pPr>
      <w:r w:rsidRPr="00033E57">
        <w:t xml:space="preserve">Click the </w:t>
      </w:r>
      <w:r w:rsidR="00033E57">
        <w:t>“</w:t>
      </w:r>
      <w:r w:rsidRPr="00033E57">
        <w:t>Insert</w:t>
      </w:r>
      <w:r w:rsidR="00033E57">
        <w:t>”</w:t>
      </w:r>
      <w:r w:rsidRPr="00033E57">
        <w:t xml:space="preserve"> button.</w:t>
      </w:r>
    </w:p>
    <w:p w14:paraId="5E4BC90A" w14:textId="77777777" w:rsidR="00245EF1" w:rsidRPr="00033E57" w:rsidRDefault="00245EF1" w:rsidP="00245EF1">
      <w:pPr>
        <w:ind w:left="1440"/>
        <w:jc w:val="left"/>
      </w:pPr>
    </w:p>
    <w:p w14:paraId="3763A295" w14:textId="7D28FE88" w:rsidR="00D61574" w:rsidRPr="00033E57" w:rsidRDefault="00F1488C" w:rsidP="00033E57">
      <w:pPr>
        <w:ind w:left="360"/>
      </w:pPr>
      <w:r>
        <w:t xml:space="preserve">      </w:t>
      </w:r>
      <w:r w:rsidR="00245EF1">
        <w:t xml:space="preserve"> </w:t>
      </w:r>
      <w:r w:rsidR="00D61574" w:rsidRPr="00033E57">
        <w:rPr>
          <w:noProof/>
        </w:rPr>
        <w:drawing>
          <wp:inline distT="0" distB="0" distL="0" distR="0" wp14:anchorId="594361B7" wp14:editId="71F5275E">
            <wp:extent cx="5683336" cy="4152900"/>
            <wp:effectExtent l="0" t="0" r="0" b="0"/>
            <wp:docPr id="100037" name="Picture 100037" descr="/download/attachments/80546042/image2016-1-20%2010%3A52%3A25.png?version=1&amp;modificationDate=1453287141023&amp;api=v2"/>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44"/>
                    <a:stretch>
                      <a:fillRect/>
                    </a:stretch>
                  </pic:blipFill>
                  <pic:spPr>
                    <a:xfrm>
                      <a:off x="0" y="0"/>
                      <a:ext cx="5696003" cy="4162156"/>
                    </a:xfrm>
                    <a:prstGeom prst="rect">
                      <a:avLst/>
                    </a:prstGeom>
                  </pic:spPr>
                </pic:pic>
              </a:graphicData>
            </a:graphic>
          </wp:inline>
        </w:drawing>
      </w:r>
    </w:p>
    <w:p w14:paraId="04610473" w14:textId="77777777" w:rsidR="00D61574" w:rsidRPr="00033E57" w:rsidRDefault="00D61574" w:rsidP="00033E57">
      <w:pPr>
        <w:ind w:left="360"/>
      </w:pPr>
    </w:p>
    <w:p w14:paraId="18F46CD9" w14:textId="77777777" w:rsidR="00D61574" w:rsidRDefault="00D61574" w:rsidP="00F252B4">
      <w:pPr>
        <w:pStyle w:val="Heading5"/>
      </w:pPr>
      <w:bookmarkStart w:id="193" w:name="scroll-bookmark-69"/>
      <w:r w:rsidRPr="00033E57">
        <w:t>Keyboard shortcuts for the template picker</w:t>
      </w:r>
      <w:bookmarkEnd w:id="193"/>
    </w:p>
    <w:p w14:paraId="520D5594" w14:textId="77777777" w:rsidR="00245EF1" w:rsidRPr="00245EF1" w:rsidRDefault="00245EF1" w:rsidP="00245EF1"/>
    <w:tbl>
      <w:tblPr>
        <w:tblW w:w="4286" w:type="pct"/>
        <w:tblInd w:w="1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20" w:firstRow="1" w:lastRow="0" w:firstColumn="0" w:lastColumn="0" w:noHBand="0" w:noVBand="0"/>
      </w:tblPr>
      <w:tblGrid>
        <w:gridCol w:w="1348"/>
        <w:gridCol w:w="7284"/>
      </w:tblGrid>
      <w:tr w:rsidR="00033E57" w:rsidRPr="00033E57" w14:paraId="41390DE6" w14:textId="77777777" w:rsidTr="00245EF1">
        <w:trPr>
          <w:tblHeader/>
        </w:trPr>
        <w:tc>
          <w:tcPr>
            <w:tcW w:w="781" w:type="pct"/>
            <w:tcMar>
              <w:top w:w="30" w:type="dxa"/>
              <w:left w:w="30" w:type="dxa"/>
              <w:bottom w:w="20" w:type="dxa"/>
              <w:right w:w="30" w:type="dxa"/>
            </w:tcMar>
          </w:tcPr>
          <w:p w14:paraId="740075BB" w14:textId="77777777" w:rsidR="00D61574" w:rsidRPr="00C04F27" w:rsidRDefault="00D61574" w:rsidP="00033E57">
            <w:pPr>
              <w:rPr>
                <w:b/>
                <w:smallCaps/>
                <w:sz w:val="28"/>
                <w:szCs w:val="28"/>
              </w:rPr>
            </w:pPr>
            <w:r w:rsidRPr="00C04F27">
              <w:rPr>
                <w:rFonts w:eastAsia="Calibri" w:cs="Times New Roman"/>
                <w:b/>
                <w:smallCaps/>
                <w:sz w:val="28"/>
                <w:szCs w:val="28"/>
              </w:rPr>
              <w:t>Shortcut</w:t>
            </w:r>
          </w:p>
        </w:tc>
        <w:tc>
          <w:tcPr>
            <w:tcW w:w="4219" w:type="pct"/>
            <w:tcMar>
              <w:top w:w="30" w:type="dxa"/>
              <w:left w:w="30" w:type="dxa"/>
              <w:bottom w:w="20" w:type="dxa"/>
              <w:right w:w="30" w:type="dxa"/>
            </w:tcMar>
          </w:tcPr>
          <w:p w14:paraId="50B169EA" w14:textId="77777777" w:rsidR="00D61574" w:rsidRPr="00C04F27" w:rsidRDefault="00D61574" w:rsidP="00033E57">
            <w:pPr>
              <w:rPr>
                <w:b/>
                <w:smallCaps/>
                <w:sz w:val="28"/>
                <w:szCs w:val="28"/>
              </w:rPr>
            </w:pPr>
            <w:r w:rsidRPr="00C04F27">
              <w:rPr>
                <w:rFonts w:eastAsia="Calibri" w:cs="Times New Roman"/>
                <w:b/>
                <w:smallCaps/>
                <w:sz w:val="28"/>
                <w:szCs w:val="28"/>
              </w:rPr>
              <w:t>Action</w:t>
            </w:r>
          </w:p>
        </w:tc>
      </w:tr>
      <w:tr w:rsidR="00033E57" w:rsidRPr="00033E57" w14:paraId="16C6ED92" w14:textId="77777777" w:rsidTr="00245EF1">
        <w:tc>
          <w:tcPr>
            <w:tcW w:w="781" w:type="pct"/>
            <w:tcMar>
              <w:top w:w="30" w:type="dxa"/>
              <w:left w:w="30" w:type="dxa"/>
              <w:bottom w:w="20" w:type="dxa"/>
              <w:right w:w="30" w:type="dxa"/>
            </w:tcMar>
          </w:tcPr>
          <w:p w14:paraId="44D70CDE" w14:textId="77777777" w:rsidR="00D61574" w:rsidRPr="00033E57" w:rsidRDefault="00D61574" w:rsidP="00033E57">
            <w:r w:rsidRPr="00033E57">
              <w:rPr>
                <w:rFonts w:eastAsia="Calibri" w:cs="Times New Roman"/>
              </w:rPr>
              <w:t>Tab</w:t>
            </w:r>
          </w:p>
        </w:tc>
        <w:tc>
          <w:tcPr>
            <w:tcW w:w="4219" w:type="pct"/>
            <w:tcMar>
              <w:top w:w="30" w:type="dxa"/>
              <w:left w:w="30" w:type="dxa"/>
              <w:bottom w:w="20" w:type="dxa"/>
              <w:right w:w="30" w:type="dxa"/>
            </w:tcMar>
          </w:tcPr>
          <w:p w14:paraId="09157219" w14:textId="77777777" w:rsidR="00D61574" w:rsidRPr="00033E57" w:rsidRDefault="00D61574" w:rsidP="00033E57">
            <w:r w:rsidRPr="00033E57">
              <w:rPr>
                <w:rFonts w:eastAsia="Calibri" w:cs="Times New Roman"/>
              </w:rPr>
              <w:t>Move to the next field requiring user input</w:t>
            </w:r>
          </w:p>
        </w:tc>
      </w:tr>
      <w:tr w:rsidR="00033E57" w:rsidRPr="00033E57" w14:paraId="0EE7606D" w14:textId="77777777" w:rsidTr="00245EF1">
        <w:tc>
          <w:tcPr>
            <w:tcW w:w="781" w:type="pct"/>
            <w:tcMar>
              <w:top w:w="30" w:type="dxa"/>
              <w:left w:w="30" w:type="dxa"/>
              <w:bottom w:w="20" w:type="dxa"/>
              <w:right w:w="30" w:type="dxa"/>
            </w:tcMar>
          </w:tcPr>
          <w:p w14:paraId="6894AE43" w14:textId="77777777" w:rsidR="00D61574" w:rsidRPr="00033E57" w:rsidRDefault="00D61574" w:rsidP="00033E57">
            <w:r w:rsidRPr="00033E57">
              <w:rPr>
                <w:rFonts w:eastAsia="Calibri" w:cs="Times New Roman"/>
              </w:rPr>
              <w:t>Shift-Tab</w:t>
            </w:r>
          </w:p>
        </w:tc>
        <w:tc>
          <w:tcPr>
            <w:tcW w:w="4219" w:type="pct"/>
            <w:tcMar>
              <w:top w:w="30" w:type="dxa"/>
              <w:left w:w="30" w:type="dxa"/>
              <w:bottom w:w="20" w:type="dxa"/>
              <w:right w:w="30" w:type="dxa"/>
            </w:tcMar>
          </w:tcPr>
          <w:p w14:paraId="2AEE3155" w14:textId="77777777" w:rsidR="00D61574" w:rsidRPr="00033E57" w:rsidRDefault="00D61574" w:rsidP="00033E57">
            <w:r w:rsidRPr="00033E57">
              <w:rPr>
                <w:rFonts w:eastAsia="Calibri" w:cs="Times New Roman"/>
              </w:rPr>
              <w:t>Move to the previous field requiring user input</w:t>
            </w:r>
          </w:p>
        </w:tc>
      </w:tr>
      <w:tr w:rsidR="00033E57" w:rsidRPr="00033E57" w14:paraId="26242546" w14:textId="77777777" w:rsidTr="00245EF1">
        <w:tc>
          <w:tcPr>
            <w:tcW w:w="781" w:type="pct"/>
            <w:tcMar>
              <w:top w:w="30" w:type="dxa"/>
              <w:left w:w="30" w:type="dxa"/>
              <w:bottom w:w="20" w:type="dxa"/>
              <w:right w:w="30" w:type="dxa"/>
            </w:tcMar>
          </w:tcPr>
          <w:p w14:paraId="5D6AE134" w14:textId="77777777" w:rsidR="00D61574" w:rsidRPr="00033E57" w:rsidRDefault="00D61574" w:rsidP="00033E57">
            <w:r w:rsidRPr="00033E57">
              <w:rPr>
                <w:rFonts w:eastAsia="Calibri" w:cs="Times New Roman"/>
              </w:rPr>
              <w:t>Control-S</w:t>
            </w:r>
          </w:p>
        </w:tc>
        <w:tc>
          <w:tcPr>
            <w:tcW w:w="4219" w:type="pct"/>
            <w:tcMar>
              <w:top w:w="30" w:type="dxa"/>
              <w:left w:w="30" w:type="dxa"/>
              <w:bottom w:w="20" w:type="dxa"/>
              <w:right w:w="30" w:type="dxa"/>
            </w:tcMar>
          </w:tcPr>
          <w:p w14:paraId="684E7D27" w14:textId="20BE4408" w:rsidR="00D61574" w:rsidRPr="00033E57" w:rsidRDefault="00D61574" w:rsidP="00033E57">
            <w:r w:rsidRPr="00033E57">
              <w:rPr>
                <w:rFonts w:eastAsia="Calibri" w:cs="Times New Roman"/>
              </w:rPr>
              <w:t xml:space="preserve">Selects the </w:t>
            </w:r>
            <w:r w:rsidR="00033E57">
              <w:rPr>
                <w:rFonts w:eastAsia="Calibri" w:cs="Times New Roman"/>
              </w:rPr>
              <w:t>‘</w:t>
            </w:r>
            <w:r w:rsidRPr="00033E57">
              <w:rPr>
                <w:rFonts w:eastAsia="Calibri" w:cs="Times New Roman"/>
              </w:rPr>
              <w:t>Selected tag</w:t>
            </w:r>
            <w:r w:rsidR="00033E57">
              <w:rPr>
                <w:rFonts w:eastAsia="Calibri" w:cs="Times New Roman"/>
              </w:rPr>
              <w:t>’</w:t>
            </w:r>
            <w:r w:rsidRPr="00033E57">
              <w:rPr>
                <w:rFonts w:eastAsia="Calibri" w:cs="Times New Roman"/>
              </w:rPr>
              <w:t xml:space="preserve"> field. You can change the selection with the left- and right-arrow keys.</w:t>
            </w:r>
          </w:p>
        </w:tc>
      </w:tr>
      <w:tr w:rsidR="00033E57" w:rsidRPr="00033E57" w14:paraId="1D9F8D0A" w14:textId="77777777" w:rsidTr="00245EF1">
        <w:tc>
          <w:tcPr>
            <w:tcW w:w="781" w:type="pct"/>
            <w:tcMar>
              <w:top w:w="30" w:type="dxa"/>
              <w:left w:w="30" w:type="dxa"/>
              <w:bottom w:w="20" w:type="dxa"/>
              <w:right w:w="30" w:type="dxa"/>
            </w:tcMar>
          </w:tcPr>
          <w:p w14:paraId="53B6BBAE" w14:textId="77777777" w:rsidR="00D61574" w:rsidRPr="00033E57" w:rsidRDefault="00D61574" w:rsidP="00033E57">
            <w:r w:rsidRPr="00033E57">
              <w:rPr>
                <w:rFonts w:eastAsia="Calibri" w:cs="Times New Roman"/>
              </w:rPr>
              <w:t>Control-O</w:t>
            </w:r>
          </w:p>
        </w:tc>
        <w:tc>
          <w:tcPr>
            <w:tcW w:w="4219" w:type="pct"/>
            <w:tcMar>
              <w:top w:w="30" w:type="dxa"/>
              <w:left w:w="30" w:type="dxa"/>
              <w:bottom w:w="20" w:type="dxa"/>
              <w:right w:w="30" w:type="dxa"/>
            </w:tcMar>
          </w:tcPr>
          <w:p w14:paraId="244AE678" w14:textId="247A91F3" w:rsidR="00D61574" w:rsidRPr="00033E57" w:rsidRDefault="00D61574" w:rsidP="00033E57">
            <w:r w:rsidRPr="00033E57">
              <w:rPr>
                <w:rFonts w:eastAsia="Calibri" w:cs="Times New Roman"/>
              </w:rPr>
              <w:t xml:space="preserve">Selects the </w:t>
            </w:r>
            <w:r w:rsidR="00033E57">
              <w:rPr>
                <w:rFonts w:eastAsia="Calibri" w:cs="Times New Roman"/>
              </w:rPr>
              <w:t>‘</w:t>
            </w:r>
            <w:r w:rsidRPr="00033E57">
              <w:rPr>
                <w:rFonts w:eastAsia="Calibri" w:cs="Times New Roman"/>
              </w:rPr>
              <w:t>Insert template at</w:t>
            </w:r>
            <w:r w:rsidR="00033E57">
              <w:rPr>
                <w:rFonts w:eastAsia="Calibri" w:cs="Times New Roman"/>
              </w:rPr>
              <w:t>’</w:t>
            </w:r>
            <w:r w:rsidRPr="00033E57">
              <w:rPr>
                <w:rFonts w:eastAsia="Calibri" w:cs="Times New Roman"/>
              </w:rPr>
              <w:t xml:space="preserve"> field. You can now:</w:t>
            </w:r>
          </w:p>
          <w:p w14:paraId="68783E6B" w14:textId="77777777" w:rsidR="00D61574" w:rsidRPr="00033E57" w:rsidRDefault="00D61574" w:rsidP="00A33252">
            <w:pPr>
              <w:numPr>
                <w:ilvl w:val="0"/>
                <w:numId w:val="50"/>
              </w:numPr>
              <w:jc w:val="left"/>
            </w:pPr>
            <w:r w:rsidRPr="00033E57">
              <w:rPr>
                <w:rFonts w:eastAsia="Calibri" w:cs="Times New Roman"/>
              </w:rPr>
              <w:t>Use Alt-up-arrow or Alt-down-arrow to open the dropdown list.</w:t>
            </w:r>
          </w:p>
          <w:p w14:paraId="67FF6AE2" w14:textId="77777777" w:rsidR="00D61574" w:rsidRPr="00033E57" w:rsidRDefault="00D61574" w:rsidP="00A33252">
            <w:pPr>
              <w:numPr>
                <w:ilvl w:val="0"/>
                <w:numId w:val="50"/>
              </w:numPr>
              <w:jc w:val="left"/>
            </w:pPr>
            <w:r w:rsidRPr="00033E57">
              <w:rPr>
                <w:rFonts w:eastAsia="Calibri" w:cs="Times New Roman"/>
              </w:rPr>
              <w:t>Use the up-arrow and down-arrow keys to change the selection.</w:t>
            </w:r>
          </w:p>
          <w:p w14:paraId="4CB43C0A" w14:textId="77777777" w:rsidR="00D61574" w:rsidRPr="00033E57" w:rsidRDefault="00D61574" w:rsidP="00A33252">
            <w:pPr>
              <w:numPr>
                <w:ilvl w:val="0"/>
                <w:numId w:val="50"/>
              </w:numPr>
              <w:jc w:val="left"/>
            </w:pPr>
            <w:r w:rsidRPr="00033E57">
              <w:rPr>
                <w:rFonts w:eastAsia="Calibri" w:cs="Times New Roman"/>
              </w:rPr>
              <w:t>Typing letters will progressively select the first option that starts with those letters.</w:t>
            </w:r>
          </w:p>
          <w:p w14:paraId="3970209A" w14:textId="77777777" w:rsidR="00D61574" w:rsidRPr="00033E57" w:rsidRDefault="00D61574" w:rsidP="00033E57">
            <w:pPr>
              <w:ind w:left="360"/>
            </w:pPr>
          </w:p>
        </w:tc>
      </w:tr>
      <w:tr w:rsidR="00033E57" w:rsidRPr="00033E57" w14:paraId="3A38AF55" w14:textId="77777777" w:rsidTr="00245EF1">
        <w:tc>
          <w:tcPr>
            <w:tcW w:w="781" w:type="pct"/>
            <w:tcMar>
              <w:top w:w="30" w:type="dxa"/>
              <w:left w:w="30" w:type="dxa"/>
              <w:bottom w:w="20" w:type="dxa"/>
              <w:right w:w="30" w:type="dxa"/>
            </w:tcMar>
          </w:tcPr>
          <w:p w14:paraId="0CF26AFD" w14:textId="77777777" w:rsidR="00D61574" w:rsidRPr="00033E57" w:rsidRDefault="00D61574" w:rsidP="00033E57">
            <w:r w:rsidRPr="00033E57">
              <w:rPr>
                <w:rFonts w:eastAsia="Calibri" w:cs="Times New Roman"/>
              </w:rPr>
              <w:lastRenderedPageBreak/>
              <w:t>Control-M</w:t>
            </w:r>
          </w:p>
        </w:tc>
        <w:tc>
          <w:tcPr>
            <w:tcW w:w="4219" w:type="pct"/>
            <w:tcMar>
              <w:top w:w="30" w:type="dxa"/>
              <w:left w:w="30" w:type="dxa"/>
              <w:bottom w:w="20" w:type="dxa"/>
              <w:right w:w="30" w:type="dxa"/>
            </w:tcMar>
          </w:tcPr>
          <w:p w14:paraId="4AFF21C9" w14:textId="08F13087" w:rsidR="00D61574" w:rsidRPr="00033E57" w:rsidRDefault="00D61574" w:rsidP="00033E57">
            <w:r w:rsidRPr="00033E57">
              <w:rPr>
                <w:rFonts w:eastAsia="Calibri" w:cs="Times New Roman"/>
              </w:rPr>
              <w:t xml:space="preserve">Selects the </w:t>
            </w:r>
            <w:r w:rsidR="00033E57">
              <w:rPr>
                <w:rFonts w:eastAsia="Calibri" w:cs="Times New Roman"/>
              </w:rPr>
              <w:t>‘</w:t>
            </w:r>
            <w:r w:rsidRPr="00033E57">
              <w:rPr>
                <w:rFonts w:eastAsia="Calibri" w:cs="Times New Roman"/>
              </w:rPr>
              <w:t>Template</w:t>
            </w:r>
            <w:r w:rsidR="00033E57">
              <w:rPr>
                <w:rFonts w:eastAsia="Calibri" w:cs="Times New Roman"/>
              </w:rPr>
              <w:t>’</w:t>
            </w:r>
            <w:r w:rsidRPr="00033E57">
              <w:rPr>
                <w:rFonts w:eastAsia="Calibri" w:cs="Times New Roman"/>
              </w:rPr>
              <w:t xml:space="preserve"> field, You can now:</w:t>
            </w:r>
          </w:p>
          <w:p w14:paraId="38BFE680" w14:textId="77777777" w:rsidR="00D61574" w:rsidRPr="00033E57" w:rsidRDefault="00D61574" w:rsidP="00A33252">
            <w:pPr>
              <w:numPr>
                <w:ilvl w:val="0"/>
                <w:numId w:val="51"/>
              </w:numPr>
              <w:jc w:val="left"/>
            </w:pPr>
            <w:r w:rsidRPr="00033E57">
              <w:rPr>
                <w:rFonts w:eastAsia="Calibri" w:cs="Times New Roman"/>
              </w:rPr>
              <w:t>Use the up-arrow and down-arrow keys to change the selection.</w:t>
            </w:r>
          </w:p>
          <w:p w14:paraId="34FA851B" w14:textId="77777777" w:rsidR="00D61574" w:rsidRPr="00033E57" w:rsidRDefault="00D61574" w:rsidP="00A33252">
            <w:pPr>
              <w:numPr>
                <w:ilvl w:val="0"/>
                <w:numId w:val="51"/>
              </w:numPr>
              <w:jc w:val="left"/>
            </w:pPr>
            <w:r w:rsidRPr="00033E57">
              <w:rPr>
                <w:rFonts w:eastAsia="Calibri" w:cs="Times New Roman"/>
              </w:rPr>
              <w:t>Typing letters will progressively select the first element that starts with those letters.</w:t>
            </w:r>
          </w:p>
          <w:p w14:paraId="09D13707" w14:textId="77777777" w:rsidR="00D61574" w:rsidRPr="00033E57" w:rsidRDefault="00D61574" w:rsidP="00033E57">
            <w:pPr>
              <w:ind w:left="360"/>
            </w:pPr>
          </w:p>
        </w:tc>
      </w:tr>
    </w:tbl>
    <w:p w14:paraId="2BAB14AA" w14:textId="77777777" w:rsidR="00D61574" w:rsidRPr="00033E57" w:rsidRDefault="00D61574" w:rsidP="00033E57"/>
    <w:p w14:paraId="5D448DDB" w14:textId="3D4B7C3C" w:rsidR="00D61574" w:rsidRDefault="00D61574" w:rsidP="00245EF1">
      <w:pPr>
        <w:ind w:left="1080"/>
      </w:pPr>
      <w:r w:rsidRPr="00033E57">
        <w:t>To edit an element</w:t>
      </w:r>
      <w:r w:rsidR="00033E57">
        <w:t>’</w:t>
      </w:r>
      <w:r w:rsidRPr="00033E57">
        <w:t>s attributes</w:t>
      </w:r>
    </w:p>
    <w:p w14:paraId="57BDE0C8" w14:textId="77777777" w:rsidR="00245EF1" w:rsidRPr="00033E57" w:rsidRDefault="00245EF1" w:rsidP="00245EF1">
      <w:pPr>
        <w:ind w:left="1080"/>
      </w:pPr>
    </w:p>
    <w:p w14:paraId="2A02EB11" w14:textId="77777777" w:rsidR="00D61574" w:rsidRPr="00033E57" w:rsidRDefault="00D61574" w:rsidP="00A33252">
      <w:pPr>
        <w:numPr>
          <w:ilvl w:val="0"/>
          <w:numId w:val="52"/>
        </w:numPr>
        <w:tabs>
          <w:tab w:val="clear" w:pos="360"/>
          <w:tab w:val="num" w:pos="1440"/>
        </w:tabs>
        <w:ind w:left="1440"/>
        <w:jc w:val="left"/>
      </w:pPr>
      <w:r w:rsidRPr="00033E57">
        <w:t>Place the text cursor within the relevant element.</w:t>
      </w:r>
    </w:p>
    <w:p w14:paraId="7EBC6539" w14:textId="77777777" w:rsidR="00245EF1" w:rsidRDefault="00245EF1" w:rsidP="00245EF1">
      <w:pPr>
        <w:ind w:left="1440"/>
        <w:jc w:val="left"/>
      </w:pPr>
    </w:p>
    <w:p w14:paraId="4D00C337" w14:textId="4BFA4CD7" w:rsidR="00D61574" w:rsidRPr="00033E57" w:rsidRDefault="00D61574" w:rsidP="00A33252">
      <w:pPr>
        <w:numPr>
          <w:ilvl w:val="0"/>
          <w:numId w:val="52"/>
        </w:numPr>
        <w:tabs>
          <w:tab w:val="clear" w:pos="360"/>
          <w:tab w:val="num" w:pos="1440"/>
        </w:tabs>
        <w:ind w:left="1440"/>
        <w:jc w:val="left"/>
      </w:pPr>
      <w:r w:rsidRPr="00033E57">
        <w:t xml:space="preserve">Open the attribute editor by clicking the </w:t>
      </w:r>
      <w:r w:rsidR="00033E57">
        <w:t>“</w:t>
      </w:r>
      <w:r w:rsidRPr="00033E57">
        <w:t>Edit attributes</w:t>
      </w:r>
      <w:r w:rsidR="00033E57">
        <w:t>”</w:t>
      </w:r>
      <w:r w:rsidRPr="00033E57">
        <w:t xml:space="preserve"> button.</w:t>
      </w:r>
    </w:p>
    <w:p w14:paraId="35B054E3" w14:textId="77777777" w:rsidR="00245EF1" w:rsidRDefault="00245EF1" w:rsidP="00245EF1">
      <w:pPr>
        <w:jc w:val="left"/>
      </w:pPr>
    </w:p>
    <w:p w14:paraId="314DFF3B" w14:textId="77777777" w:rsidR="00D61574" w:rsidRDefault="00D61574" w:rsidP="00A33252">
      <w:pPr>
        <w:numPr>
          <w:ilvl w:val="0"/>
          <w:numId w:val="52"/>
        </w:numPr>
        <w:tabs>
          <w:tab w:val="clear" w:pos="360"/>
          <w:tab w:val="num" w:pos="1440"/>
        </w:tabs>
        <w:ind w:left="1440"/>
        <w:jc w:val="left"/>
      </w:pPr>
      <w:r w:rsidRPr="00033E57">
        <w:t>In the attribute editor, specify:</w:t>
      </w:r>
    </w:p>
    <w:p w14:paraId="14DB6275" w14:textId="6714B410" w:rsidR="00245EF1" w:rsidRPr="00033E57" w:rsidRDefault="00245EF1" w:rsidP="00245EF1">
      <w:pPr>
        <w:pStyle w:val="ListParagraph"/>
      </w:pPr>
    </w:p>
    <w:p w14:paraId="184543A4" w14:textId="77777777" w:rsidR="00D61574" w:rsidRDefault="00D61574" w:rsidP="00A33252">
      <w:pPr>
        <w:numPr>
          <w:ilvl w:val="1"/>
          <w:numId w:val="53"/>
        </w:numPr>
        <w:tabs>
          <w:tab w:val="clear" w:pos="1080"/>
          <w:tab w:val="num" w:pos="2160"/>
        </w:tabs>
        <w:ind w:left="2160"/>
        <w:jc w:val="left"/>
      </w:pPr>
      <w:r w:rsidRPr="00033E57">
        <w:rPr>
          <w:b/>
        </w:rPr>
        <w:t>Selected tag</w:t>
      </w:r>
      <w:r w:rsidRPr="00033E57">
        <w:t>: which element in the XML path you wish to edit. Default: the innermost element.</w:t>
      </w:r>
    </w:p>
    <w:p w14:paraId="11DA8DB2" w14:textId="77777777" w:rsidR="00245EF1" w:rsidRPr="00033E57" w:rsidRDefault="00245EF1" w:rsidP="00245EF1">
      <w:pPr>
        <w:ind w:left="2160"/>
        <w:jc w:val="left"/>
      </w:pPr>
    </w:p>
    <w:p w14:paraId="3440AFD0" w14:textId="77777777" w:rsidR="00D61574" w:rsidRDefault="00D61574" w:rsidP="00A33252">
      <w:pPr>
        <w:numPr>
          <w:ilvl w:val="1"/>
          <w:numId w:val="53"/>
        </w:numPr>
        <w:tabs>
          <w:tab w:val="clear" w:pos="1080"/>
          <w:tab w:val="num" w:pos="2160"/>
        </w:tabs>
        <w:ind w:left="2160"/>
        <w:jc w:val="left"/>
      </w:pPr>
      <w:r w:rsidRPr="00033E57">
        <w:rPr>
          <w:b/>
        </w:rPr>
        <w:t>Namespace</w:t>
      </w:r>
      <w:r w:rsidRPr="00033E57">
        <w:t>: the XML namespace of the attribute to be edited.</w:t>
      </w:r>
    </w:p>
    <w:p w14:paraId="5537DBC5" w14:textId="4AD921F8" w:rsidR="00245EF1" w:rsidRPr="00033E57" w:rsidRDefault="00245EF1" w:rsidP="00245EF1">
      <w:pPr>
        <w:pStyle w:val="ListParagraph"/>
      </w:pPr>
    </w:p>
    <w:p w14:paraId="30A5921C" w14:textId="77777777" w:rsidR="00D61574" w:rsidRDefault="00D61574" w:rsidP="00A33252">
      <w:pPr>
        <w:numPr>
          <w:ilvl w:val="1"/>
          <w:numId w:val="53"/>
        </w:numPr>
        <w:tabs>
          <w:tab w:val="clear" w:pos="1080"/>
          <w:tab w:val="num" w:pos="2160"/>
        </w:tabs>
        <w:ind w:left="2160"/>
        <w:jc w:val="left"/>
      </w:pPr>
      <w:r w:rsidRPr="00033E57">
        <w:rPr>
          <w:b/>
        </w:rPr>
        <w:t>Name</w:t>
      </w:r>
      <w:r w:rsidRPr="00033E57">
        <w:t>: the name of the attribute to be edited. Select this from a dropdown list of valid attributes for the selected element in the selected namespace.</w:t>
      </w:r>
    </w:p>
    <w:p w14:paraId="6EBFB1B5" w14:textId="30E4A591" w:rsidR="00245EF1" w:rsidRPr="00033E57" w:rsidRDefault="00245EF1" w:rsidP="00245EF1">
      <w:pPr>
        <w:pStyle w:val="ListParagraph"/>
      </w:pPr>
    </w:p>
    <w:p w14:paraId="5AE303F4" w14:textId="084B72EF" w:rsidR="00D61574" w:rsidRDefault="00D61574" w:rsidP="00A33252">
      <w:pPr>
        <w:numPr>
          <w:ilvl w:val="1"/>
          <w:numId w:val="53"/>
        </w:numPr>
        <w:tabs>
          <w:tab w:val="clear" w:pos="1080"/>
          <w:tab w:val="num" w:pos="2160"/>
        </w:tabs>
        <w:ind w:left="2160"/>
        <w:jc w:val="left"/>
      </w:pPr>
      <w:r w:rsidRPr="00033E57">
        <w:rPr>
          <w:i/>
        </w:rPr>
        <w:t>Alternative to steps 3b and 3c</w:t>
      </w:r>
      <w:r w:rsidRPr="00033E57">
        <w:t xml:space="preserve">: select the Namespace and Name by clicking the appropriate entry in the Attribute/Value table (below the </w:t>
      </w:r>
      <w:r w:rsidR="00033E57">
        <w:t>“</w:t>
      </w:r>
      <w:r w:rsidRPr="00033E57">
        <w:t>Value</w:t>
      </w:r>
      <w:r w:rsidR="00033E57">
        <w:t>”</w:t>
      </w:r>
      <w:r w:rsidRPr="00033E57">
        <w:t xml:space="preserve"> field).</w:t>
      </w:r>
    </w:p>
    <w:p w14:paraId="62FF4B0E" w14:textId="52A9B457" w:rsidR="00245EF1" w:rsidRPr="00033E57" w:rsidRDefault="00245EF1" w:rsidP="00245EF1">
      <w:pPr>
        <w:pStyle w:val="ListParagraph"/>
      </w:pPr>
    </w:p>
    <w:p w14:paraId="521B81EE" w14:textId="5A2014BB" w:rsidR="00D61574" w:rsidRDefault="00D61574" w:rsidP="00A33252">
      <w:pPr>
        <w:numPr>
          <w:ilvl w:val="1"/>
          <w:numId w:val="53"/>
        </w:numPr>
        <w:tabs>
          <w:tab w:val="clear" w:pos="1080"/>
          <w:tab w:val="num" w:pos="2160"/>
        </w:tabs>
        <w:ind w:left="2160"/>
        <w:jc w:val="left"/>
      </w:pPr>
      <w:r w:rsidRPr="00033E57">
        <w:rPr>
          <w:b/>
        </w:rPr>
        <w:t>Value</w:t>
      </w:r>
      <w:r w:rsidRPr="00033E57">
        <w:t>: the current value</w:t>
      </w:r>
      <w:r w:rsidR="00245EF1">
        <w:t xml:space="preserve"> is initially displayed. Either</w:t>
      </w:r>
    </w:p>
    <w:p w14:paraId="2D6A94F6" w14:textId="4B5AFE9A" w:rsidR="00245EF1" w:rsidRPr="00033E57" w:rsidRDefault="00245EF1" w:rsidP="00245EF1">
      <w:pPr>
        <w:pStyle w:val="ListParagraph"/>
      </w:pPr>
    </w:p>
    <w:p w14:paraId="04545C95" w14:textId="77777777" w:rsidR="00D61574" w:rsidRDefault="00D61574" w:rsidP="00A33252">
      <w:pPr>
        <w:numPr>
          <w:ilvl w:val="0"/>
          <w:numId w:val="102"/>
        </w:numPr>
        <w:jc w:val="left"/>
      </w:pPr>
      <w:r w:rsidRPr="00033E57">
        <w:t>Enter the desired new attribute value.</w:t>
      </w:r>
    </w:p>
    <w:p w14:paraId="380F435E" w14:textId="77777777" w:rsidR="00245EF1" w:rsidRPr="00033E57" w:rsidRDefault="00245EF1" w:rsidP="00245EF1">
      <w:pPr>
        <w:ind w:left="2880"/>
        <w:jc w:val="left"/>
      </w:pPr>
    </w:p>
    <w:p w14:paraId="337080CB" w14:textId="4B5D2ADE" w:rsidR="00D61574" w:rsidRPr="00033E57" w:rsidRDefault="00D61574" w:rsidP="00A33252">
      <w:pPr>
        <w:numPr>
          <w:ilvl w:val="0"/>
          <w:numId w:val="102"/>
        </w:numPr>
        <w:jc w:val="left"/>
      </w:pPr>
      <w:r w:rsidRPr="00033E57">
        <w:t xml:space="preserve">Click the </w:t>
      </w:r>
      <w:r w:rsidR="00033E57">
        <w:t>“</w:t>
      </w:r>
      <w:r w:rsidRPr="00033E57">
        <w:t>Remove</w:t>
      </w:r>
      <w:r w:rsidR="00033E57">
        <w:t>”</w:t>
      </w:r>
      <w:r w:rsidRPr="00033E57">
        <w:t xml:space="preserve"> button to remove the attribute altogether.</w:t>
      </w:r>
    </w:p>
    <w:p w14:paraId="7E09BC37" w14:textId="77777777" w:rsidR="00D61574" w:rsidRPr="00033E57" w:rsidRDefault="00D61574" w:rsidP="00245EF1">
      <w:pPr>
        <w:ind w:left="1080"/>
      </w:pPr>
    </w:p>
    <w:p w14:paraId="56868D54" w14:textId="77777777" w:rsidR="00D61574" w:rsidRDefault="00D61574" w:rsidP="00245EF1">
      <w:pPr>
        <w:ind w:left="1440"/>
      </w:pPr>
      <w:r w:rsidRPr="00033E57">
        <w:t>The new value is shown in the Attribute/Value table. This table shows the value of all possible attributes of this this element.</w:t>
      </w:r>
    </w:p>
    <w:p w14:paraId="3DAF2FA0" w14:textId="77777777" w:rsidR="00245EF1" w:rsidRPr="00033E57" w:rsidRDefault="00245EF1" w:rsidP="00245EF1">
      <w:pPr>
        <w:ind w:left="2160"/>
      </w:pPr>
    </w:p>
    <w:p w14:paraId="02E8B965" w14:textId="77777777" w:rsidR="00D61574" w:rsidRDefault="00D61574" w:rsidP="00A33252">
      <w:pPr>
        <w:numPr>
          <w:ilvl w:val="0"/>
          <w:numId w:val="52"/>
        </w:numPr>
        <w:tabs>
          <w:tab w:val="clear" w:pos="360"/>
          <w:tab w:val="num" w:pos="1440"/>
        </w:tabs>
        <w:ind w:left="1440"/>
        <w:jc w:val="left"/>
      </w:pPr>
      <w:r w:rsidRPr="00033E57">
        <w:t>Step (3) can be repeated to edit other attributes.</w:t>
      </w:r>
    </w:p>
    <w:p w14:paraId="65767C4F" w14:textId="77777777" w:rsidR="00245EF1" w:rsidRPr="00033E57" w:rsidRDefault="00245EF1" w:rsidP="00245EF1">
      <w:pPr>
        <w:ind w:left="1440"/>
        <w:jc w:val="left"/>
      </w:pPr>
    </w:p>
    <w:p w14:paraId="351CFE0E" w14:textId="207A192C" w:rsidR="00D61574" w:rsidRDefault="00D61574" w:rsidP="00A33252">
      <w:pPr>
        <w:numPr>
          <w:ilvl w:val="0"/>
          <w:numId w:val="52"/>
        </w:numPr>
        <w:tabs>
          <w:tab w:val="clear" w:pos="360"/>
          <w:tab w:val="num" w:pos="1440"/>
        </w:tabs>
        <w:ind w:left="1440"/>
        <w:jc w:val="left"/>
      </w:pPr>
      <w:r w:rsidRPr="00033E57">
        <w:t xml:space="preserve">When all attributes have been set to the desired values, click the </w:t>
      </w:r>
      <w:r w:rsidR="00033E57">
        <w:t>“</w:t>
      </w:r>
      <w:r w:rsidRPr="00033E57">
        <w:t>OK</w:t>
      </w:r>
      <w:r w:rsidR="00033E57">
        <w:t>”</w:t>
      </w:r>
      <w:r w:rsidRPr="00033E57">
        <w:t xml:space="preserve"> button. This records your changes; no changes are made to the document data until </w:t>
      </w:r>
      <w:r w:rsidR="00033E57">
        <w:t>“</w:t>
      </w:r>
      <w:r w:rsidRPr="00033E57">
        <w:t>OK</w:t>
      </w:r>
      <w:r w:rsidR="00033E57">
        <w:t>”</w:t>
      </w:r>
      <w:r w:rsidRPr="00033E57">
        <w:t xml:space="preserve"> is clicked.</w:t>
      </w:r>
    </w:p>
    <w:p w14:paraId="271388AE" w14:textId="15CB4435" w:rsidR="00245EF1" w:rsidRPr="00033E57" w:rsidRDefault="00245EF1" w:rsidP="00245EF1">
      <w:pPr>
        <w:pStyle w:val="ListParagraph"/>
      </w:pPr>
    </w:p>
    <w:p w14:paraId="344B38EE" w14:textId="46C252CF" w:rsidR="00D61574" w:rsidRDefault="00D61574" w:rsidP="00245EF1">
      <w:pPr>
        <w:ind w:left="1080"/>
      </w:pPr>
      <w:r w:rsidRPr="00033E57">
        <w:rPr>
          <w:i/>
        </w:rPr>
        <w:t>Alternative to steps 3 and 4</w:t>
      </w:r>
      <w:r w:rsidRPr="00033E57">
        <w:t>:</w:t>
      </w:r>
      <w:r w:rsidRPr="00033E57">
        <w:rPr>
          <w:i/>
        </w:rPr>
        <w:t xml:space="preserve"> </w:t>
      </w:r>
      <w:r w:rsidRPr="00033E57">
        <w:t xml:space="preserve">edit attribute values in the </w:t>
      </w:r>
      <w:r w:rsidR="00033E57">
        <w:t>“</w:t>
      </w:r>
      <w:r w:rsidRPr="00033E57">
        <w:t>Value</w:t>
      </w:r>
      <w:r w:rsidR="00033E57">
        <w:t>”</w:t>
      </w:r>
      <w:r w:rsidRPr="00033E57">
        <w:t xml:space="preserve"> column of the Attribute/Value table.</w:t>
      </w:r>
    </w:p>
    <w:p w14:paraId="05B03152" w14:textId="77777777" w:rsidR="00245EF1" w:rsidRPr="00033E57" w:rsidRDefault="00245EF1" w:rsidP="00245EF1">
      <w:pPr>
        <w:ind w:left="1080"/>
      </w:pPr>
    </w:p>
    <w:p w14:paraId="44D3C4C6" w14:textId="63F75331" w:rsidR="00D61574" w:rsidRPr="00033E57" w:rsidRDefault="00F1488C" w:rsidP="00033E57">
      <w:r>
        <w:lastRenderedPageBreak/>
        <w:t xml:space="preserve">         </w:t>
      </w:r>
      <w:r w:rsidR="00245EF1">
        <w:t xml:space="preserve"> </w:t>
      </w:r>
      <w:r w:rsidR="00D61574" w:rsidRPr="00033E57">
        <w:rPr>
          <w:noProof/>
        </w:rPr>
        <w:drawing>
          <wp:inline distT="0" distB="0" distL="0" distR="0" wp14:anchorId="258BDF02" wp14:editId="7E0A4B4B">
            <wp:extent cx="5659404" cy="7115810"/>
            <wp:effectExtent l="0" t="0" r="0" b="8890"/>
            <wp:docPr id="100038" name="Picture 100038" descr="/download/attachments/80546042/image2016-1-20%2010%3A54%3A13.png?version=1&amp;modificationDate=1453287249863&amp;api=v2"/>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r:embed="rId45"/>
                    <a:stretch>
                      <a:fillRect/>
                    </a:stretch>
                  </pic:blipFill>
                  <pic:spPr>
                    <a:xfrm>
                      <a:off x="0" y="0"/>
                      <a:ext cx="5666026" cy="7124136"/>
                    </a:xfrm>
                    <a:prstGeom prst="rect">
                      <a:avLst/>
                    </a:prstGeom>
                  </pic:spPr>
                </pic:pic>
              </a:graphicData>
            </a:graphic>
          </wp:inline>
        </w:drawing>
      </w:r>
    </w:p>
    <w:p w14:paraId="0B30B042" w14:textId="6189B60D" w:rsidR="00D61574" w:rsidRPr="00245EF1" w:rsidRDefault="00F1488C" w:rsidP="00EE2110">
      <w:pPr>
        <w:pStyle w:val="Heading4"/>
      </w:pPr>
      <w:bookmarkStart w:id="194" w:name="scroll-bookmark-70"/>
      <w:r>
        <w:t>To Insert a N</w:t>
      </w:r>
      <w:r w:rsidR="00D61574" w:rsidRPr="00245EF1">
        <w:t>ew</w:t>
      </w:r>
      <w:r>
        <w:t xml:space="preserve"> C</w:t>
      </w:r>
      <w:r w:rsidR="00D61574" w:rsidRPr="00245EF1">
        <w:t>ross-reference</w:t>
      </w:r>
      <w:bookmarkEnd w:id="194"/>
    </w:p>
    <w:p w14:paraId="04F593C8" w14:textId="77777777" w:rsidR="00245EF1" w:rsidRDefault="00245EF1" w:rsidP="00245EF1">
      <w:pPr>
        <w:ind w:left="1440"/>
        <w:jc w:val="left"/>
      </w:pPr>
    </w:p>
    <w:p w14:paraId="65E67CA9" w14:textId="77777777" w:rsidR="00D61574" w:rsidRPr="00033E57" w:rsidRDefault="00D61574" w:rsidP="00A33252">
      <w:pPr>
        <w:numPr>
          <w:ilvl w:val="0"/>
          <w:numId w:val="54"/>
        </w:numPr>
        <w:jc w:val="left"/>
      </w:pPr>
      <w:r w:rsidRPr="00033E57">
        <w:t>Place the cursor where you wish to insert the cross-reference: either place it in textual content or select a whole element.</w:t>
      </w:r>
    </w:p>
    <w:p w14:paraId="45F86919" w14:textId="77777777" w:rsidR="00245EF1" w:rsidRDefault="00245EF1" w:rsidP="00245EF1">
      <w:pPr>
        <w:ind w:left="1440"/>
        <w:jc w:val="left"/>
      </w:pPr>
    </w:p>
    <w:p w14:paraId="5649516F" w14:textId="2E6E117F" w:rsidR="00D61574" w:rsidRDefault="00D61574" w:rsidP="00A33252">
      <w:pPr>
        <w:numPr>
          <w:ilvl w:val="0"/>
          <w:numId w:val="54"/>
        </w:numPr>
        <w:jc w:val="left"/>
      </w:pPr>
      <w:r w:rsidRPr="00033E57">
        <w:lastRenderedPageBreak/>
        <w:t xml:space="preserve">Click on the </w:t>
      </w:r>
      <w:r w:rsidR="00033E57">
        <w:t>“</w:t>
      </w:r>
      <w:r w:rsidRPr="00033E57">
        <w:t>Create cross-reference</w:t>
      </w:r>
      <w:r w:rsidR="00033E57">
        <w:t>”</w:t>
      </w:r>
      <w:r w:rsidRPr="00033E57">
        <w:t xml:space="preserve"> button. This displays the create cross-reference popup.</w:t>
      </w:r>
    </w:p>
    <w:p w14:paraId="632BB6C2" w14:textId="051340F6" w:rsidR="00245EF1" w:rsidRPr="00033E57" w:rsidRDefault="00245EF1" w:rsidP="00245EF1">
      <w:pPr>
        <w:pStyle w:val="ListParagraph"/>
      </w:pPr>
    </w:p>
    <w:p w14:paraId="55C5FAB2" w14:textId="179F2783" w:rsidR="00D61574" w:rsidRPr="00033E57" w:rsidRDefault="00F1488C" w:rsidP="00033E57">
      <w:pPr>
        <w:ind w:left="360"/>
      </w:pPr>
      <w:r>
        <w:t xml:space="preserve">       </w:t>
      </w:r>
      <w:r w:rsidR="00D61574" w:rsidRPr="00033E57">
        <w:rPr>
          <w:noProof/>
        </w:rPr>
        <w:drawing>
          <wp:inline distT="0" distB="0" distL="0" distR="0" wp14:anchorId="7E9B7888" wp14:editId="0A75625D">
            <wp:extent cx="5493806" cy="6905625"/>
            <wp:effectExtent l="0" t="0" r="0" b="0"/>
            <wp:docPr id="100039" name="Picture 100039" descr="/download/attachments/80546042/image2016-1-20%2010%3A56%3A20.png?version=1&amp;modificationDate=1453287376970&amp;api=v2"/>
            <wp:cNvGraphicFramePr/>
            <a:graphic xmlns:a="http://schemas.openxmlformats.org/drawingml/2006/main">
              <a:graphicData uri="http://schemas.openxmlformats.org/drawingml/2006/picture">
                <pic:pic xmlns:pic="http://schemas.openxmlformats.org/drawingml/2006/picture">
                  <pic:nvPicPr>
                    <pic:cNvPr id="100039" name=""/>
                    <pic:cNvPicPr/>
                  </pic:nvPicPr>
                  <pic:blipFill>
                    <a:blip r:embed="rId46"/>
                    <a:stretch>
                      <a:fillRect/>
                    </a:stretch>
                  </pic:blipFill>
                  <pic:spPr>
                    <a:xfrm>
                      <a:off x="0" y="0"/>
                      <a:ext cx="5504033" cy="6918480"/>
                    </a:xfrm>
                    <a:prstGeom prst="rect">
                      <a:avLst/>
                    </a:prstGeom>
                  </pic:spPr>
                </pic:pic>
              </a:graphicData>
            </a:graphic>
          </wp:inline>
        </w:drawing>
      </w:r>
    </w:p>
    <w:p w14:paraId="272F63AB" w14:textId="77777777" w:rsidR="00D61574" w:rsidRPr="00033E57" w:rsidRDefault="00D61574" w:rsidP="00033E57">
      <w:pPr>
        <w:ind w:left="360"/>
      </w:pPr>
    </w:p>
    <w:p w14:paraId="600F6B44" w14:textId="77777777" w:rsidR="00D61574" w:rsidRDefault="00D61574" w:rsidP="00A33252">
      <w:pPr>
        <w:numPr>
          <w:ilvl w:val="0"/>
          <w:numId w:val="54"/>
        </w:numPr>
        <w:jc w:val="left"/>
      </w:pPr>
      <w:r w:rsidRPr="00033E57">
        <w:t>Select the position to insert the cross-reference:</w:t>
      </w:r>
    </w:p>
    <w:p w14:paraId="23C481DB" w14:textId="77777777" w:rsidR="00245EF1" w:rsidRPr="00033E57" w:rsidRDefault="00245EF1" w:rsidP="00245EF1">
      <w:pPr>
        <w:ind w:left="1440"/>
        <w:jc w:val="left"/>
      </w:pPr>
    </w:p>
    <w:p w14:paraId="4A92E8DE" w14:textId="77777777" w:rsidR="00D61574" w:rsidRDefault="00D61574" w:rsidP="00A33252">
      <w:pPr>
        <w:numPr>
          <w:ilvl w:val="0"/>
          <w:numId w:val="102"/>
        </w:numPr>
        <w:ind w:left="1800"/>
        <w:jc w:val="left"/>
      </w:pPr>
      <w:r w:rsidRPr="00033E57">
        <w:t>Start in selected element.</w:t>
      </w:r>
    </w:p>
    <w:p w14:paraId="55ECCAF8" w14:textId="77777777" w:rsidR="00245EF1" w:rsidRPr="00033E57" w:rsidRDefault="00245EF1" w:rsidP="00245EF1">
      <w:pPr>
        <w:ind w:left="1800" w:hanging="360"/>
        <w:jc w:val="left"/>
      </w:pPr>
    </w:p>
    <w:p w14:paraId="00FC6C56" w14:textId="77777777" w:rsidR="00D61574" w:rsidRPr="00033E57" w:rsidRDefault="00D61574" w:rsidP="00A33252">
      <w:pPr>
        <w:numPr>
          <w:ilvl w:val="0"/>
          <w:numId w:val="102"/>
        </w:numPr>
        <w:ind w:left="1800"/>
        <w:jc w:val="left"/>
      </w:pPr>
      <w:r w:rsidRPr="00033E57">
        <w:lastRenderedPageBreak/>
        <w:t>End in selected element.</w:t>
      </w:r>
    </w:p>
    <w:p w14:paraId="0C4D396E" w14:textId="77777777" w:rsidR="00245EF1" w:rsidRDefault="00245EF1" w:rsidP="00245EF1">
      <w:pPr>
        <w:ind w:left="1800" w:hanging="360"/>
        <w:jc w:val="left"/>
      </w:pPr>
    </w:p>
    <w:p w14:paraId="6ED4D0FE" w14:textId="77777777" w:rsidR="00D61574" w:rsidRDefault="00D61574" w:rsidP="00A33252">
      <w:pPr>
        <w:numPr>
          <w:ilvl w:val="0"/>
          <w:numId w:val="102"/>
        </w:numPr>
        <w:ind w:left="1800"/>
        <w:jc w:val="left"/>
      </w:pPr>
      <w:r w:rsidRPr="00033E57">
        <w:t xml:space="preserve">Cursor position in selected element (not available if a whole element has been </w:t>
      </w:r>
      <w:hyperlink w:anchor="scroll-bookmark-65" w:history="1">
        <w:r w:rsidRPr="00245EF1">
          <w:rPr>
            <w:rStyle w:val="Hyperlink"/>
            <w:color w:val="auto"/>
          </w:rPr>
          <w:t>selected</w:t>
        </w:r>
      </w:hyperlink>
      <w:r w:rsidRPr="00033E57">
        <w:t>).</w:t>
      </w:r>
    </w:p>
    <w:p w14:paraId="232270B4" w14:textId="77777777" w:rsidR="00245EF1" w:rsidRPr="00033E57" w:rsidRDefault="00245EF1" w:rsidP="00245EF1">
      <w:pPr>
        <w:ind w:left="1080"/>
        <w:jc w:val="left"/>
      </w:pPr>
    </w:p>
    <w:p w14:paraId="7562917D" w14:textId="0BBB1953" w:rsidR="00D61574" w:rsidRDefault="00D61574" w:rsidP="00A33252">
      <w:pPr>
        <w:numPr>
          <w:ilvl w:val="0"/>
          <w:numId w:val="54"/>
        </w:numPr>
        <w:jc w:val="left"/>
      </w:pPr>
      <w:r w:rsidRPr="00033E57">
        <w:t>Select the cross-reference element you wish to insert. The available options will vary according to your project</w:t>
      </w:r>
      <w:r w:rsidR="00033E57">
        <w:t>’</w:t>
      </w:r>
      <w:r w:rsidRPr="00033E57">
        <w:t>s DTD.</w:t>
      </w:r>
    </w:p>
    <w:p w14:paraId="35300CF5" w14:textId="77777777" w:rsidR="00245EF1" w:rsidRPr="00033E57" w:rsidRDefault="00245EF1" w:rsidP="00245EF1">
      <w:pPr>
        <w:ind w:left="1440"/>
        <w:jc w:val="left"/>
      </w:pPr>
    </w:p>
    <w:p w14:paraId="61745F78" w14:textId="268ECFFF" w:rsidR="00D61574" w:rsidRDefault="00D61574" w:rsidP="00A33252">
      <w:pPr>
        <w:numPr>
          <w:ilvl w:val="0"/>
          <w:numId w:val="54"/>
        </w:numPr>
        <w:jc w:val="left"/>
      </w:pPr>
      <w:r w:rsidRPr="00033E57">
        <w:t xml:space="preserve">Search for the target document in the </w:t>
      </w:r>
      <w:r w:rsidR="00033E57">
        <w:t>“</w:t>
      </w:r>
      <w:r w:rsidRPr="00033E57">
        <w:t>Search</w:t>
      </w:r>
      <w:r w:rsidR="00033E57">
        <w:t>”</w:t>
      </w:r>
      <w:r w:rsidRPr="00033E57">
        <w:t xml:space="preserve"> panel:</w:t>
      </w:r>
    </w:p>
    <w:p w14:paraId="7C412DA7" w14:textId="145EC794" w:rsidR="00245EF1" w:rsidRPr="00033E57" w:rsidRDefault="00245EF1" w:rsidP="00245EF1">
      <w:pPr>
        <w:pStyle w:val="ListParagraph"/>
      </w:pPr>
    </w:p>
    <w:p w14:paraId="487F708F" w14:textId="77777777" w:rsidR="00D61574" w:rsidRDefault="00D61574" w:rsidP="00A33252">
      <w:pPr>
        <w:numPr>
          <w:ilvl w:val="0"/>
          <w:numId w:val="103"/>
        </w:numPr>
        <w:ind w:left="1800"/>
        <w:jc w:val="left"/>
      </w:pPr>
      <w:r w:rsidRPr="00033E57">
        <w:t>Select the project that contains the document.</w:t>
      </w:r>
    </w:p>
    <w:p w14:paraId="67DEC29D" w14:textId="77777777" w:rsidR="00F1488C" w:rsidRPr="00033E57" w:rsidRDefault="00F1488C" w:rsidP="00F1488C">
      <w:pPr>
        <w:ind w:left="2880"/>
        <w:jc w:val="left"/>
      </w:pPr>
    </w:p>
    <w:p w14:paraId="5C0E025A" w14:textId="77777777" w:rsidR="00D61574" w:rsidRDefault="00D61574" w:rsidP="00A33252">
      <w:pPr>
        <w:numPr>
          <w:ilvl w:val="0"/>
          <w:numId w:val="103"/>
        </w:numPr>
        <w:ind w:left="1800"/>
        <w:jc w:val="left"/>
      </w:pPr>
      <w:r w:rsidRPr="00033E57">
        <w:t xml:space="preserve">Select the </w:t>
      </w:r>
      <w:hyperlink w:anchor="scroll-bookmark-15" w:history="1">
        <w:r w:rsidRPr="00245EF1">
          <w:t>search mode</w:t>
        </w:r>
      </w:hyperlink>
      <w:r w:rsidRPr="00033E57">
        <w:t>.</w:t>
      </w:r>
    </w:p>
    <w:p w14:paraId="6ABB00CC" w14:textId="40D12C26" w:rsidR="00F1488C" w:rsidRPr="00033E57" w:rsidRDefault="00F1488C" w:rsidP="00F1488C">
      <w:pPr>
        <w:pStyle w:val="ListParagraph"/>
        <w:ind w:left="1800"/>
      </w:pPr>
    </w:p>
    <w:p w14:paraId="207D1FD2" w14:textId="77777777" w:rsidR="00D61574" w:rsidRDefault="00D61574" w:rsidP="00A33252">
      <w:pPr>
        <w:numPr>
          <w:ilvl w:val="0"/>
          <w:numId w:val="103"/>
        </w:numPr>
        <w:ind w:left="1800"/>
        <w:jc w:val="left"/>
      </w:pPr>
      <w:r w:rsidRPr="00033E57">
        <w:t>Specify a search term consistent with the selected search mode.</w:t>
      </w:r>
    </w:p>
    <w:p w14:paraId="30307D28" w14:textId="36C2246E" w:rsidR="00F1488C" w:rsidRPr="00033E57" w:rsidRDefault="00F1488C" w:rsidP="00F1488C">
      <w:pPr>
        <w:pStyle w:val="ListParagraph"/>
      </w:pPr>
    </w:p>
    <w:p w14:paraId="7B3A8F0E" w14:textId="77777777" w:rsidR="00D61574" w:rsidRPr="00033E57" w:rsidRDefault="00D61574" w:rsidP="00033E57">
      <w:pPr>
        <w:ind w:left="1080"/>
      </w:pPr>
      <w:r w:rsidRPr="00033E57">
        <w:rPr>
          <w:noProof/>
        </w:rPr>
        <w:drawing>
          <wp:inline distT="0" distB="0" distL="0" distR="0" wp14:anchorId="1FAA7D13" wp14:editId="0287E863">
            <wp:extent cx="3147455" cy="4467225"/>
            <wp:effectExtent l="0" t="0" r="0" b="0"/>
            <wp:docPr id="100040" name="Picture 100040" descr="/download/attachments/80546042/image2016-1-20%2010%3A57%3A16.png?version=1&amp;modificationDate=1453287432473&amp;api=v2"/>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r:embed="rId47"/>
                    <a:stretch>
                      <a:fillRect/>
                    </a:stretch>
                  </pic:blipFill>
                  <pic:spPr>
                    <a:xfrm>
                      <a:off x="0" y="0"/>
                      <a:ext cx="3173682" cy="4504450"/>
                    </a:xfrm>
                    <a:prstGeom prst="rect">
                      <a:avLst/>
                    </a:prstGeom>
                  </pic:spPr>
                </pic:pic>
              </a:graphicData>
            </a:graphic>
          </wp:inline>
        </w:drawing>
      </w:r>
    </w:p>
    <w:p w14:paraId="108F0F24" w14:textId="77777777" w:rsidR="00D61574" w:rsidRPr="00033E57" w:rsidRDefault="00D61574" w:rsidP="00033E57">
      <w:pPr>
        <w:ind w:left="1080"/>
      </w:pPr>
    </w:p>
    <w:p w14:paraId="5B447FB7" w14:textId="77777777" w:rsidR="00D61574" w:rsidRDefault="00D61574" w:rsidP="00A33252">
      <w:pPr>
        <w:numPr>
          <w:ilvl w:val="0"/>
          <w:numId w:val="54"/>
        </w:numPr>
        <w:jc w:val="left"/>
      </w:pPr>
      <w:r w:rsidRPr="00033E57">
        <w:t>Select the desired document from the result list by clicking on its cross-reference icon:</w:t>
      </w:r>
    </w:p>
    <w:p w14:paraId="2E0F2B9B" w14:textId="77777777" w:rsidR="00F1488C" w:rsidRPr="00033E57" w:rsidRDefault="00F1488C" w:rsidP="00F1488C">
      <w:pPr>
        <w:ind w:left="1440"/>
        <w:jc w:val="left"/>
      </w:pPr>
    </w:p>
    <w:p w14:paraId="6F2A9AA4" w14:textId="2212A260" w:rsidR="00D61574" w:rsidRDefault="00D61574" w:rsidP="00F1488C">
      <w:pPr>
        <w:ind w:left="360"/>
        <w:jc w:val="center"/>
      </w:pPr>
      <w:r w:rsidRPr="00033E57">
        <w:rPr>
          <w:noProof/>
        </w:rPr>
        <w:lastRenderedPageBreak/>
        <w:drawing>
          <wp:inline distT="0" distB="0" distL="0" distR="0" wp14:anchorId="3EF021EA" wp14:editId="6B996EF5">
            <wp:extent cx="672193" cy="723900"/>
            <wp:effectExtent l="0" t="0" r="0" b="0"/>
            <wp:docPr id="100041" name="Picture 100041" descr="/download/attachments/80546042/image2016-1-20%2010%3A58%3A2.png?version=1&amp;modificationDate=1453287477680&amp;api=v2"/>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r:embed="rId48"/>
                    <a:stretch>
                      <a:fillRect/>
                    </a:stretch>
                  </pic:blipFill>
                  <pic:spPr>
                    <a:xfrm>
                      <a:off x="0" y="0"/>
                      <a:ext cx="679566" cy="731840"/>
                    </a:xfrm>
                    <a:prstGeom prst="rect">
                      <a:avLst/>
                    </a:prstGeom>
                  </pic:spPr>
                </pic:pic>
              </a:graphicData>
            </a:graphic>
          </wp:inline>
        </w:drawing>
      </w:r>
    </w:p>
    <w:p w14:paraId="5F5A30E5" w14:textId="77777777" w:rsidR="00F1488C" w:rsidRPr="00033E57" w:rsidRDefault="00F1488C" w:rsidP="00F1488C">
      <w:pPr>
        <w:ind w:left="360"/>
      </w:pPr>
    </w:p>
    <w:p w14:paraId="507B6569" w14:textId="2F412E3A" w:rsidR="00D61574" w:rsidRDefault="00D61574" w:rsidP="00A33252">
      <w:pPr>
        <w:numPr>
          <w:ilvl w:val="0"/>
          <w:numId w:val="54"/>
        </w:numPr>
        <w:jc w:val="left"/>
      </w:pPr>
      <w:r w:rsidRPr="00033E57">
        <w:t>The document</w:t>
      </w:r>
      <w:r w:rsidR="00033E57">
        <w:t>’</w:t>
      </w:r>
      <w:r w:rsidRPr="00033E57">
        <w:t xml:space="preserve">s content is displayed in the </w:t>
      </w:r>
      <w:r w:rsidR="00033E57">
        <w:t>“</w:t>
      </w:r>
      <w:r w:rsidRPr="00033E57">
        <w:t>View target</w:t>
      </w:r>
      <w:r w:rsidR="00033E57">
        <w:t>”</w:t>
      </w:r>
      <w:r w:rsidRPr="00033E57">
        <w:t xml:space="preserve"> panel. If it is not the correct document, you can pick another from the result list or run a new search.</w:t>
      </w:r>
    </w:p>
    <w:p w14:paraId="78428C89" w14:textId="77777777" w:rsidR="00F1488C" w:rsidRPr="00033E57" w:rsidRDefault="00F1488C" w:rsidP="00F1488C">
      <w:pPr>
        <w:ind w:left="1440"/>
        <w:jc w:val="left"/>
      </w:pPr>
    </w:p>
    <w:p w14:paraId="28EE5346" w14:textId="77777777" w:rsidR="00D61574" w:rsidRDefault="00D61574" w:rsidP="00A33252">
      <w:pPr>
        <w:numPr>
          <w:ilvl w:val="0"/>
          <w:numId w:val="54"/>
        </w:numPr>
        <w:jc w:val="left"/>
      </w:pPr>
      <w:r w:rsidRPr="00033E57">
        <w:t>Select the desired target element within the document. Only valid target elements are shown:</w:t>
      </w:r>
    </w:p>
    <w:p w14:paraId="55CBB6FD" w14:textId="43DD353E" w:rsidR="00F1488C" w:rsidRPr="00033E57" w:rsidRDefault="00F1488C" w:rsidP="00F1488C">
      <w:pPr>
        <w:pStyle w:val="ListParagraph"/>
      </w:pPr>
    </w:p>
    <w:p w14:paraId="59FD6E02" w14:textId="7B4DE61B" w:rsidR="00D61574" w:rsidRPr="00033E57" w:rsidRDefault="00F1488C" w:rsidP="00033E57">
      <w:pPr>
        <w:ind w:left="360"/>
      </w:pPr>
      <w:r>
        <w:t xml:space="preserve">       </w:t>
      </w:r>
      <w:r w:rsidR="00D61574" w:rsidRPr="00033E57">
        <w:rPr>
          <w:noProof/>
        </w:rPr>
        <w:drawing>
          <wp:inline distT="0" distB="0" distL="0" distR="0" wp14:anchorId="6C7FC740" wp14:editId="3A1AB004">
            <wp:extent cx="4608129" cy="5810250"/>
            <wp:effectExtent l="0" t="0" r="2540" b="0"/>
            <wp:docPr id="100042" name="Picture 100042" descr="/download/attachments/80546042/image2016-1-20%2010%3A58%3A48.png?version=1&amp;modificationDate=1453287525037&amp;api=v2"/>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r:embed="rId49"/>
                    <a:stretch>
                      <a:fillRect/>
                    </a:stretch>
                  </pic:blipFill>
                  <pic:spPr>
                    <a:xfrm>
                      <a:off x="0" y="0"/>
                      <a:ext cx="4610828" cy="5813654"/>
                    </a:xfrm>
                    <a:prstGeom prst="rect">
                      <a:avLst/>
                    </a:prstGeom>
                  </pic:spPr>
                </pic:pic>
              </a:graphicData>
            </a:graphic>
          </wp:inline>
        </w:drawing>
      </w:r>
    </w:p>
    <w:p w14:paraId="6A722ACD" w14:textId="77777777" w:rsidR="00D61574" w:rsidRPr="00033E57" w:rsidRDefault="00D61574" w:rsidP="00033E57">
      <w:pPr>
        <w:ind w:left="360"/>
      </w:pPr>
    </w:p>
    <w:p w14:paraId="38E0DFC7" w14:textId="5235C155" w:rsidR="00D61574" w:rsidRPr="00033E57" w:rsidRDefault="00D61574" w:rsidP="00A33252">
      <w:pPr>
        <w:numPr>
          <w:ilvl w:val="0"/>
          <w:numId w:val="54"/>
        </w:numPr>
        <w:jc w:val="left"/>
      </w:pPr>
      <w:r w:rsidRPr="00033E57">
        <w:t xml:space="preserve">Click the </w:t>
      </w:r>
      <w:r w:rsidR="00033E57">
        <w:t>“</w:t>
      </w:r>
      <w:r w:rsidRPr="00033E57">
        <w:t>Insert cross-reference</w:t>
      </w:r>
      <w:r w:rsidR="00033E57">
        <w:t>”</w:t>
      </w:r>
      <w:r w:rsidRPr="00033E57">
        <w:t xml:space="preserve"> button.</w:t>
      </w:r>
    </w:p>
    <w:p w14:paraId="25F59EF3" w14:textId="22DBB039" w:rsidR="00D61574" w:rsidRPr="00033E57" w:rsidRDefault="00F1488C" w:rsidP="00EE2110">
      <w:pPr>
        <w:pStyle w:val="Heading4"/>
      </w:pPr>
      <w:bookmarkStart w:id="195" w:name="scroll-bookmark-71"/>
      <w:r>
        <w:lastRenderedPageBreak/>
        <w:t>To Edit an E</w:t>
      </w:r>
      <w:r w:rsidR="00D61574" w:rsidRPr="00033E57">
        <w:t>xisting</w:t>
      </w:r>
      <w:r>
        <w:t xml:space="preserve"> C</w:t>
      </w:r>
      <w:r w:rsidR="00D61574" w:rsidRPr="00033E57">
        <w:t>ross-reference</w:t>
      </w:r>
      <w:bookmarkEnd w:id="195"/>
    </w:p>
    <w:p w14:paraId="19CC083C" w14:textId="77777777" w:rsidR="00F1488C" w:rsidRDefault="00F1488C" w:rsidP="00F1488C">
      <w:pPr>
        <w:ind w:left="360"/>
        <w:jc w:val="left"/>
      </w:pPr>
    </w:p>
    <w:p w14:paraId="5ADF98F5" w14:textId="77777777" w:rsidR="00D61574" w:rsidRDefault="00D61574" w:rsidP="00A33252">
      <w:pPr>
        <w:numPr>
          <w:ilvl w:val="0"/>
          <w:numId w:val="55"/>
        </w:numPr>
        <w:jc w:val="left"/>
      </w:pPr>
      <w:r w:rsidRPr="00033E57">
        <w:t>Click on a cross-reference to select it.</w:t>
      </w:r>
    </w:p>
    <w:p w14:paraId="5E237953" w14:textId="77777777" w:rsidR="00F1488C" w:rsidRPr="00033E57" w:rsidRDefault="00F1488C" w:rsidP="00F1488C">
      <w:pPr>
        <w:ind w:left="1440"/>
        <w:jc w:val="left"/>
      </w:pPr>
    </w:p>
    <w:p w14:paraId="4EFBD02F" w14:textId="4EA79DC0" w:rsidR="00D61574" w:rsidRDefault="00D61574" w:rsidP="00A33252">
      <w:pPr>
        <w:numPr>
          <w:ilvl w:val="0"/>
          <w:numId w:val="55"/>
        </w:numPr>
        <w:jc w:val="left"/>
      </w:pPr>
      <w:r w:rsidRPr="00033E57">
        <w:t xml:space="preserve">Open the cross-reference editor by clicking on the </w:t>
      </w:r>
      <w:r w:rsidR="00033E57">
        <w:t>“</w:t>
      </w:r>
      <w:r w:rsidRPr="00033E57">
        <w:t>Edit cross-reference</w:t>
      </w:r>
      <w:r w:rsidR="00033E57">
        <w:t>”</w:t>
      </w:r>
      <w:r w:rsidRPr="00033E57">
        <w:t xml:space="preserve"> button.</w:t>
      </w:r>
      <w:r w:rsidR="00F1488C">
        <w:t xml:space="preserve"> </w:t>
      </w:r>
      <w:r w:rsidRPr="00033E57">
        <w:t xml:space="preserve">The current target document is opened in the </w:t>
      </w:r>
      <w:r w:rsidR="00033E57">
        <w:t>“</w:t>
      </w:r>
      <w:r w:rsidRPr="00033E57">
        <w:t>View Target</w:t>
      </w:r>
      <w:r w:rsidR="00033E57">
        <w:t>”</w:t>
      </w:r>
      <w:r w:rsidRPr="00033E57">
        <w:t xml:space="preserve"> panel.</w:t>
      </w:r>
    </w:p>
    <w:p w14:paraId="75516549" w14:textId="77777777" w:rsidR="00F1488C" w:rsidRPr="00033E57" w:rsidRDefault="00F1488C" w:rsidP="00F1488C">
      <w:pPr>
        <w:jc w:val="left"/>
      </w:pPr>
    </w:p>
    <w:p w14:paraId="2D6E8B78" w14:textId="446AF52E" w:rsidR="00D61574" w:rsidRDefault="00D61574" w:rsidP="00A33252">
      <w:pPr>
        <w:numPr>
          <w:ilvl w:val="0"/>
          <w:numId w:val="55"/>
        </w:numPr>
        <w:jc w:val="left"/>
      </w:pPr>
      <w:r w:rsidRPr="00033E57">
        <w:t xml:space="preserve">If necessary, search for a new document in the </w:t>
      </w:r>
      <w:r w:rsidR="00033E57">
        <w:t>“</w:t>
      </w:r>
      <w:r w:rsidRPr="00033E57">
        <w:t>Search</w:t>
      </w:r>
      <w:r w:rsidR="00033E57">
        <w:t>”</w:t>
      </w:r>
      <w:r w:rsidRPr="00033E57">
        <w:t xml:space="preserve"> panel.</w:t>
      </w:r>
    </w:p>
    <w:p w14:paraId="50E99A68" w14:textId="12F547C5" w:rsidR="00F1488C" w:rsidRPr="00033E57" w:rsidRDefault="00F1488C" w:rsidP="00F1488C">
      <w:pPr>
        <w:pStyle w:val="ListParagraph"/>
      </w:pPr>
    </w:p>
    <w:p w14:paraId="04E93FC2" w14:textId="77777777" w:rsidR="00D61574" w:rsidRDefault="00D61574" w:rsidP="00A33252">
      <w:pPr>
        <w:numPr>
          <w:ilvl w:val="0"/>
          <w:numId w:val="55"/>
        </w:numPr>
        <w:jc w:val="left"/>
      </w:pPr>
      <w:r w:rsidRPr="00033E57">
        <w:t>Select the desired target element within the document.</w:t>
      </w:r>
    </w:p>
    <w:p w14:paraId="7F3A5E2C" w14:textId="7AF0D2F9" w:rsidR="00F1488C" w:rsidRPr="00033E57" w:rsidRDefault="00F1488C" w:rsidP="00F1488C">
      <w:pPr>
        <w:pStyle w:val="ListParagraph"/>
      </w:pPr>
    </w:p>
    <w:p w14:paraId="033F9BB2" w14:textId="56EEC76B" w:rsidR="00D61574" w:rsidRPr="00033E57" w:rsidRDefault="00D61574" w:rsidP="00A33252">
      <w:pPr>
        <w:numPr>
          <w:ilvl w:val="0"/>
          <w:numId w:val="55"/>
        </w:numPr>
        <w:jc w:val="left"/>
      </w:pPr>
      <w:r w:rsidRPr="00033E57">
        <w:t xml:space="preserve">Click the </w:t>
      </w:r>
      <w:r w:rsidR="00033E57">
        <w:t>“</w:t>
      </w:r>
      <w:r w:rsidRPr="00033E57">
        <w:t>Update cross-reference</w:t>
      </w:r>
      <w:r w:rsidR="00033E57">
        <w:t>”</w:t>
      </w:r>
      <w:r w:rsidRPr="00033E57">
        <w:t xml:space="preserve"> button.</w:t>
      </w:r>
    </w:p>
    <w:p w14:paraId="3A44A134" w14:textId="4CF6E911" w:rsidR="00D61574" w:rsidRPr="00033E57" w:rsidRDefault="00F1488C" w:rsidP="00EE2110">
      <w:pPr>
        <w:pStyle w:val="Heading4"/>
      </w:pPr>
      <w:bookmarkStart w:id="196" w:name="scroll-bookmark-72"/>
      <w:r>
        <w:t>To U</w:t>
      </w:r>
      <w:r w:rsidR="00D61574" w:rsidRPr="00033E57">
        <w:t>pdate a</w:t>
      </w:r>
      <w:r>
        <w:t xml:space="preserve"> C</w:t>
      </w:r>
      <w:r w:rsidR="00D61574" w:rsidRPr="00033E57">
        <w:t>ross-reference</w:t>
      </w:r>
      <w:bookmarkEnd w:id="196"/>
    </w:p>
    <w:p w14:paraId="7E6C5639" w14:textId="77777777" w:rsidR="00F1488C" w:rsidRDefault="00F1488C" w:rsidP="00F1488C">
      <w:pPr>
        <w:ind w:left="360"/>
        <w:jc w:val="left"/>
      </w:pPr>
    </w:p>
    <w:p w14:paraId="75E921CE" w14:textId="77777777" w:rsidR="00D61574" w:rsidRDefault="00D61574" w:rsidP="00A33252">
      <w:pPr>
        <w:numPr>
          <w:ilvl w:val="0"/>
          <w:numId w:val="105"/>
        </w:numPr>
        <w:jc w:val="left"/>
      </w:pPr>
      <w:r w:rsidRPr="00033E57">
        <w:t>Click on a cross-reference to select it.</w:t>
      </w:r>
    </w:p>
    <w:p w14:paraId="28B97798" w14:textId="77777777" w:rsidR="00F1488C" w:rsidRPr="00033E57" w:rsidRDefault="00F1488C" w:rsidP="00F1488C">
      <w:pPr>
        <w:ind w:left="1440"/>
        <w:jc w:val="left"/>
      </w:pPr>
    </w:p>
    <w:p w14:paraId="0BC2CB7C" w14:textId="1AD84DBE" w:rsidR="00D61574" w:rsidRPr="00033E57" w:rsidRDefault="00D61574" w:rsidP="00A33252">
      <w:pPr>
        <w:numPr>
          <w:ilvl w:val="0"/>
          <w:numId w:val="105"/>
        </w:numPr>
        <w:jc w:val="left"/>
      </w:pPr>
      <w:r w:rsidRPr="00033E57">
        <w:t xml:space="preserve">Update the cross-reference by clicking on </w:t>
      </w:r>
      <w:r w:rsidR="00033E57">
        <w:t>“</w:t>
      </w:r>
      <w:r w:rsidRPr="00033E57">
        <w:t>Update cross-reference</w:t>
      </w:r>
      <w:r w:rsidR="00033E57">
        <w:t>”</w:t>
      </w:r>
      <w:r w:rsidRPr="00033E57">
        <w:t xml:space="preserve"> button.</w:t>
      </w:r>
    </w:p>
    <w:p w14:paraId="7D377938" w14:textId="77777777" w:rsidR="00F1488C" w:rsidRDefault="00F1488C" w:rsidP="00F1488C">
      <w:pPr>
        <w:ind w:left="1080"/>
        <w:jc w:val="left"/>
      </w:pPr>
    </w:p>
    <w:p w14:paraId="4B04FA09" w14:textId="54324CCF" w:rsidR="00D61574" w:rsidRPr="00033E57" w:rsidRDefault="00D61574" w:rsidP="00F1488C">
      <w:pPr>
        <w:ind w:left="1080"/>
        <w:jc w:val="left"/>
      </w:pPr>
      <w:r w:rsidRPr="00033E57">
        <w:t>Note: this option is not generally useful because DPS automatically keeps the content of cross-reference elements up-to-date. Only use it to refresh links where you know the target document has changed but the cross-reference has not been updated.</w:t>
      </w:r>
    </w:p>
    <w:p w14:paraId="18F908A2" w14:textId="69E37C04" w:rsidR="00D61574" w:rsidRPr="00033E57" w:rsidRDefault="00F1488C" w:rsidP="00EE2110">
      <w:pPr>
        <w:pStyle w:val="Heading4"/>
      </w:pPr>
      <w:bookmarkStart w:id="197" w:name="scroll-bookmark-73"/>
      <w:r>
        <w:t>To Edit the T</w:t>
      </w:r>
      <w:r w:rsidR="00D61574" w:rsidRPr="00033E57">
        <w:t>ar</w:t>
      </w:r>
      <w:r>
        <w:t>get of a C</w:t>
      </w:r>
      <w:r w:rsidR="00D61574" w:rsidRPr="00033E57">
        <w:t>ross-reference</w:t>
      </w:r>
      <w:bookmarkEnd w:id="197"/>
    </w:p>
    <w:p w14:paraId="789BE4A2" w14:textId="77777777" w:rsidR="00F1488C" w:rsidRDefault="00F1488C" w:rsidP="00F1488C">
      <w:pPr>
        <w:ind w:left="360"/>
        <w:jc w:val="left"/>
      </w:pPr>
    </w:p>
    <w:p w14:paraId="24CCEEC4" w14:textId="77777777" w:rsidR="00D61574" w:rsidRDefault="00D61574" w:rsidP="00A33252">
      <w:pPr>
        <w:numPr>
          <w:ilvl w:val="0"/>
          <w:numId w:val="104"/>
        </w:numPr>
        <w:jc w:val="left"/>
      </w:pPr>
      <w:r w:rsidRPr="00033E57">
        <w:t>Click on a cross-reference to select it.</w:t>
      </w:r>
    </w:p>
    <w:p w14:paraId="287F3621" w14:textId="77777777" w:rsidR="00F1488C" w:rsidRPr="00033E57" w:rsidRDefault="00F1488C" w:rsidP="00F1488C">
      <w:pPr>
        <w:ind w:left="1080"/>
        <w:jc w:val="left"/>
      </w:pPr>
    </w:p>
    <w:p w14:paraId="64F0ACB8" w14:textId="7675390D" w:rsidR="00D61574" w:rsidRDefault="00D61574" w:rsidP="00A33252">
      <w:pPr>
        <w:numPr>
          <w:ilvl w:val="0"/>
          <w:numId w:val="104"/>
        </w:numPr>
        <w:jc w:val="left"/>
      </w:pPr>
      <w:r w:rsidRPr="00033E57">
        <w:t xml:space="preserve">Click on the </w:t>
      </w:r>
      <w:r w:rsidR="00033E57">
        <w:t>“</w:t>
      </w:r>
      <w:r w:rsidRPr="00033E57">
        <w:t>Edit cross-reference target</w:t>
      </w:r>
      <w:r w:rsidR="00033E57">
        <w:t>”</w:t>
      </w:r>
      <w:r w:rsidRPr="00033E57">
        <w:t xml:space="preserve"> button.</w:t>
      </w:r>
    </w:p>
    <w:p w14:paraId="46742177" w14:textId="64084135" w:rsidR="00F1488C" w:rsidRPr="00033E57" w:rsidRDefault="00F1488C" w:rsidP="00F1488C">
      <w:pPr>
        <w:pStyle w:val="ListParagraph"/>
      </w:pPr>
    </w:p>
    <w:p w14:paraId="001EEEAE" w14:textId="77777777" w:rsidR="00D61574" w:rsidRDefault="00D61574" w:rsidP="00A33252">
      <w:pPr>
        <w:numPr>
          <w:ilvl w:val="0"/>
          <w:numId w:val="104"/>
        </w:numPr>
        <w:jc w:val="left"/>
      </w:pPr>
      <w:r w:rsidRPr="00033E57">
        <w:t>If the open document has unsaved changes, you will be prompted to save them.</w:t>
      </w:r>
    </w:p>
    <w:p w14:paraId="3BDDD79A" w14:textId="4D028795" w:rsidR="00F1488C" w:rsidRPr="00033E57" w:rsidRDefault="00F1488C" w:rsidP="00F1488C">
      <w:pPr>
        <w:pStyle w:val="ListParagraph"/>
      </w:pPr>
    </w:p>
    <w:p w14:paraId="3DB748E7" w14:textId="77777777" w:rsidR="00D61574" w:rsidRPr="00033E57" w:rsidRDefault="00D61574" w:rsidP="00A33252">
      <w:pPr>
        <w:numPr>
          <w:ilvl w:val="0"/>
          <w:numId w:val="104"/>
        </w:numPr>
        <w:jc w:val="left"/>
      </w:pPr>
      <w:r w:rsidRPr="00033E57">
        <w:t>The target of the cross-reference is downloaded to your personal workspace and opened for editing. The target element of the cross-reference is selected.</w:t>
      </w:r>
    </w:p>
    <w:p w14:paraId="3B748888" w14:textId="171E6FDF" w:rsidR="00D61574" w:rsidRPr="00033E57" w:rsidRDefault="00F1488C" w:rsidP="00EE2110">
      <w:pPr>
        <w:pStyle w:val="Heading4"/>
      </w:pPr>
      <w:bookmarkStart w:id="198" w:name="scroll-bookmark-74"/>
      <w:r>
        <w:t>To Correct DTD E</w:t>
      </w:r>
      <w:r w:rsidR="00D61574" w:rsidRPr="00033E57">
        <w:t>rrors</w:t>
      </w:r>
      <w:bookmarkEnd w:id="198"/>
    </w:p>
    <w:p w14:paraId="490956D5" w14:textId="77777777" w:rsidR="00F1488C" w:rsidRDefault="00F1488C" w:rsidP="00033E57"/>
    <w:p w14:paraId="00A69DA1" w14:textId="77777777" w:rsidR="00D61574" w:rsidRPr="00033E57" w:rsidRDefault="00D61574" w:rsidP="00F1488C">
      <w:pPr>
        <w:ind w:left="1080"/>
      </w:pPr>
      <w:r w:rsidRPr="00033E57">
        <w:t>If a document has DTD errors, the DTD errors indicator will show in the status bar at the bottom of the editing panel:</w:t>
      </w:r>
    </w:p>
    <w:p w14:paraId="12F9E343" w14:textId="77777777" w:rsidR="00D61574" w:rsidRPr="00033E57" w:rsidRDefault="00D61574" w:rsidP="00F1488C">
      <w:pPr>
        <w:ind w:left="1080"/>
      </w:pPr>
    </w:p>
    <w:p w14:paraId="1790368B" w14:textId="77777777" w:rsidR="00D61574" w:rsidRPr="00033E57" w:rsidRDefault="00D61574" w:rsidP="00F1488C">
      <w:pPr>
        <w:ind w:left="1080"/>
      </w:pPr>
      <w:r w:rsidRPr="00033E57">
        <w:rPr>
          <w:noProof/>
        </w:rPr>
        <w:drawing>
          <wp:inline distT="0" distB="0" distL="0" distR="0" wp14:anchorId="4746E400" wp14:editId="2D7DE4DA">
            <wp:extent cx="5705475" cy="441446"/>
            <wp:effectExtent l="0" t="0" r="0" b="0"/>
            <wp:docPr id="100043" name="Picture 100043" descr="/download/attachments/80546042/image2016-1-20%2011%3A3%3A45.png?version=1&amp;modificationDate=1453287821163&amp;api=v2"/>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r:embed="rId50"/>
                    <a:stretch>
                      <a:fillRect/>
                    </a:stretch>
                  </pic:blipFill>
                  <pic:spPr>
                    <a:xfrm>
                      <a:off x="0" y="0"/>
                      <a:ext cx="5811938" cy="449683"/>
                    </a:xfrm>
                    <a:prstGeom prst="rect">
                      <a:avLst/>
                    </a:prstGeom>
                  </pic:spPr>
                </pic:pic>
              </a:graphicData>
            </a:graphic>
          </wp:inline>
        </w:drawing>
      </w:r>
    </w:p>
    <w:p w14:paraId="12893021" w14:textId="77777777" w:rsidR="00D61574" w:rsidRPr="00033E57" w:rsidRDefault="00D61574" w:rsidP="00F1488C">
      <w:pPr>
        <w:ind w:left="1080"/>
      </w:pPr>
    </w:p>
    <w:p w14:paraId="3408119B" w14:textId="77777777" w:rsidR="00D61574" w:rsidRDefault="00D61574" w:rsidP="00A33252">
      <w:pPr>
        <w:numPr>
          <w:ilvl w:val="0"/>
          <w:numId w:val="56"/>
        </w:numPr>
        <w:tabs>
          <w:tab w:val="clear" w:pos="360"/>
          <w:tab w:val="num" w:pos="1440"/>
        </w:tabs>
        <w:ind w:left="1440"/>
        <w:jc w:val="left"/>
      </w:pPr>
      <w:r w:rsidRPr="00033E57">
        <w:t>Click on the DTD errors indicator to open the validation report, which displays a list of errors. (Note: a single problem in the data may produce more than one DTD error.)</w:t>
      </w:r>
    </w:p>
    <w:p w14:paraId="55A6216C" w14:textId="77777777" w:rsidR="00F54B2D" w:rsidRPr="00033E57" w:rsidRDefault="00F54B2D" w:rsidP="00F54B2D">
      <w:pPr>
        <w:ind w:left="1440"/>
        <w:jc w:val="left"/>
      </w:pPr>
    </w:p>
    <w:p w14:paraId="34983E90" w14:textId="58612061" w:rsidR="00D61574" w:rsidRPr="00033E57" w:rsidRDefault="00F1488C" w:rsidP="00033E57">
      <w:pPr>
        <w:ind w:left="360"/>
      </w:pPr>
      <w:r>
        <w:lastRenderedPageBreak/>
        <w:t xml:space="preserve">             </w:t>
      </w:r>
      <w:r w:rsidR="00D61574" w:rsidRPr="00033E57">
        <w:rPr>
          <w:noProof/>
        </w:rPr>
        <w:drawing>
          <wp:inline distT="0" distB="0" distL="0" distR="0" wp14:anchorId="400AE2C7" wp14:editId="19F3FFF6">
            <wp:extent cx="5666134" cy="4867275"/>
            <wp:effectExtent l="0" t="0" r="0" b="0"/>
            <wp:docPr id="100044" name="Picture 100044" descr="/download/attachments/80546042/image2016-1-20%2011%3A5%3A4.png?version=1&amp;modificationDate=1453287900827&amp;api=v2"/>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r:embed="rId51"/>
                    <a:stretch>
                      <a:fillRect/>
                    </a:stretch>
                  </pic:blipFill>
                  <pic:spPr>
                    <a:xfrm>
                      <a:off x="0" y="0"/>
                      <a:ext cx="5679376" cy="4878650"/>
                    </a:xfrm>
                    <a:prstGeom prst="rect">
                      <a:avLst/>
                    </a:prstGeom>
                  </pic:spPr>
                </pic:pic>
              </a:graphicData>
            </a:graphic>
          </wp:inline>
        </w:drawing>
      </w:r>
    </w:p>
    <w:p w14:paraId="4FA4F4F0" w14:textId="77777777" w:rsidR="00D61574" w:rsidRPr="00033E57" w:rsidRDefault="00D61574" w:rsidP="00033E57">
      <w:pPr>
        <w:ind w:left="360"/>
      </w:pPr>
    </w:p>
    <w:p w14:paraId="06557C7C" w14:textId="77777777" w:rsidR="00D61574" w:rsidRDefault="00D61574" w:rsidP="00A33252">
      <w:pPr>
        <w:numPr>
          <w:ilvl w:val="0"/>
          <w:numId w:val="56"/>
        </w:numPr>
        <w:tabs>
          <w:tab w:val="clear" w:pos="360"/>
          <w:tab w:val="num" w:pos="1440"/>
        </w:tabs>
        <w:ind w:left="1440"/>
        <w:jc w:val="left"/>
      </w:pPr>
      <w:r w:rsidRPr="00033E57">
        <w:t>Click on an error to select the element containing the problem.</w:t>
      </w:r>
    </w:p>
    <w:p w14:paraId="6FCA8BFC" w14:textId="77777777" w:rsidR="00F1488C" w:rsidRPr="00033E57" w:rsidRDefault="00F1488C" w:rsidP="00F1488C">
      <w:pPr>
        <w:ind w:left="1440"/>
        <w:jc w:val="left"/>
      </w:pPr>
    </w:p>
    <w:p w14:paraId="18956263" w14:textId="77777777" w:rsidR="00D61574" w:rsidRPr="00033E57" w:rsidRDefault="00D61574" w:rsidP="00A33252">
      <w:pPr>
        <w:numPr>
          <w:ilvl w:val="0"/>
          <w:numId w:val="56"/>
        </w:numPr>
        <w:tabs>
          <w:tab w:val="clear" w:pos="360"/>
          <w:tab w:val="num" w:pos="1440"/>
        </w:tabs>
        <w:ind w:left="1440"/>
        <w:jc w:val="left"/>
      </w:pPr>
      <w:r w:rsidRPr="00033E57">
        <w:t>Correct the problem. (Note: you can edit the document content without closing the validation report.)</w:t>
      </w:r>
    </w:p>
    <w:p w14:paraId="738A06AB" w14:textId="77777777" w:rsidR="00F1488C" w:rsidRDefault="00F1488C" w:rsidP="00F1488C">
      <w:pPr>
        <w:ind w:left="1440"/>
        <w:jc w:val="left"/>
      </w:pPr>
    </w:p>
    <w:p w14:paraId="35EC326D" w14:textId="53D945B5" w:rsidR="00D61574" w:rsidRPr="00033E57" w:rsidRDefault="00D61574" w:rsidP="00A33252">
      <w:pPr>
        <w:numPr>
          <w:ilvl w:val="0"/>
          <w:numId w:val="56"/>
        </w:numPr>
        <w:tabs>
          <w:tab w:val="clear" w:pos="360"/>
          <w:tab w:val="num" w:pos="1440"/>
        </w:tabs>
        <w:ind w:left="1440"/>
        <w:jc w:val="left"/>
      </w:pPr>
      <w:r w:rsidRPr="00033E57">
        <w:t xml:space="preserve">When you have finished correcting errors, close the validation report by clicking </w:t>
      </w:r>
      <w:r w:rsidR="00033E57">
        <w:t>“</w:t>
      </w:r>
      <w:r w:rsidRPr="00033E57">
        <w:t>OK</w:t>
      </w:r>
      <w:r w:rsidR="00033E57">
        <w:t>”</w:t>
      </w:r>
      <w:r w:rsidRPr="00033E57">
        <w:t>.</w:t>
      </w:r>
    </w:p>
    <w:p w14:paraId="13850345" w14:textId="77777777" w:rsidR="00F1488C" w:rsidRDefault="00F1488C" w:rsidP="00F1488C">
      <w:pPr>
        <w:ind w:left="1440"/>
        <w:jc w:val="left"/>
      </w:pPr>
    </w:p>
    <w:p w14:paraId="41575DDC" w14:textId="70DB3758" w:rsidR="00D61574" w:rsidRPr="00033E57" w:rsidRDefault="005B3D4D" w:rsidP="00A33252">
      <w:pPr>
        <w:numPr>
          <w:ilvl w:val="0"/>
          <w:numId w:val="56"/>
        </w:numPr>
        <w:tabs>
          <w:tab w:val="clear" w:pos="360"/>
          <w:tab w:val="num" w:pos="1440"/>
        </w:tabs>
        <w:ind w:left="1440"/>
        <w:jc w:val="left"/>
      </w:pPr>
      <w:hyperlink w:anchor="scroll-bookmark-75" w:history="1">
        <w:r w:rsidR="00D61574" w:rsidRPr="00F1488C">
          <w:t>Save the document</w:t>
        </w:r>
      </w:hyperlink>
      <w:r w:rsidR="00D61574" w:rsidRPr="00033E57">
        <w:t xml:space="preserve"> to re-validate it.</w:t>
      </w:r>
    </w:p>
    <w:p w14:paraId="24E71D89" w14:textId="77777777" w:rsidR="00F1488C" w:rsidRDefault="00F1488C" w:rsidP="00F1488C">
      <w:pPr>
        <w:ind w:left="1440"/>
        <w:jc w:val="left"/>
      </w:pPr>
    </w:p>
    <w:p w14:paraId="4FB887BA" w14:textId="77777777" w:rsidR="00D61574" w:rsidRPr="00033E57" w:rsidRDefault="00D61574" w:rsidP="00A33252">
      <w:pPr>
        <w:numPr>
          <w:ilvl w:val="0"/>
          <w:numId w:val="56"/>
        </w:numPr>
        <w:tabs>
          <w:tab w:val="clear" w:pos="360"/>
          <w:tab w:val="num" w:pos="1440"/>
        </w:tabs>
        <w:ind w:left="1440"/>
        <w:jc w:val="left"/>
      </w:pPr>
      <w:r w:rsidRPr="00033E57">
        <w:t>If all problems have been resolved, the DTD errors indicator will vanish. If it is still displayed, there are still some DTD errors; repeat these steps. until all problems are resolved.</w:t>
      </w:r>
    </w:p>
    <w:p w14:paraId="753BDD5C" w14:textId="18009456" w:rsidR="00D61574" w:rsidRPr="00033E57" w:rsidRDefault="00F1488C" w:rsidP="00EE2110">
      <w:pPr>
        <w:pStyle w:val="Heading4"/>
      </w:pPr>
      <w:bookmarkStart w:id="199" w:name="scroll-bookmark-75"/>
      <w:r>
        <w:t>To Save C</w:t>
      </w:r>
      <w:r w:rsidR="00D61574" w:rsidRPr="00033E57">
        <w:t>hanges</w:t>
      </w:r>
      <w:bookmarkEnd w:id="199"/>
    </w:p>
    <w:p w14:paraId="63B4D872" w14:textId="77777777" w:rsidR="00F1488C" w:rsidRDefault="00F1488C" w:rsidP="00F1488C">
      <w:pPr>
        <w:ind w:left="360"/>
        <w:jc w:val="left"/>
      </w:pPr>
    </w:p>
    <w:p w14:paraId="14A7F6C1" w14:textId="05DF80DA" w:rsidR="00D61574" w:rsidRPr="00033E57" w:rsidRDefault="00D61574" w:rsidP="00A33252">
      <w:pPr>
        <w:numPr>
          <w:ilvl w:val="0"/>
          <w:numId w:val="57"/>
        </w:numPr>
        <w:tabs>
          <w:tab w:val="clear" w:pos="360"/>
          <w:tab w:val="num" w:pos="1440"/>
        </w:tabs>
        <w:ind w:left="1440"/>
        <w:jc w:val="left"/>
      </w:pPr>
      <w:r w:rsidRPr="00033E57">
        <w:t xml:space="preserve">Click the </w:t>
      </w:r>
      <w:r w:rsidR="00033E57">
        <w:t>“</w:t>
      </w:r>
      <w:r w:rsidRPr="00033E57">
        <w:t>Save</w:t>
      </w:r>
      <w:r w:rsidR="00033E57">
        <w:t>”</w:t>
      </w:r>
      <w:r w:rsidRPr="00033E57">
        <w:t xml:space="preserve"> button to save changes you have made to the document.</w:t>
      </w:r>
    </w:p>
    <w:p w14:paraId="1175BF10" w14:textId="77777777" w:rsidR="00F1488C" w:rsidRDefault="00F1488C" w:rsidP="00F1488C">
      <w:pPr>
        <w:ind w:left="1080"/>
      </w:pPr>
    </w:p>
    <w:p w14:paraId="0AB205FC" w14:textId="77777777" w:rsidR="00D61574" w:rsidRPr="00033E57" w:rsidRDefault="00D61574" w:rsidP="00F1488C">
      <w:pPr>
        <w:ind w:left="1080"/>
      </w:pPr>
      <w:r w:rsidRPr="00033E57">
        <w:lastRenderedPageBreak/>
        <w:t xml:space="preserve">Note: these changes are saved only in the copy of the document in your personal workspace. The master copy of the document in the central repository is only changed when you </w:t>
      </w:r>
      <w:hyperlink w:anchor="scroll-bookmark-49" w:history="1">
        <w:r w:rsidRPr="00033E57">
          <w:rPr>
            <w:rStyle w:val="Hyperlink"/>
            <w:color w:val="auto"/>
          </w:rPr>
          <w:t xml:space="preserve">upload </w:t>
        </w:r>
      </w:hyperlink>
      <w:r w:rsidRPr="00033E57">
        <w:t>the document.</w:t>
      </w:r>
    </w:p>
    <w:p w14:paraId="6A9C4D0A" w14:textId="18FEE73E" w:rsidR="00D61574" w:rsidRPr="00033E57" w:rsidRDefault="00F1488C" w:rsidP="00EE2110">
      <w:pPr>
        <w:pStyle w:val="Heading4"/>
      </w:pPr>
      <w:bookmarkStart w:id="200" w:name="scroll-bookmark-76"/>
      <w:r>
        <w:t>To Upload the Open D</w:t>
      </w:r>
      <w:r w:rsidR="00D61574" w:rsidRPr="00033E57">
        <w:t>ocument to th</w:t>
      </w:r>
      <w:r>
        <w:t>e R</w:t>
      </w:r>
      <w:r w:rsidR="00D61574" w:rsidRPr="00033E57">
        <w:t>epository</w:t>
      </w:r>
      <w:bookmarkEnd w:id="200"/>
    </w:p>
    <w:p w14:paraId="004838B9" w14:textId="77777777" w:rsidR="00F1488C" w:rsidRDefault="00F1488C" w:rsidP="00F1488C">
      <w:pPr>
        <w:ind w:left="1440"/>
        <w:jc w:val="left"/>
      </w:pPr>
    </w:p>
    <w:p w14:paraId="09447731" w14:textId="0B831480" w:rsidR="00D61574" w:rsidRPr="00033E57" w:rsidRDefault="00D61574" w:rsidP="00A33252">
      <w:pPr>
        <w:numPr>
          <w:ilvl w:val="0"/>
          <w:numId w:val="57"/>
        </w:numPr>
        <w:tabs>
          <w:tab w:val="clear" w:pos="360"/>
          <w:tab w:val="num" w:pos="1440"/>
        </w:tabs>
        <w:ind w:left="1440"/>
        <w:jc w:val="left"/>
      </w:pPr>
      <w:r w:rsidRPr="00033E57">
        <w:t xml:space="preserve">Click the </w:t>
      </w:r>
      <w:r w:rsidR="00033E57">
        <w:t>“</w:t>
      </w:r>
      <w:r w:rsidRPr="00033E57">
        <w:t>Upload</w:t>
      </w:r>
      <w:r w:rsidR="00033E57">
        <w:t>”</w:t>
      </w:r>
      <w:r w:rsidRPr="00033E57">
        <w:t xml:space="preserve"> button to </w:t>
      </w:r>
      <w:hyperlink w:anchor="scroll-bookmark-49" w:history="1">
        <w:r w:rsidRPr="00F1488C">
          <w:t xml:space="preserve">upload </w:t>
        </w:r>
      </w:hyperlink>
      <w:r w:rsidRPr="00033E57">
        <w:t>the document to the central repository.</w:t>
      </w:r>
    </w:p>
    <w:p w14:paraId="4AD15BB9" w14:textId="77777777" w:rsidR="00F1488C" w:rsidRDefault="00F1488C" w:rsidP="00F1488C">
      <w:pPr>
        <w:ind w:left="1440"/>
        <w:jc w:val="left"/>
      </w:pPr>
    </w:p>
    <w:p w14:paraId="229D3E43" w14:textId="2C19652C" w:rsidR="00D61574" w:rsidRPr="00033E57" w:rsidRDefault="00D61574" w:rsidP="00A33252">
      <w:pPr>
        <w:numPr>
          <w:ilvl w:val="0"/>
          <w:numId w:val="57"/>
        </w:numPr>
        <w:tabs>
          <w:tab w:val="clear" w:pos="360"/>
          <w:tab w:val="num" w:pos="1440"/>
        </w:tabs>
        <w:ind w:left="1440"/>
        <w:jc w:val="left"/>
      </w:pPr>
      <w:r w:rsidRPr="00033E57">
        <w:t xml:space="preserve">Note: this is the same functionality as the </w:t>
      </w:r>
      <w:hyperlink w:anchor="scroll-bookmark-43" w:history="1">
        <w:r w:rsidR="00033E57">
          <w:rPr>
            <w:rStyle w:val="Hyperlink"/>
            <w:color w:val="auto"/>
          </w:rPr>
          <w:t>“</w:t>
        </w:r>
        <w:r w:rsidRPr="00033E57">
          <w:rPr>
            <w:rStyle w:val="Hyperlink"/>
            <w:color w:val="auto"/>
          </w:rPr>
          <w:t>Upload</w:t>
        </w:r>
        <w:r w:rsidR="00033E57">
          <w:rPr>
            <w:rStyle w:val="Hyperlink"/>
            <w:color w:val="auto"/>
          </w:rPr>
          <w:t>”</w:t>
        </w:r>
        <w:r w:rsidRPr="00033E57">
          <w:rPr>
            <w:rStyle w:val="Hyperlink"/>
            <w:color w:val="auto"/>
          </w:rPr>
          <w:t xml:space="preserve"> button</w:t>
        </w:r>
      </w:hyperlink>
      <w:r w:rsidRPr="00033E57">
        <w:t xml:space="preserve"> on the </w:t>
      </w:r>
      <w:hyperlink w:anchor="scroll-bookmark-25" w:history="1">
        <w:r w:rsidRPr="00033E57">
          <w:rPr>
            <w:rStyle w:val="Hyperlink"/>
            <w:color w:val="auto"/>
          </w:rPr>
          <w:t>personal workspace page</w:t>
        </w:r>
      </w:hyperlink>
      <w:r w:rsidRPr="00033E57">
        <w:t>.</w:t>
      </w:r>
    </w:p>
    <w:p w14:paraId="056A514E" w14:textId="6DDF6917" w:rsidR="00D61574" w:rsidRPr="00033E57" w:rsidRDefault="00F1488C" w:rsidP="00EE2110">
      <w:pPr>
        <w:pStyle w:val="Heading4"/>
      </w:pPr>
      <w:bookmarkStart w:id="201" w:name="scroll-bookmark-77"/>
      <w:r>
        <w:t>To Remove the Open Document from Your W</w:t>
      </w:r>
      <w:r w:rsidR="00D61574" w:rsidRPr="00033E57">
        <w:t>orkspace</w:t>
      </w:r>
      <w:bookmarkEnd w:id="201"/>
    </w:p>
    <w:p w14:paraId="5EAB5276" w14:textId="77777777" w:rsidR="00F1488C" w:rsidRDefault="00F1488C" w:rsidP="00F1488C">
      <w:pPr>
        <w:ind w:left="1440"/>
        <w:jc w:val="left"/>
      </w:pPr>
    </w:p>
    <w:p w14:paraId="5ABDE351" w14:textId="763ADFAC" w:rsidR="00D61574" w:rsidRPr="00033E57" w:rsidRDefault="00D61574" w:rsidP="00A33252">
      <w:pPr>
        <w:numPr>
          <w:ilvl w:val="0"/>
          <w:numId w:val="57"/>
        </w:numPr>
        <w:tabs>
          <w:tab w:val="clear" w:pos="360"/>
          <w:tab w:val="num" w:pos="1440"/>
        </w:tabs>
        <w:ind w:left="1440"/>
        <w:jc w:val="left"/>
      </w:pPr>
      <w:r w:rsidRPr="00033E57">
        <w:t xml:space="preserve">Click the </w:t>
      </w:r>
      <w:r w:rsidR="00033E57">
        <w:t>“</w:t>
      </w:r>
      <w:r w:rsidRPr="00033E57">
        <w:t>Lose edits</w:t>
      </w:r>
      <w:r w:rsidR="00033E57">
        <w:t>”</w:t>
      </w:r>
      <w:r w:rsidRPr="00033E57">
        <w:t xml:space="preserve"> button to </w:t>
      </w:r>
      <w:hyperlink w:anchor="scroll-bookmark-50" w:history="1">
        <w:r w:rsidRPr="00F1488C">
          <w:t>remove the document from your personal workspace</w:t>
        </w:r>
      </w:hyperlink>
      <w:r w:rsidRPr="00033E57">
        <w:t>.</w:t>
      </w:r>
    </w:p>
    <w:p w14:paraId="5B8E9778" w14:textId="77777777" w:rsidR="00F1488C" w:rsidRDefault="00F1488C" w:rsidP="00F1488C">
      <w:pPr>
        <w:ind w:left="1080"/>
        <w:jc w:val="left"/>
      </w:pPr>
    </w:p>
    <w:p w14:paraId="41C68D4B" w14:textId="0855CD22" w:rsidR="00D61574" w:rsidRPr="00033E57" w:rsidRDefault="00D61574" w:rsidP="00F1488C">
      <w:pPr>
        <w:ind w:left="1080"/>
        <w:jc w:val="left"/>
      </w:pPr>
      <w:r w:rsidRPr="00033E57">
        <w:t xml:space="preserve">Note: this is the same functionality as the </w:t>
      </w:r>
      <w:hyperlink w:anchor="scroll-bookmark-50" w:history="1">
        <w:r w:rsidR="00033E57">
          <w:rPr>
            <w:rStyle w:val="Hyperlink"/>
            <w:color w:val="auto"/>
          </w:rPr>
          <w:t>“</w:t>
        </w:r>
        <w:r w:rsidRPr="00033E57">
          <w:rPr>
            <w:rStyle w:val="Hyperlink"/>
            <w:color w:val="auto"/>
          </w:rPr>
          <w:t>Lose Edits</w:t>
        </w:r>
        <w:r w:rsidR="00033E57">
          <w:rPr>
            <w:rStyle w:val="Hyperlink"/>
            <w:color w:val="auto"/>
          </w:rPr>
          <w:t>”</w:t>
        </w:r>
        <w:r w:rsidRPr="00033E57">
          <w:rPr>
            <w:rStyle w:val="Hyperlink"/>
            <w:color w:val="auto"/>
          </w:rPr>
          <w:t xml:space="preserve"> button</w:t>
        </w:r>
      </w:hyperlink>
      <w:r w:rsidRPr="00033E57">
        <w:t xml:space="preserve"> on the </w:t>
      </w:r>
      <w:hyperlink w:anchor="scroll-bookmark-25" w:history="1">
        <w:r w:rsidRPr="00033E57">
          <w:rPr>
            <w:rStyle w:val="Hyperlink"/>
            <w:color w:val="auto"/>
          </w:rPr>
          <w:t>personal workspace page</w:t>
        </w:r>
      </w:hyperlink>
      <w:r w:rsidRPr="00033E57">
        <w:t>.</w:t>
      </w:r>
    </w:p>
    <w:p w14:paraId="79273B2D" w14:textId="70D87D47" w:rsidR="00D61574" w:rsidRPr="00033E57" w:rsidRDefault="00F1488C" w:rsidP="00EE2110">
      <w:pPr>
        <w:pStyle w:val="Heading4"/>
      </w:pPr>
      <w:bookmarkStart w:id="202" w:name="scroll-bookmark-78"/>
      <w:r>
        <w:t>To R</w:t>
      </w:r>
      <w:r w:rsidR="00D61574" w:rsidRPr="00033E57">
        <w:t>ecover</w:t>
      </w:r>
      <w:r>
        <w:t xml:space="preserve"> Unsaved C</w:t>
      </w:r>
      <w:r w:rsidR="00D61574" w:rsidRPr="00033E57">
        <w:t>hanges</w:t>
      </w:r>
      <w:bookmarkEnd w:id="202"/>
    </w:p>
    <w:p w14:paraId="00A6F5C6" w14:textId="77777777" w:rsidR="00F1488C" w:rsidRDefault="00F1488C" w:rsidP="00033E57"/>
    <w:p w14:paraId="711631BE" w14:textId="77777777" w:rsidR="00D61574" w:rsidRPr="00033E57" w:rsidRDefault="00D61574" w:rsidP="008446B6">
      <w:pPr>
        <w:ind w:left="1080"/>
      </w:pPr>
      <w:r w:rsidRPr="00033E57">
        <w:t>If you open a document for editing that has an unsaved changes:</w:t>
      </w:r>
    </w:p>
    <w:p w14:paraId="7E1EC4FE" w14:textId="77777777" w:rsidR="008446B6" w:rsidRDefault="008446B6" w:rsidP="008446B6">
      <w:pPr>
        <w:ind w:left="1440"/>
        <w:jc w:val="left"/>
      </w:pPr>
    </w:p>
    <w:p w14:paraId="70014895" w14:textId="77777777" w:rsidR="008446B6" w:rsidRDefault="00D61574" w:rsidP="00A33252">
      <w:pPr>
        <w:numPr>
          <w:ilvl w:val="0"/>
          <w:numId w:val="58"/>
        </w:numPr>
        <w:tabs>
          <w:tab w:val="clear" w:pos="360"/>
          <w:tab w:val="num" w:pos="1440"/>
        </w:tabs>
        <w:ind w:left="1440"/>
        <w:jc w:val="left"/>
      </w:pPr>
      <w:r w:rsidRPr="00033E57">
        <w:t xml:space="preserve">You will be asked to choose between </w:t>
      </w:r>
    </w:p>
    <w:p w14:paraId="4D579FAB" w14:textId="77777777" w:rsidR="008446B6" w:rsidRDefault="008446B6" w:rsidP="008446B6">
      <w:pPr>
        <w:ind w:left="1440"/>
        <w:jc w:val="left"/>
      </w:pPr>
    </w:p>
    <w:p w14:paraId="35953611" w14:textId="77777777" w:rsidR="008446B6" w:rsidRDefault="00D61574" w:rsidP="008446B6">
      <w:pPr>
        <w:ind w:left="1440"/>
        <w:jc w:val="left"/>
      </w:pPr>
      <w:r w:rsidRPr="00033E57">
        <w:t xml:space="preserve">(a) reverting to the last saved version (the so-called </w:t>
      </w:r>
      <w:r w:rsidR="00033E57">
        <w:t>“</w:t>
      </w:r>
      <w:r w:rsidRPr="00033E57">
        <w:t>current version</w:t>
      </w:r>
      <w:r w:rsidR="00033E57">
        <w:t>”</w:t>
      </w:r>
      <w:r w:rsidRPr="00033E57">
        <w:t xml:space="preserve">) or </w:t>
      </w:r>
    </w:p>
    <w:p w14:paraId="3E3EFA15" w14:textId="77777777" w:rsidR="008446B6" w:rsidRDefault="008446B6" w:rsidP="008446B6">
      <w:pPr>
        <w:ind w:left="1440"/>
        <w:jc w:val="left"/>
      </w:pPr>
    </w:p>
    <w:p w14:paraId="7B7F44B9" w14:textId="384806F0" w:rsidR="00D61574" w:rsidRDefault="00D61574" w:rsidP="008446B6">
      <w:pPr>
        <w:ind w:left="1440"/>
        <w:jc w:val="left"/>
      </w:pPr>
      <w:r w:rsidRPr="00033E57">
        <w:t>(</w:t>
      </w:r>
      <w:r w:rsidR="008446B6">
        <w:t>b) keeping your unsaved changes</w:t>
      </w:r>
    </w:p>
    <w:p w14:paraId="5384D251" w14:textId="77777777" w:rsidR="008446B6" w:rsidRDefault="008446B6" w:rsidP="008446B6">
      <w:pPr>
        <w:ind w:left="1440"/>
        <w:jc w:val="left"/>
      </w:pPr>
    </w:p>
    <w:p w14:paraId="213E59A1" w14:textId="77777777" w:rsidR="008446B6" w:rsidRPr="00033E57" w:rsidRDefault="008446B6" w:rsidP="008446B6">
      <w:pPr>
        <w:ind w:left="1440"/>
      </w:pPr>
      <w:r w:rsidRPr="00033E57">
        <w:t>You cannot edit the document until you have made this choice.</w:t>
      </w:r>
    </w:p>
    <w:p w14:paraId="66CB4C4D" w14:textId="77777777" w:rsidR="008446B6" w:rsidRPr="00033E57" w:rsidRDefault="008446B6" w:rsidP="008446B6">
      <w:pPr>
        <w:ind w:left="1440"/>
        <w:jc w:val="left"/>
      </w:pPr>
    </w:p>
    <w:p w14:paraId="5C7C7367" w14:textId="057A4D76" w:rsidR="00D61574" w:rsidRDefault="008446B6" w:rsidP="00033E57">
      <w:pPr>
        <w:ind w:left="360"/>
      </w:pPr>
      <w:r>
        <w:lastRenderedPageBreak/>
        <w:t xml:space="preserve">              </w:t>
      </w:r>
      <w:r w:rsidR="00D61574" w:rsidRPr="00033E57">
        <w:rPr>
          <w:noProof/>
        </w:rPr>
        <w:drawing>
          <wp:inline distT="0" distB="0" distL="0" distR="0" wp14:anchorId="3E6E98CD" wp14:editId="23555730">
            <wp:extent cx="5612971" cy="4419600"/>
            <wp:effectExtent l="0" t="0" r="6985" b="0"/>
            <wp:docPr id="100045" name="Picture 100045" descr="/download/attachments/80546042/image2016-1-20%2011%3A11%3A54.png?version=1&amp;modificationDate=1453288310813&amp;api=v2"/>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52"/>
                    <a:stretch>
                      <a:fillRect/>
                    </a:stretch>
                  </pic:blipFill>
                  <pic:spPr>
                    <a:xfrm>
                      <a:off x="0" y="0"/>
                      <a:ext cx="5633644" cy="4435878"/>
                    </a:xfrm>
                    <a:prstGeom prst="rect">
                      <a:avLst/>
                    </a:prstGeom>
                  </pic:spPr>
                </pic:pic>
              </a:graphicData>
            </a:graphic>
          </wp:inline>
        </w:drawing>
      </w:r>
    </w:p>
    <w:p w14:paraId="07D4B040" w14:textId="77777777" w:rsidR="008446B6" w:rsidRPr="00033E57" w:rsidRDefault="008446B6" w:rsidP="00033E57">
      <w:pPr>
        <w:ind w:left="360"/>
      </w:pPr>
    </w:p>
    <w:p w14:paraId="74A7F070" w14:textId="4AAEE946" w:rsidR="00D61574" w:rsidRDefault="00D61574" w:rsidP="00A33252">
      <w:pPr>
        <w:numPr>
          <w:ilvl w:val="0"/>
          <w:numId w:val="58"/>
        </w:numPr>
        <w:tabs>
          <w:tab w:val="clear" w:pos="360"/>
          <w:tab w:val="num" w:pos="1440"/>
        </w:tabs>
        <w:ind w:left="1440"/>
        <w:jc w:val="left"/>
      </w:pPr>
      <w:r w:rsidRPr="00033E57">
        <w:t xml:space="preserve">You can view both the saved version and the unsaved changes by selecting one from the </w:t>
      </w:r>
      <w:r w:rsidR="00033E57">
        <w:t>“</w:t>
      </w:r>
      <w:r w:rsidRPr="00033E57">
        <w:t>Version displayed</w:t>
      </w:r>
      <w:r w:rsidR="00033E57">
        <w:t>”</w:t>
      </w:r>
      <w:r w:rsidRPr="00033E57">
        <w:t xml:space="preserve"> dropdown.</w:t>
      </w:r>
    </w:p>
    <w:p w14:paraId="1BFE8323" w14:textId="77777777" w:rsidR="008446B6" w:rsidRPr="00033E57" w:rsidRDefault="008446B6" w:rsidP="008446B6">
      <w:pPr>
        <w:ind w:left="1440"/>
        <w:jc w:val="left"/>
      </w:pPr>
    </w:p>
    <w:p w14:paraId="69BFE0C3" w14:textId="70448CD4" w:rsidR="00D61574" w:rsidRDefault="00D61574" w:rsidP="00A33252">
      <w:pPr>
        <w:numPr>
          <w:ilvl w:val="0"/>
          <w:numId w:val="58"/>
        </w:numPr>
        <w:tabs>
          <w:tab w:val="clear" w:pos="360"/>
          <w:tab w:val="num" w:pos="1440"/>
        </w:tabs>
        <w:ind w:left="1440"/>
        <w:jc w:val="left"/>
      </w:pPr>
      <w:r w:rsidRPr="00033E57">
        <w:t xml:space="preserve">Choose the one you want by clicking either the </w:t>
      </w:r>
      <w:r w:rsidR="00033E57">
        <w:t>“</w:t>
      </w:r>
      <w:r w:rsidRPr="00033E57">
        <w:t>Keep Current Version</w:t>
      </w:r>
      <w:r w:rsidR="00033E57">
        <w:t>”</w:t>
      </w:r>
      <w:r w:rsidRPr="00033E57">
        <w:t xml:space="preserve"> button or the </w:t>
      </w:r>
      <w:r w:rsidR="00033E57">
        <w:t>“</w:t>
      </w:r>
      <w:r w:rsidRPr="00033E57">
        <w:t>Keep unsaved changes</w:t>
      </w:r>
      <w:r w:rsidR="00033E57">
        <w:t>”</w:t>
      </w:r>
      <w:r w:rsidRPr="00033E57">
        <w:t xml:space="preserve"> button.</w:t>
      </w:r>
    </w:p>
    <w:p w14:paraId="29C403E4" w14:textId="03CF1261" w:rsidR="008446B6" w:rsidRPr="00033E57" w:rsidRDefault="008446B6" w:rsidP="008446B6">
      <w:pPr>
        <w:pStyle w:val="ListParagraph"/>
      </w:pPr>
    </w:p>
    <w:p w14:paraId="011E7E39" w14:textId="77777777" w:rsidR="00D61574" w:rsidRDefault="00D61574" w:rsidP="00A33252">
      <w:pPr>
        <w:numPr>
          <w:ilvl w:val="0"/>
          <w:numId w:val="58"/>
        </w:numPr>
        <w:tabs>
          <w:tab w:val="clear" w:pos="360"/>
          <w:tab w:val="num" w:pos="1440"/>
        </w:tabs>
        <w:ind w:left="1440"/>
        <w:jc w:val="left"/>
      </w:pPr>
      <w:r w:rsidRPr="00033E57">
        <w:t>Your choice will then open in the editing panel.</w:t>
      </w:r>
    </w:p>
    <w:p w14:paraId="514D728E" w14:textId="77777777" w:rsidR="008446B6" w:rsidRPr="00033E57" w:rsidRDefault="008446B6" w:rsidP="008446B6">
      <w:pPr>
        <w:ind w:left="1440"/>
        <w:jc w:val="left"/>
      </w:pPr>
    </w:p>
    <w:p w14:paraId="09DCFAF8" w14:textId="1EAA3752" w:rsidR="00D61574" w:rsidRPr="00033E57" w:rsidRDefault="00F1488C" w:rsidP="00033E57">
      <w:pPr>
        <w:pStyle w:val="Heading4"/>
        <w:spacing w:before="0"/>
      </w:pPr>
      <w:bookmarkStart w:id="203" w:name="scroll-bookmark-79"/>
      <w:r>
        <w:t>In the View Document T</w:t>
      </w:r>
      <w:r w:rsidR="00D61574" w:rsidRPr="00033E57">
        <w:t>ab</w:t>
      </w:r>
      <w:bookmarkEnd w:id="203"/>
    </w:p>
    <w:p w14:paraId="6AF4FAFB" w14:textId="77777777" w:rsidR="008446B6" w:rsidRDefault="008446B6" w:rsidP="00033E57"/>
    <w:p w14:paraId="7D94C0A7" w14:textId="0CD45F68" w:rsidR="00D61574" w:rsidRPr="00033E57" w:rsidRDefault="00D61574" w:rsidP="008446B6">
      <w:pPr>
        <w:ind w:left="1080"/>
      </w:pPr>
      <w:r w:rsidRPr="00033E57">
        <w:t xml:space="preserve">The </w:t>
      </w:r>
      <w:r w:rsidR="00033E57">
        <w:t>“</w:t>
      </w:r>
      <w:r w:rsidRPr="00033E57">
        <w:t>View document</w:t>
      </w:r>
      <w:r w:rsidR="00033E57">
        <w:t>”</w:t>
      </w:r>
      <w:r w:rsidRPr="00033E57">
        <w:t xml:space="preserve"> tab provides alternative views of the document currently open for editing. It is the same feature as described in </w:t>
      </w:r>
      <w:r w:rsidR="00033E57">
        <w:t>“</w:t>
      </w:r>
      <w:hyperlink w:anchor="scroll-bookmark-24" w:history="1">
        <w:r w:rsidRPr="00033E57">
          <w:rPr>
            <w:rStyle w:val="Hyperlink"/>
            <w:color w:val="auto"/>
          </w:rPr>
          <w:t>Viewing documents</w:t>
        </w:r>
      </w:hyperlink>
      <w:r w:rsidR="00033E57">
        <w:t>“</w:t>
      </w:r>
      <w:r w:rsidRPr="00033E57">
        <w:t xml:space="preserve"> with these differences:</w:t>
      </w:r>
    </w:p>
    <w:p w14:paraId="4EAFB3BA" w14:textId="33283C5B" w:rsidR="00D61574" w:rsidRPr="00033E57" w:rsidRDefault="00F1488C" w:rsidP="00EE2110">
      <w:pPr>
        <w:pStyle w:val="Heading4"/>
      </w:pPr>
      <w:bookmarkStart w:id="204" w:name="scroll-bookmark-80"/>
      <w:r>
        <w:t>Additional V</w:t>
      </w:r>
      <w:r w:rsidR="00D61574" w:rsidRPr="00033E57">
        <w:t xml:space="preserve">ersion </w:t>
      </w:r>
      <w:r w:rsidR="00033E57">
        <w:t>“</w:t>
      </w:r>
      <w:r w:rsidR="00D61574" w:rsidRPr="00033E57">
        <w:t>DRAFT</w:t>
      </w:r>
      <w:r w:rsidR="00033E57">
        <w:t>”</w:t>
      </w:r>
      <w:bookmarkEnd w:id="204"/>
    </w:p>
    <w:p w14:paraId="1F4578C4" w14:textId="77777777" w:rsidR="008446B6" w:rsidRDefault="008446B6" w:rsidP="00033E57"/>
    <w:p w14:paraId="458EBBC4" w14:textId="6D50E8F1" w:rsidR="00D61574" w:rsidRPr="00033E57" w:rsidRDefault="00D61574" w:rsidP="008446B6">
      <w:pPr>
        <w:ind w:left="1080"/>
      </w:pPr>
      <w:r w:rsidRPr="00033E57">
        <w:t xml:space="preserve">There is an additional version, </w:t>
      </w:r>
      <w:r w:rsidR="00033E57">
        <w:t>“</w:t>
      </w:r>
      <w:r w:rsidRPr="00033E57">
        <w:t>DRAFT</w:t>
      </w:r>
      <w:r w:rsidR="00033E57">
        <w:t>”</w:t>
      </w:r>
      <w:r w:rsidRPr="00033E57">
        <w:t>, available in both the version dropdown and the version table. This is the version you are currently creating in the online editor and includes all your changes, both saved and unsaved. It can be compared against any previous version.</w:t>
      </w:r>
    </w:p>
    <w:p w14:paraId="0FC615D6" w14:textId="19ADF95B" w:rsidR="00D61574" w:rsidRPr="00033E57" w:rsidRDefault="008446B6" w:rsidP="00033E57">
      <w:r>
        <w:lastRenderedPageBreak/>
        <w:t xml:space="preserve">                   </w:t>
      </w:r>
      <w:r w:rsidR="00D61574" w:rsidRPr="00033E57">
        <w:rPr>
          <w:noProof/>
        </w:rPr>
        <w:drawing>
          <wp:inline distT="0" distB="0" distL="0" distR="0" wp14:anchorId="0289C90D" wp14:editId="1D4D18A5">
            <wp:extent cx="5736466" cy="3438525"/>
            <wp:effectExtent l="0" t="0" r="0" b="0"/>
            <wp:docPr id="100046" name="Picture 100046" descr="/download/attachments/80546042/image2016-1-20%2011%3A14%3A48.png?version=1&amp;modificationDate=145328848410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53"/>
                    <a:stretch>
                      <a:fillRect/>
                    </a:stretch>
                  </pic:blipFill>
                  <pic:spPr>
                    <a:xfrm>
                      <a:off x="0" y="0"/>
                      <a:ext cx="5742957" cy="3442416"/>
                    </a:xfrm>
                    <a:prstGeom prst="rect">
                      <a:avLst/>
                    </a:prstGeom>
                  </pic:spPr>
                </pic:pic>
              </a:graphicData>
            </a:graphic>
          </wp:inline>
        </w:drawing>
      </w:r>
    </w:p>
    <w:p w14:paraId="3D407F18" w14:textId="4B2D9777" w:rsidR="00D61574" w:rsidRPr="00033E57" w:rsidRDefault="00F1488C" w:rsidP="00035D0A">
      <w:pPr>
        <w:pStyle w:val="Heading4"/>
      </w:pPr>
      <w:bookmarkStart w:id="205" w:name="scroll-bookmark-81"/>
      <w:r>
        <w:t>To Roll Back to a Previous V</w:t>
      </w:r>
      <w:r w:rsidR="00D61574" w:rsidRPr="00033E57">
        <w:t>ersion</w:t>
      </w:r>
      <w:bookmarkEnd w:id="205"/>
    </w:p>
    <w:p w14:paraId="31B72DCF" w14:textId="77777777" w:rsidR="008446B6" w:rsidRDefault="008446B6" w:rsidP="008446B6">
      <w:pPr>
        <w:ind w:left="360"/>
        <w:jc w:val="left"/>
      </w:pPr>
    </w:p>
    <w:p w14:paraId="6E589914" w14:textId="77777777" w:rsidR="00D61574" w:rsidRDefault="00D61574" w:rsidP="00A33252">
      <w:pPr>
        <w:numPr>
          <w:ilvl w:val="0"/>
          <w:numId w:val="59"/>
        </w:numPr>
        <w:jc w:val="left"/>
      </w:pPr>
      <w:r w:rsidRPr="00033E57">
        <w:t>Open the version table.</w:t>
      </w:r>
    </w:p>
    <w:p w14:paraId="3090A567" w14:textId="77777777" w:rsidR="008446B6" w:rsidRPr="00033E57" w:rsidRDefault="008446B6" w:rsidP="008446B6">
      <w:pPr>
        <w:ind w:left="1440"/>
        <w:jc w:val="left"/>
      </w:pPr>
    </w:p>
    <w:p w14:paraId="57F57A8B" w14:textId="77777777" w:rsidR="00D61574" w:rsidRDefault="00D61574" w:rsidP="00A33252">
      <w:pPr>
        <w:numPr>
          <w:ilvl w:val="0"/>
          <w:numId w:val="59"/>
        </w:numPr>
        <w:jc w:val="left"/>
      </w:pPr>
      <w:r w:rsidRPr="00033E57">
        <w:t>Click to display the version you wish to roll back to. This can be any version other than DRAFT.</w:t>
      </w:r>
    </w:p>
    <w:p w14:paraId="62C7B0FE" w14:textId="25B5130E" w:rsidR="008446B6" w:rsidRPr="00033E57" w:rsidRDefault="008446B6" w:rsidP="008446B6">
      <w:pPr>
        <w:pStyle w:val="ListParagraph"/>
      </w:pPr>
    </w:p>
    <w:p w14:paraId="7F6AFE15" w14:textId="424ADC54" w:rsidR="00D61574" w:rsidRPr="00033E57" w:rsidRDefault="008446B6" w:rsidP="00033E57">
      <w:pPr>
        <w:ind w:left="360"/>
      </w:pPr>
      <w:r>
        <w:lastRenderedPageBreak/>
        <w:t xml:space="preserve">            </w:t>
      </w:r>
      <w:r w:rsidR="00D61574" w:rsidRPr="00033E57">
        <w:rPr>
          <w:noProof/>
        </w:rPr>
        <w:drawing>
          <wp:inline distT="0" distB="0" distL="0" distR="0" wp14:anchorId="4BACC90B" wp14:editId="7418021E">
            <wp:extent cx="5698173" cy="3743325"/>
            <wp:effectExtent l="0" t="0" r="0" b="0"/>
            <wp:docPr id="100047" name="Picture 100047" descr="/download/attachments/80546042/image2016-1-20%2011%3A16%3A9.png?version=1&amp;modificationDate=1453288565447&amp;api=v2"/>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54"/>
                    <a:stretch>
                      <a:fillRect/>
                    </a:stretch>
                  </pic:blipFill>
                  <pic:spPr>
                    <a:xfrm>
                      <a:off x="0" y="0"/>
                      <a:ext cx="5707886" cy="3749706"/>
                    </a:xfrm>
                    <a:prstGeom prst="rect">
                      <a:avLst/>
                    </a:prstGeom>
                  </pic:spPr>
                </pic:pic>
              </a:graphicData>
            </a:graphic>
          </wp:inline>
        </w:drawing>
      </w:r>
    </w:p>
    <w:p w14:paraId="46A278CB" w14:textId="77777777" w:rsidR="00D61574" w:rsidRPr="00033E57" w:rsidRDefault="00D61574" w:rsidP="00033E57">
      <w:pPr>
        <w:ind w:left="360"/>
      </w:pPr>
    </w:p>
    <w:p w14:paraId="6200E5AD" w14:textId="18C6BE8B" w:rsidR="00D61574" w:rsidRDefault="00D61574" w:rsidP="00A33252">
      <w:pPr>
        <w:numPr>
          <w:ilvl w:val="0"/>
          <w:numId w:val="59"/>
        </w:numPr>
        <w:jc w:val="left"/>
      </w:pPr>
      <w:r w:rsidRPr="00033E57">
        <w:t xml:space="preserve">Click the button </w:t>
      </w:r>
      <w:r w:rsidR="00033E57">
        <w:t>“</w:t>
      </w:r>
      <w:r w:rsidRPr="00033E57">
        <w:t>Roll back to this version</w:t>
      </w:r>
      <w:r w:rsidR="008446B6">
        <w:t>.</w:t>
      </w:r>
      <w:r w:rsidR="00033E57">
        <w:t>”</w:t>
      </w:r>
    </w:p>
    <w:p w14:paraId="0A487540" w14:textId="77777777" w:rsidR="008446B6" w:rsidRPr="00033E57" w:rsidRDefault="008446B6" w:rsidP="008446B6">
      <w:pPr>
        <w:ind w:left="1440"/>
        <w:jc w:val="left"/>
      </w:pPr>
    </w:p>
    <w:p w14:paraId="57780732" w14:textId="77777777" w:rsidR="00D61574" w:rsidRDefault="00D61574" w:rsidP="00A33252">
      <w:pPr>
        <w:numPr>
          <w:ilvl w:val="0"/>
          <w:numId w:val="59"/>
        </w:numPr>
        <w:jc w:val="left"/>
      </w:pPr>
      <w:r w:rsidRPr="00033E57">
        <w:t>A popup displayed:</w:t>
      </w:r>
    </w:p>
    <w:p w14:paraId="0E24D219" w14:textId="0F9525D6" w:rsidR="008446B6" w:rsidRPr="00033E57" w:rsidRDefault="008446B6" w:rsidP="008446B6">
      <w:pPr>
        <w:pStyle w:val="ListParagraph"/>
        <w:ind w:left="1440"/>
      </w:pPr>
    </w:p>
    <w:p w14:paraId="32B8F1D7" w14:textId="77777777" w:rsidR="00D61574" w:rsidRDefault="00D61574" w:rsidP="00A33252">
      <w:pPr>
        <w:numPr>
          <w:ilvl w:val="1"/>
          <w:numId w:val="60"/>
        </w:numPr>
        <w:tabs>
          <w:tab w:val="clear" w:pos="1080"/>
          <w:tab w:val="num" w:pos="1800"/>
        </w:tabs>
        <w:ind w:left="1800"/>
        <w:jc w:val="left"/>
      </w:pPr>
      <w:r w:rsidRPr="00033E57">
        <w:t>Choose whether to roll back only XML content, only metadata and categories, or both (default).</w:t>
      </w:r>
    </w:p>
    <w:p w14:paraId="0C2BE515" w14:textId="77777777" w:rsidR="008446B6" w:rsidRPr="00033E57" w:rsidRDefault="008446B6" w:rsidP="008446B6">
      <w:pPr>
        <w:ind w:left="1800"/>
        <w:jc w:val="left"/>
      </w:pPr>
    </w:p>
    <w:p w14:paraId="7C22956D" w14:textId="2E65CA8B" w:rsidR="00D61574" w:rsidRDefault="00D61574" w:rsidP="00A33252">
      <w:pPr>
        <w:numPr>
          <w:ilvl w:val="1"/>
          <w:numId w:val="60"/>
        </w:numPr>
        <w:tabs>
          <w:tab w:val="clear" w:pos="1080"/>
          <w:tab w:val="num" w:pos="1800"/>
        </w:tabs>
        <w:ind w:left="1800"/>
        <w:jc w:val="left"/>
      </w:pPr>
      <w:r w:rsidRPr="00033E57">
        <w:t>Confirm the rollback by clicking the popup</w:t>
      </w:r>
      <w:r w:rsidR="00033E57">
        <w:t>’</w:t>
      </w:r>
      <w:r w:rsidRPr="00033E57">
        <w:t xml:space="preserve">s </w:t>
      </w:r>
      <w:r w:rsidR="00033E57">
        <w:t>“</w:t>
      </w:r>
      <w:r w:rsidRPr="00033E57">
        <w:t>Roll back to this version</w:t>
      </w:r>
      <w:r w:rsidR="00033E57">
        <w:t>”</w:t>
      </w:r>
      <w:r w:rsidRPr="00033E57">
        <w:t xml:space="preserve"> button.</w:t>
      </w:r>
    </w:p>
    <w:p w14:paraId="11776B14" w14:textId="0687BB31" w:rsidR="008446B6" w:rsidRPr="00033E57" w:rsidRDefault="008446B6" w:rsidP="008446B6">
      <w:pPr>
        <w:pStyle w:val="ListParagraph"/>
      </w:pPr>
    </w:p>
    <w:p w14:paraId="55CB6C02" w14:textId="77777777" w:rsidR="00D61574" w:rsidRDefault="00D61574" w:rsidP="008446B6">
      <w:pPr>
        <w:ind w:left="1224"/>
      </w:pPr>
      <w:r w:rsidRPr="00033E57">
        <w:t>The draft version is discarded and a new one created from the content of the selected version. This new draft is saved in your personal workspace. It can be revised and uploaded as normal.</w:t>
      </w:r>
    </w:p>
    <w:p w14:paraId="2EEC0E67" w14:textId="77777777" w:rsidR="008446B6" w:rsidRPr="00033E57" w:rsidRDefault="008446B6" w:rsidP="008446B6">
      <w:pPr>
        <w:ind w:left="1440"/>
      </w:pPr>
    </w:p>
    <w:p w14:paraId="77FB7AD7" w14:textId="77777777" w:rsidR="00D61574" w:rsidRPr="00033E57" w:rsidRDefault="00D61574" w:rsidP="00523C15">
      <w:pPr>
        <w:pStyle w:val="Heading3"/>
      </w:pPr>
      <w:bookmarkStart w:id="206" w:name="_Toc256000015"/>
      <w:bookmarkStart w:id="207" w:name="scroll-bookmark-82"/>
      <w:bookmarkStart w:id="208" w:name="_Toc452098428"/>
      <w:r w:rsidRPr="00033E57">
        <w:t>Explanation</w:t>
      </w:r>
      <w:bookmarkEnd w:id="206"/>
      <w:bookmarkEnd w:id="207"/>
      <w:bookmarkEnd w:id="208"/>
    </w:p>
    <w:p w14:paraId="05A47C73" w14:textId="1A9B84F9" w:rsidR="00D61574" w:rsidRDefault="00F1488C" w:rsidP="00035D0A">
      <w:pPr>
        <w:pStyle w:val="Heading4"/>
      </w:pPr>
      <w:bookmarkStart w:id="209" w:name="scroll-bookmark-83"/>
      <w:r>
        <w:t>Useful Keyboard S</w:t>
      </w:r>
      <w:r w:rsidR="00D61574" w:rsidRPr="00033E57">
        <w:t>hortcuts</w:t>
      </w:r>
      <w:bookmarkEnd w:id="209"/>
    </w:p>
    <w:p w14:paraId="1775BB34" w14:textId="77777777" w:rsidR="008446B6" w:rsidRPr="008446B6" w:rsidRDefault="008446B6" w:rsidP="008446B6"/>
    <w:tbl>
      <w:tblPr>
        <w:tblW w:w="4467" w:type="pct"/>
        <w:tblInd w:w="10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20" w:firstRow="1" w:lastRow="0" w:firstColumn="0" w:lastColumn="0" w:noHBand="0" w:noVBand="0"/>
      </w:tblPr>
      <w:tblGrid>
        <w:gridCol w:w="1260"/>
        <w:gridCol w:w="1529"/>
        <w:gridCol w:w="6208"/>
      </w:tblGrid>
      <w:tr w:rsidR="00033E57" w:rsidRPr="00033E57" w14:paraId="050BFF57" w14:textId="77777777" w:rsidTr="008446B6">
        <w:trPr>
          <w:tblHeader/>
        </w:trPr>
        <w:tc>
          <w:tcPr>
            <w:tcW w:w="700" w:type="pct"/>
            <w:tcMar>
              <w:top w:w="30" w:type="dxa"/>
              <w:left w:w="30" w:type="dxa"/>
              <w:bottom w:w="20" w:type="dxa"/>
              <w:right w:w="30" w:type="dxa"/>
            </w:tcMar>
          </w:tcPr>
          <w:p w14:paraId="12470273" w14:textId="77777777" w:rsidR="00D61574" w:rsidRPr="00C04F27" w:rsidRDefault="00D61574" w:rsidP="00033E57">
            <w:pPr>
              <w:rPr>
                <w:b/>
                <w:smallCaps/>
                <w:sz w:val="28"/>
                <w:szCs w:val="28"/>
              </w:rPr>
            </w:pPr>
            <w:r w:rsidRPr="00C04F27">
              <w:rPr>
                <w:rFonts w:eastAsia="Calibri" w:cs="Times New Roman"/>
                <w:b/>
                <w:smallCaps/>
                <w:sz w:val="28"/>
                <w:szCs w:val="28"/>
              </w:rPr>
              <w:t>Shortcut</w:t>
            </w:r>
          </w:p>
        </w:tc>
        <w:tc>
          <w:tcPr>
            <w:tcW w:w="850" w:type="pct"/>
            <w:tcMar>
              <w:top w:w="30" w:type="dxa"/>
              <w:left w:w="30" w:type="dxa"/>
              <w:bottom w:w="20" w:type="dxa"/>
              <w:right w:w="30" w:type="dxa"/>
            </w:tcMar>
          </w:tcPr>
          <w:p w14:paraId="4935B1DF" w14:textId="77777777" w:rsidR="00D61574" w:rsidRPr="00C04F27" w:rsidRDefault="00D61574" w:rsidP="00033E57">
            <w:pPr>
              <w:rPr>
                <w:b/>
                <w:smallCaps/>
                <w:sz w:val="28"/>
                <w:szCs w:val="28"/>
              </w:rPr>
            </w:pPr>
            <w:r w:rsidRPr="00C04F27">
              <w:rPr>
                <w:rFonts w:eastAsia="Calibri" w:cs="Times New Roman"/>
                <w:b/>
                <w:smallCaps/>
                <w:sz w:val="28"/>
                <w:szCs w:val="28"/>
              </w:rPr>
              <w:t>Action</w:t>
            </w:r>
          </w:p>
        </w:tc>
        <w:tc>
          <w:tcPr>
            <w:tcW w:w="3450" w:type="pct"/>
            <w:tcMar>
              <w:top w:w="30" w:type="dxa"/>
              <w:left w:w="30" w:type="dxa"/>
              <w:bottom w:w="20" w:type="dxa"/>
              <w:right w:w="30" w:type="dxa"/>
            </w:tcMar>
          </w:tcPr>
          <w:p w14:paraId="2BF5856A" w14:textId="77777777" w:rsidR="00D61574" w:rsidRPr="00C04F27" w:rsidRDefault="00D61574" w:rsidP="00033E57">
            <w:pPr>
              <w:rPr>
                <w:b/>
                <w:smallCaps/>
                <w:sz w:val="28"/>
                <w:szCs w:val="28"/>
              </w:rPr>
            </w:pPr>
            <w:r w:rsidRPr="00C04F27">
              <w:rPr>
                <w:rFonts w:eastAsia="Calibri" w:cs="Times New Roman"/>
                <w:b/>
                <w:smallCaps/>
                <w:sz w:val="28"/>
                <w:szCs w:val="28"/>
              </w:rPr>
              <w:t>Notes</w:t>
            </w:r>
          </w:p>
        </w:tc>
      </w:tr>
      <w:tr w:rsidR="00033E57" w:rsidRPr="00033E57" w14:paraId="70ACB15A" w14:textId="77777777" w:rsidTr="008446B6">
        <w:tc>
          <w:tcPr>
            <w:tcW w:w="700" w:type="pct"/>
            <w:tcMar>
              <w:top w:w="30" w:type="dxa"/>
              <w:left w:w="30" w:type="dxa"/>
              <w:bottom w:w="20" w:type="dxa"/>
              <w:right w:w="30" w:type="dxa"/>
            </w:tcMar>
          </w:tcPr>
          <w:p w14:paraId="384F5930" w14:textId="77777777" w:rsidR="00D61574" w:rsidRPr="00033E57" w:rsidRDefault="00D61574" w:rsidP="00033E57">
            <w:r w:rsidRPr="00033E57">
              <w:rPr>
                <w:rFonts w:eastAsia="Calibri" w:cs="Times New Roman"/>
              </w:rPr>
              <w:t>control-X</w:t>
            </w:r>
          </w:p>
        </w:tc>
        <w:tc>
          <w:tcPr>
            <w:tcW w:w="850" w:type="pct"/>
            <w:tcMar>
              <w:top w:w="30" w:type="dxa"/>
              <w:left w:w="30" w:type="dxa"/>
              <w:bottom w:w="20" w:type="dxa"/>
              <w:right w:w="30" w:type="dxa"/>
            </w:tcMar>
          </w:tcPr>
          <w:p w14:paraId="571D6333" w14:textId="77777777" w:rsidR="00D61574" w:rsidRPr="00033E57" w:rsidRDefault="00D61574" w:rsidP="008446B6">
            <w:pPr>
              <w:jc w:val="left"/>
            </w:pPr>
            <w:r w:rsidRPr="00033E57">
              <w:rPr>
                <w:rFonts w:eastAsia="Calibri" w:cs="Times New Roman"/>
              </w:rPr>
              <w:t>Cut</w:t>
            </w:r>
          </w:p>
        </w:tc>
        <w:tc>
          <w:tcPr>
            <w:tcW w:w="3450" w:type="pct"/>
            <w:tcMar>
              <w:top w:w="30" w:type="dxa"/>
              <w:left w:w="30" w:type="dxa"/>
              <w:bottom w:w="20" w:type="dxa"/>
              <w:right w:w="30" w:type="dxa"/>
            </w:tcMar>
          </w:tcPr>
          <w:p w14:paraId="1D73706C" w14:textId="77777777" w:rsidR="00D61574" w:rsidRPr="00033E57" w:rsidRDefault="00D61574" w:rsidP="00033E57">
            <w:r w:rsidRPr="00033E57">
              <w:rPr>
                <w:rFonts w:eastAsia="Calibri" w:cs="Times New Roman"/>
              </w:rPr>
              <w:t>Standard meaning</w:t>
            </w:r>
          </w:p>
        </w:tc>
      </w:tr>
      <w:tr w:rsidR="00033E57" w:rsidRPr="00033E57" w14:paraId="533DCF18" w14:textId="77777777" w:rsidTr="008446B6">
        <w:tc>
          <w:tcPr>
            <w:tcW w:w="700" w:type="pct"/>
            <w:tcMar>
              <w:top w:w="30" w:type="dxa"/>
              <w:left w:w="30" w:type="dxa"/>
              <w:bottom w:w="20" w:type="dxa"/>
              <w:right w:w="30" w:type="dxa"/>
            </w:tcMar>
          </w:tcPr>
          <w:p w14:paraId="2C1CCCE5" w14:textId="77777777" w:rsidR="00D61574" w:rsidRPr="00033E57" w:rsidRDefault="00D61574" w:rsidP="00033E57">
            <w:r w:rsidRPr="00033E57">
              <w:rPr>
                <w:rFonts w:eastAsia="Calibri" w:cs="Times New Roman"/>
              </w:rPr>
              <w:t>control-C</w:t>
            </w:r>
          </w:p>
        </w:tc>
        <w:tc>
          <w:tcPr>
            <w:tcW w:w="850" w:type="pct"/>
            <w:tcMar>
              <w:top w:w="30" w:type="dxa"/>
              <w:left w:w="30" w:type="dxa"/>
              <w:bottom w:w="20" w:type="dxa"/>
              <w:right w:w="30" w:type="dxa"/>
            </w:tcMar>
          </w:tcPr>
          <w:p w14:paraId="67ED4920" w14:textId="77777777" w:rsidR="00D61574" w:rsidRPr="00033E57" w:rsidRDefault="00D61574" w:rsidP="008446B6">
            <w:pPr>
              <w:jc w:val="left"/>
            </w:pPr>
            <w:r w:rsidRPr="00033E57">
              <w:rPr>
                <w:rFonts w:eastAsia="Calibri" w:cs="Times New Roman"/>
              </w:rPr>
              <w:t>Copy</w:t>
            </w:r>
          </w:p>
        </w:tc>
        <w:tc>
          <w:tcPr>
            <w:tcW w:w="3450" w:type="pct"/>
            <w:tcMar>
              <w:top w:w="30" w:type="dxa"/>
              <w:left w:w="30" w:type="dxa"/>
              <w:bottom w:w="20" w:type="dxa"/>
              <w:right w:w="30" w:type="dxa"/>
            </w:tcMar>
          </w:tcPr>
          <w:p w14:paraId="151B4BF6" w14:textId="77777777" w:rsidR="00D61574" w:rsidRPr="00033E57" w:rsidRDefault="00D61574" w:rsidP="00033E57">
            <w:r w:rsidRPr="00033E57">
              <w:rPr>
                <w:rFonts w:eastAsia="Calibri" w:cs="Times New Roman"/>
              </w:rPr>
              <w:t>Standard meaning</w:t>
            </w:r>
          </w:p>
        </w:tc>
      </w:tr>
      <w:tr w:rsidR="00033E57" w:rsidRPr="00033E57" w14:paraId="59227C5A" w14:textId="77777777" w:rsidTr="008446B6">
        <w:tc>
          <w:tcPr>
            <w:tcW w:w="700" w:type="pct"/>
            <w:tcMar>
              <w:top w:w="30" w:type="dxa"/>
              <w:left w:w="30" w:type="dxa"/>
              <w:bottom w:w="20" w:type="dxa"/>
              <w:right w:w="30" w:type="dxa"/>
            </w:tcMar>
          </w:tcPr>
          <w:p w14:paraId="053EA470" w14:textId="77777777" w:rsidR="00D61574" w:rsidRPr="00033E57" w:rsidRDefault="00D61574" w:rsidP="00033E57">
            <w:r w:rsidRPr="00033E57">
              <w:rPr>
                <w:rFonts w:eastAsia="Calibri" w:cs="Times New Roman"/>
              </w:rPr>
              <w:t>control-V</w:t>
            </w:r>
          </w:p>
        </w:tc>
        <w:tc>
          <w:tcPr>
            <w:tcW w:w="850" w:type="pct"/>
            <w:tcMar>
              <w:top w:w="30" w:type="dxa"/>
              <w:left w:w="30" w:type="dxa"/>
              <w:bottom w:w="20" w:type="dxa"/>
              <w:right w:w="30" w:type="dxa"/>
            </w:tcMar>
          </w:tcPr>
          <w:p w14:paraId="4F37128F" w14:textId="77777777" w:rsidR="00D61574" w:rsidRPr="00033E57" w:rsidRDefault="00D61574" w:rsidP="008446B6">
            <w:pPr>
              <w:jc w:val="left"/>
            </w:pPr>
            <w:r w:rsidRPr="00033E57">
              <w:rPr>
                <w:rFonts w:eastAsia="Calibri" w:cs="Times New Roman"/>
              </w:rPr>
              <w:t>Paste</w:t>
            </w:r>
          </w:p>
        </w:tc>
        <w:tc>
          <w:tcPr>
            <w:tcW w:w="3450" w:type="pct"/>
            <w:tcMar>
              <w:top w:w="30" w:type="dxa"/>
              <w:left w:w="30" w:type="dxa"/>
              <w:bottom w:w="20" w:type="dxa"/>
              <w:right w:w="30" w:type="dxa"/>
            </w:tcMar>
          </w:tcPr>
          <w:p w14:paraId="0ECFE8CB" w14:textId="77777777" w:rsidR="00D61574" w:rsidRPr="00033E57" w:rsidRDefault="00D61574" w:rsidP="00033E57">
            <w:r w:rsidRPr="00033E57">
              <w:rPr>
                <w:rFonts w:eastAsia="Calibri" w:cs="Times New Roman"/>
              </w:rPr>
              <w:t>Standard meaning</w:t>
            </w:r>
          </w:p>
        </w:tc>
      </w:tr>
      <w:tr w:rsidR="00033E57" w:rsidRPr="00033E57" w14:paraId="65BFC14A" w14:textId="77777777" w:rsidTr="008446B6">
        <w:tc>
          <w:tcPr>
            <w:tcW w:w="700" w:type="pct"/>
            <w:tcMar>
              <w:top w:w="30" w:type="dxa"/>
              <w:left w:w="30" w:type="dxa"/>
              <w:bottom w:w="20" w:type="dxa"/>
              <w:right w:w="30" w:type="dxa"/>
            </w:tcMar>
          </w:tcPr>
          <w:p w14:paraId="1B0962E9" w14:textId="77777777" w:rsidR="00D61574" w:rsidRPr="00033E57" w:rsidRDefault="00D61574" w:rsidP="00033E57">
            <w:r w:rsidRPr="00033E57">
              <w:rPr>
                <w:rFonts w:eastAsia="Calibri" w:cs="Times New Roman"/>
              </w:rPr>
              <w:t>control-Z</w:t>
            </w:r>
          </w:p>
        </w:tc>
        <w:tc>
          <w:tcPr>
            <w:tcW w:w="850" w:type="pct"/>
            <w:tcMar>
              <w:top w:w="30" w:type="dxa"/>
              <w:left w:w="30" w:type="dxa"/>
              <w:bottom w:w="20" w:type="dxa"/>
              <w:right w:w="30" w:type="dxa"/>
            </w:tcMar>
          </w:tcPr>
          <w:p w14:paraId="522452CB" w14:textId="77777777" w:rsidR="00D61574" w:rsidRPr="00033E57" w:rsidRDefault="00D61574" w:rsidP="008446B6">
            <w:pPr>
              <w:jc w:val="left"/>
            </w:pPr>
            <w:r w:rsidRPr="00033E57">
              <w:rPr>
                <w:rFonts w:eastAsia="Calibri" w:cs="Times New Roman"/>
              </w:rPr>
              <w:t>Undo</w:t>
            </w:r>
          </w:p>
        </w:tc>
        <w:tc>
          <w:tcPr>
            <w:tcW w:w="3450" w:type="pct"/>
            <w:tcMar>
              <w:top w:w="30" w:type="dxa"/>
              <w:left w:w="30" w:type="dxa"/>
              <w:bottom w:w="20" w:type="dxa"/>
              <w:right w:w="30" w:type="dxa"/>
            </w:tcMar>
          </w:tcPr>
          <w:p w14:paraId="568920E4" w14:textId="77777777" w:rsidR="00D61574" w:rsidRPr="00033E57" w:rsidRDefault="00D61574" w:rsidP="00033E57">
            <w:r w:rsidRPr="00033E57">
              <w:rPr>
                <w:rFonts w:eastAsia="Calibri" w:cs="Times New Roman"/>
              </w:rPr>
              <w:t>Standard meaning</w:t>
            </w:r>
          </w:p>
        </w:tc>
      </w:tr>
      <w:tr w:rsidR="00033E57" w:rsidRPr="00033E57" w14:paraId="23EBEA69" w14:textId="77777777" w:rsidTr="008446B6">
        <w:tc>
          <w:tcPr>
            <w:tcW w:w="700" w:type="pct"/>
            <w:tcMar>
              <w:top w:w="30" w:type="dxa"/>
              <w:left w:w="30" w:type="dxa"/>
              <w:bottom w:w="20" w:type="dxa"/>
              <w:right w:w="30" w:type="dxa"/>
            </w:tcMar>
          </w:tcPr>
          <w:p w14:paraId="08671465" w14:textId="77777777" w:rsidR="00D61574" w:rsidRPr="00033E57" w:rsidRDefault="00D61574" w:rsidP="00033E57">
            <w:r w:rsidRPr="00033E57">
              <w:rPr>
                <w:rFonts w:eastAsia="Calibri" w:cs="Times New Roman"/>
              </w:rPr>
              <w:t>control-Y</w:t>
            </w:r>
          </w:p>
        </w:tc>
        <w:tc>
          <w:tcPr>
            <w:tcW w:w="850" w:type="pct"/>
            <w:tcMar>
              <w:top w:w="30" w:type="dxa"/>
              <w:left w:w="30" w:type="dxa"/>
              <w:bottom w:w="20" w:type="dxa"/>
              <w:right w:w="30" w:type="dxa"/>
            </w:tcMar>
          </w:tcPr>
          <w:p w14:paraId="7586185E" w14:textId="77777777" w:rsidR="00D61574" w:rsidRPr="00033E57" w:rsidRDefault="00D61574" w:rsidP="008446B6">
            <w:pPr>
              <w:jc w:val="left"/>
            </w:pPr>
            <w:r w:rsidRPr="00033E57">
              <w:rPr>
                <w:rFonts w:eastAsia="Calibri" w:cs="Times New Roman"/>
              </w:rPr>
              <w:t>Redo</w:t>
            </w:r>
          </w:p>
        </w:tc>
        <w:tc>
          <w:tcPr>
            <w:tcW w:w="3450" w:type="pct"/>
            <w:tcMar>
              <w:top w:w="30" w:type="dxa"/>
              <w:left w:w="30" w:type="dxa"/>
              <w:bottom w:w="20" w:type="dxa"/>
              <w:right w:w="30" w:type="dxa"/>
            </w:tcMar>
          </w:tcPr>
          <w:p w14:paraId="3461B866" w14:textId="77777777" w:rsidR="00D61574" w:rsidRPr="00033E57" w:rsidRDefault="00D61574" w:rsidP="00033E57">
            <w:r w:rsidRPr="00033E57">
              <w:rPr>
                <w:rFonts w:eastAsia="Calibri" w:cs="Times New Roman"/>
              </w:rPr>
              <w:t>Standard meaning</w:t>
            </w:r>
          </w:p>
        </w:tc>
      </w:tr>
      <w:tr w:rsidR="00033E57" w:rsidRPr="00033E57" w14:paraId="7AD53179" w14:textId="77777777" w:rsidTr="008446B6">
        <w:tc>
          <w:tcPr>
            <w:tcW w:w="700" w:type="pct"/>
            <w:tcMar>
              <w:top w:w="30" w:type="dxa"/>
              <w:left w:w="30" w:type="dxa"/>
              <w:bottom w:w="20" w:type="dxa"/>
              <w:right w:w="30" w:type="dxa"/>
            </w:tcMar>
          </w:tcPr>
          <w:p w14:paraId="2C8C9151" w14:textId="77777777" w:rsidR="00D61574" w:rsidRPr="00033E57" w:rsidRDefault="00D61574" w:rsidP="00033E57">
            <w:r w:rsidRPr="00033E57">
              <w:rPr>
                <w:rFonts w:eastAsia="Calibri" w:cs="Times New Roman"/>
              </w:rPr>
              <w:lastRenderedPageBreak/>
              <w:t>Return</w:t>
            </w:r>
          </w:p>
        </w:tc>
        <w:tc>
          <w:tcPr>
            <w:tcW w:w="850" w:type="pct"/>
            <w:tcMar>
              <w:top w:w="30" w:type="dxa"/>
              <w:left w:w="30" w:type="dxa"/>
              <w:bottom w:w="20" w:type="dxa"/>
              <w:right w:w="30" w:type="dxa"/>
            </w:tcMar>
          </w:tcPr>
          <w:p w14:paraId="27AF9BBB" w14:textId="77777777" w:rsidR="00D61574" w:rsidRPr="00033E57" w:rsidRDefault="00D61574" w:rsidP="008446B6">
            <w:pPr>
              <w:jc w:val="left"/>
            </w:pPr>
            <w:r w:rsidRPr="00033E57">
              <w:rPr>
                <w:rFonts w:eastAsia="Calibri" w:cs="Times New Roman"/>
              </w:rPr>
              <w:t xml:space="preserve">Opens the </w:t>
            </w:r>
            <w:hyperlink w:anchor="scroll-bookmark-89" w:history="1">
              <w:r w:rsidRPr="00033E57">
                <w:rPr>
                  <w:rStyle w:val="Hyperlink"/>
                  <w:rFonts w:eastAsia="Calibri" w:cs="Times New Roman"/>
                  <w:color w:val="auto"/>
                </w:rPr>
                <w:t>template picker</w:t>
              </w:r>
            </w:hyperlink>
          </w:p>
        </w:tc>
        <w:tc>
          <w:tcPr>
            <w:tcW w:w="3450" w:type="pct"/>
            <w:tcMar>
              <w:top w:w="30" w:type="dxa"/>
              <w:left w:w="30" w:type="dxa"/>
              <w:bottom w:w="20" w:type="dxa"/>
              <w:right w:w="30" w:type="dxa"/>
            </w:tcMar>
          </w:tcPr>
          <w:p w14:paraId="16F61D78" w14:textId="77777777" w:rsidR="00D61574" w:rsidRPr="00033E57" w:rsidRDefault="00D61574" w:rsidP="00033E57"/>
        </w:tc>
      </w:tr>
      <w:tr w:rsidR="00033E57" w:rsidRPr="00033E57" w14:paraId="02791EDB" w14:textId="77777777" w:rsidTr="008446B6">
        <w:tc>
          <w:tcPr>
            <w:tcW w:w="700" w:type="pct"/>
            <w:tcMar>
              <w:top w:w="30" w:type="dxa"/>
              <w:left w:w="30" w:type="dxa"/>
              <w:bottom w:w="20" w:type="dxa"/>
              <w:right w:w="30" w:type="dxa"/>
            </w:tcMar>
          </w:tcPr>
          <w:p w14:paraId="5FD7E797" w14:textId="77777777" w:rsidR="00D61574" w:rsidRPr="00033E57" w:rsidRDefault="00D61574" w:rsidP="00033E57">
            <w:r w:rsidRPr="00033E57">
              <w:rPr>
                <w:rFonts w:eastAsia="Calibri" w:cs="Times New Roman"/>
              </w:rPr>
              <w:t>control-Return</w:t>
            </w:r>
          </w:p>
        </w:tc>
        <w:tc>
          <w:tcPr>
            <w:tcW w:w="850" w:type="pct"/>
            <w:tcMar>
              <w:top w:w="30" w:type="dxa"/>
              <w:left w:w="30" w:type="dxa"/>
              <w:bottom w:w="20" w:type="dxa"/>
              <w:right w:w="30" w:type="dxa"/>
            </w:tcMar>
          </w:tcPr>
          <w:p w14:paraId="78DC76C6" w14:textId="77777777" w:rsidR="00D61574" w:rsidRPr="00033E57" w:rsidRDefault="00D61574" w:rsidP="008446B6">
            <w:pPr>
              <w:jc w:val="left"/>
            </w:pPr>
            <w:r w:rsidRPr="00033E57">
              <w:rPr>
                <w:rFonts w:eastAsia="Calibri" w:cs="Times New Roman"/>
              </w:rPr>
              <w:t>Split current element at cursor</w:t>
            </w:r>
          </w:p>
        </w:tc>
        <w:tc>
          <w:tcPr>
            <w:tcW w:w="3450" w:type="pct"/>
            <w:tcMar>
              <w:top w:w="30" w:type="dxa"/>
              <w:left w:w="30" w:type="dxa"/>
              <w:bottom w:w="20" w:type="dxa"/>
              <w:right w:w="30" w:type="dxa"/>
            </w:tcMar>
          </w:tcPr>
          <w:p w14:paraId="3CC591DA" w14:textId="77777777" w:rsidR="00D61574" w:rsidRPr="00033E57" w:rsidRDefault="00D61574" w:rsidP="00033E57">
            <w:r w:rsidRPr="00033E57">
              <w:rPr>
                <w:rFonts w:eastAsia="Calibri" w:cs="Times New Roman"/>
              </w:rPr>
              <w:t>For example: if the cursor is located within a &lt;p&gt; (paragraph) element, after control-Return is pressed there will be two &lt;p&gt; elements. If the cursor is at the beginning/end of an element, control-Return is a good way of creating a new empty instance of the same element before/after the current element.</w:t>
            </w:r>
          </w:p>
        </w:tc>
      </w:tr>
    </w:tbl>
    <w:p w14:paraId="7BA1760C" w14:textId="5DC8067E" w:rsidR="00D61574" w:rsidRPr="00033E57" w:rsidRDefault="00F1488C" w:rsidP="00035D0A">
      <w:pPr>
        <w:pStyle w:val="Heading4"/>
      </w:pPr>
      <w:bookmarkStart w:id="210" w:name="scroll-bookmark-84"/>
      <w:r>
        <w:t>XML P</w:t>
      </w:r>
      <w:r w:rsidR="00D61574" w:rsidRPr="00033E57">
        <w:t>ath</w:t>
      </w:r>
      <w:bookmarkEnd w:id="210"/>
    </w:p>
    <w:p w14:paraId="401D624D" w14:textId="77777777" w:rsidR="008446B6" w:rsidRDefault="008446B6" w:rsidP="008446B6">
      <w:pPr>
        <w:ind w:left="1080"/>
      </w:pPr>
    </w:p>
    <w:p w14:paraId="7C3A96EE" w14:textId="01A45C92" w:rsidR="00D61574" w:rsidRDefault="00D61574" w:rsidP="008446B6">
      <w:pPr>
        <w:ind w:left="1080"/>
      </w:pPr>
      <w:r w:rsidRPr="00033E57">
        <w:t>The Onlined Editor is a WYSIWYG editor, so a document</w:t>
      </w:r>
      <w:r w:rsidR="00033E57">
        <w:t>’</w:t>
      </w:r>
      <w:r w:rsidRPr="00033E57">
        <w:t>s XML tags are not displayed. However, for some operations it is important to know where you are in the document</w:t>
      </w:r>
      <w:r w:rsidR="00033E57">
        <w:t>’</w:t>
      </w:r>
      <w:r w:rsidRPr="00033E57">
        <w:t>s structure. The XML path shows the current location of the text cursor in th</w:t>
      </w:r>
      <w:r w:rsidR="008446B6">
        <w:t>e document structure. This path</w:t>
      </w:r>
    </w:p>
    <w:p w14:paraId="3EA516D8" w14:textId="77777777" w:rsidR="008446B6" w:rsidRPr="00033E57" w:rsidRDefault="008446B6" w:rsidP="008446B6">
      <w:pPr>
        <w:ind w:left="1080"/>
      </w:pPr>
    </w:p>
    <w:p w14:paraId="6EBD20DE" w14:textId="77777777" w:rsidR="00D61574" w:rsidRDefault="00D61574" w:rsidP="008446B6">
      <w:pPr>
        <w:ind w:left="3600"/>
      </w:pPr>
      <w:r w:rsidRPr="00033E57">
        <w:rPr>
          <w:noProof/>
        </w:rPr>
        <w:drawing>
          <wp:inline distT="0" distB="0" distL="0" distR="0" wp14:anchorId="0B2E36D4" wp14:editId="06FA1359">
            <wp:extent cx="2266950" cy="209550"/>
            <wp:effectExtent l="0" t="0" r="0" b="0"/>
            <wp:docPr id="100048" name="Picture 100048" descr="/download/attachments/80546042/XMLPath.jpg?version=1&amp;modificationDate=1443021671400&amp;api=v2"/>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r:embed="rId55"/>
                    <a:stretch>
                      <a:fillRect/>
                    </a:stretch>
                  </pic:blipFill>
                  <pic:spPr>
                    <a:xfrm>
                      <a:off x="0" y="0"/>
                      <a:ext cx="2266950" cy="209550"/>
                    </a:xfrm>
                    <a:prstGeom prst="rect">
                      <a:avLst/>
                    </a:prstGeom>
                  </pic:spPr>
                </pic:pic>
              </a:graphicData>
            </a:graphic>
          </wp:inline>
        </w:drawing>
      </w:r>
    </w:p>
    <w:p w14:paraId="7F8BA933" w14:textId="77777777" w:rsidR="008446B6" w:rsidRPr="00033E57" w:rsidRDefault="008446B6" w:rsidP="008446B6">
      <w:pPr>
        <w:ind w:left="1080"/>
      </w:pPr>
    </w:p>
    <w:p w14:paraId="68A2E0F4" w14:textId="1BFBF12B" w:rsidR="00D61574" w:rsidRDefault="008446B6" w:rsidP="008446B6">
      <w:pPr>
        <w:ind w:left="1080"/>
      </w:pPr>
      <w:r>
        <w:t>Means</w:t>
      </w:r>
    </w:p>
    <w:p w14:paraId="1E101630" w14:textId="77777777" w:rsidR="008446B6" w:rsidRPr="00033E57" w:rsidRDefault="008446B6" w:rsidP="008446B6">
      <w:pPr>
        <w:ind w:left="1440"/>
      </w:pPr>
    </w:p>
    <w:p w14:paraId="4B9CD7AB" w14:textId="64B9DAC5" w:rsidR="00D61574" w:rsidRDefault="00D61574" w:rsidP="00A33252">
      <w:pPr>
        <w:numPr>
          <w:ilvl w:val="0"/>
          <w:numId w:val="61"/>
        </w:numPr>
        <w:tabs>
          <w:tab w:val="clear" w:pos="360"/>
          <w:tab w:val="num" w:pos="1800"/>
        </w:tabs>
        <w:ind w:left="1800"/>
        <w:jc w:val="left"/>
      </w:pPr>
      <w:r w:rsidRPr="00033E57">
        <w:t xml:space="preserve">The text cursor is located in a </w:t>
      </w:r>
      <w:r w:rsidR="00033E57">
        <w:t>“</w:t>
      </w:r>
      <w:r w:rsidRPr="00033E57">
        <w:t>sense</w:t>
      </w:r>
      <w:r w:rsidR="00033E57">
        <w:t>”</w:t>
      </w:r>
      <w:r w:rsidRPr="00033E57">
        <w:t xml:space="preserve"> element.</w:t>
      </w:r>
    </w:p>
    <w:p w14:paraId="2B5FB492" w14:textId="77777777" w:rsidR="008446B6" w:rsidRPr="00033E57" w:rsidRDefault="008446B6" w:rsidP="008446B6">
      <w:pPr>
        <w:ind w:left="1800"/>
        <w:jc w:val="left"/>
      </w:pPr>
    </w:p>
    <w:p w14:paraId="5B0A8B98" w14:textId="692AE604" w:rsidR="00D61574" w:rsidRDefault="00D61574" w:rsidP="00A33252">
      <w:pPr>
        <w:numPr>
          <w:ilvl w:val="0"/>
          <w:numId w:val="61"/>
        </w:numPr>
        <w:tabs>
          <w:tab w:val="clear" w:pos="360"/>
          <w:tab w:val="num" w:pos="1800"/>
        </w:tabs>
        <w:ind w:left="1800"/>
        <w:jc w:val="left"/>
      </w:pPr>
      <w:r w:rsidRPr="00033E57">
        <w:t xml:space="preserve">That </w:t>
      </w:r>
      <w:r w:rsidR="00033E57">
        <w:t>“</w:t>
      </w:r>
      <w:r w:rsidRPr="00033E57">
        <w:t>sense</w:t>
      </w:r>
      <w:r w:rsidR="00033E57">
        <w:t>”</w:t>
      </w:r>
      <w:r w:rsidRPr="00033E57">
        <w:t xml:space="preserve"> element is contained within a </w:t>
      </w:r>
      <w:r w:rsidR="00033E57">
        <w:t>“</w:t>
      </w:r>
      <w:r w:rsidRPr="00033E57">
        <w:t>posblk</w:t>
      </w:r>
      <w:r w:rsidR="00033E57">
        <w:t>”</w:t>
      </w:r>
      <w:r w:rsidRPr="00033E57">
        <w:t xml:space="preserve"> element.</w:t>
      </w:r>
    </w:p>
    <w:p w14:paraId="55A094C7" w14:textId="17C25E72" w:rsidR="008446B6" w:rsidRPr="00033E57" w:rsidRDefault="008446B6" w:rsidP="008446B6">
      <w:pPr>
        <w:pStyle w:val="ListParagraph"/>
        <w:ind w:left="1080"/>
      </w:pPr>
    </w:p>
    <w:p w14:paraId="3E9A2335" w14:textId="3E7D6F81" w:rsidR="00D61574" w:rsidRDefault="00D61574" w:rsidP="00A33252">
      <w:pPr>
        <w:numPr>
          <w:ilvl w:val="0"/>
          <w:numId w:val="61"/>
        </w:numPr>
        <w:tabs>
          <w:tab w:val="clear" w:pos="360"/>
          <w:tab w:val="num" w:pos="1800"/>
        </w:tabs>
        <w:ind w:left="1800"/>
        <w:jc w:val="left"/>
      </w:pPr>
      <w:r w:rsidRPr="00033E57">
        <w:t xml:space="preserve">That </w:t>
      </w:r>
      <w:r w:rsidR="00033E57">
        <w:t>“</w:t>
      </w:r>
      <w:r w:rsidRPr="00033E57">
        <w:t>posblk</w:t>
      </w:r>
      <w:r w:rsidR="00033E57">
        <w:t>”</w:t>
      </w:r>
      <w:r w:rsidRPr="00033E57">
        <w:t xml:space="preserve"> element is contained within a </w:t>
      </w:r>
      <w:r w:rsidR="00033E57">
        <w:t>“</w:t>
      </w:r>
      <w:r w:rsidRPr="00033E57">
        <w:t>body</w:t>
      </w:r>
      <w:r w:rsidR="00033E57">
        <w:t>”</w:t>
      </w:r>
      <w:r w:rsidRPr="00033E57">
        <w:t xml:space="preserve"> element.</w:t>
      </w:r>
    </w:p>
    <w:p w14:paraId="7AB8BDD5" w14:textId="013A758E" w:rsidR="008446B6" w:rsidRPr="00033E57" w:rsidRDefault="008446B6" w:rsidP="008446B6">
      <w:pPr>
        <w:pStyle w:val="ListParagraph"/>
        <w:ind w:left="1080"/>
      </w:pPr>
    </w:p>
    <w:p w14:paraId="3A456BB1" w14:textId="6F2DE603" w:rsidR="00D61574" w:rsidRDefault="00D61574" w:rsidP="00A33252">
      <w:pPr>
        <w:numPr>
          <w:ilvl w:val="0"/>
          <w:numId w:val="61"/>
        </w:numPr>
        <w:tabs>
          <w:tab w:val="clear" w:pos="360"/>
          <w:tab w:val="num" w:pos="1800"/>
        </w:tabs>
        <w:ind w:left="1800"/>
        <w:jc w:val="left"/>
      </w:pPr>
      <w:r w:rsidRPr="00033E57">
        <w:t xml:space="preserve">That </w:t>
      </w:r>
      <w:r w:rsidR="00033E57">
        <w:t>“</w:t>
      </w:r>
      <w:r w:rsidRPr="00033E57">
        <w:t>body</w:t>
      </w:r>
      <w:r w:rsidR="00033E57">
        <w:t>”</w:t>
      </w:r>
      <w:r w:rsidRPr="00033E57">
        <w:t xml:space="preserve"> element is contained within a </w:t>
      </w:r>
      <w:r w:rsidR="00033E57">
        <w:t>“</w:t>
      </w:r>
      <w:r w:rsidRPr="00033E57">
        <w:t>entry</w:t>
      </w:r>
      <w:r w:rsidR="00033E57">
        <w:t>”</w:t>
      </w:r>
      <w:r w:rsidRPr="00033E57">
        <w:t xml:space="preserve"> element.</w:t>
      </w:r>
    </w:p>
    <w:p w14:paraId="49374199" w14:textId="1F74AB16" w:rsidR="008446B6" w:rsidRPr="00033E57" w:rsidRDefault="008446B6" w:rsidP="008446B6">
      <w:pPr>
        <w:pStyle w:val="ListParagraph"/>
      </w:pPr>
    </w:p>
    <w:p w14:paraId="14412B10" w14:textId="77777777" w:rsidR="00D61574" w:rsidRPr="00033E57" w:rsidRDefault="00D61574" w:rsidP="008446B6">
      <w:pPr>
        <w:ind w:left="1080"/>
      </w:pPr>
      <w:r w:rsidRPr="00033E57">
        <w:t>The left-most element in an XML path is always the element that encloses the whole document, so it never changes.</w:t>
      </w:r>
    </w:p>
    <w:p w14:paraId="231DBC69" w14:textId="77777777" w:rsidR="00D61574" w:rsidRPr="00033E57" w:rsidRDefault="00D61574" w:rsidP="00035D0A">
      <w:pPr>
        <w:pStyle w:val="Heading4"/>
      </w:pPr>
      <w:bookmarkStart w:id="211" w:name="scroll-bookmark-85"/>
      <w:r w:rsidRPr="00033E57">
        <w:t>Templates</w:t>
      </w:r>
      <w:bookmarkEnd w:id="211"/>
    </w:p>
    <w:p w14:paraId="7DAA5612" w14:textId="77777777" w:rsidR="008446B6" w:rsidRDefault="008446B6" w:rsidP="008446B6">
      <w:pPr>
        <w:ind w:left="1080"/>
      </w:pPr>
    </w:p>
    <w:p w14:paraId="46D1D971" w14:textId="7D9CAEDD" w:rsidR="00D61574" w:rsidRPr="00033E57" w:rsidRDefault="00D61574" w:rsidP="008446B6">
      <w:pPr>
        <w:ind w:left="1080"/>
      </w:pPr>
      <w:r w:rsidRPr="00033E57">
        <w:t xml:space="preserve">Templates are predefined units of XML structure that allow you to add new content to your document. Each template has a name that describes its purpose: for example, a template called </w:t>
      </w:r>
      <w:r w:rsidR="00033E57">
        <w:t>“</w:t>
      </w:r>
      <w:r w:rsidRPr="00033E57">
        <w:t>sense</w:t>
      </w:r>
      <w:r w:rsidR="00033E57">
        <w:t>”</w:t>
      </w:r>
      <w:r w:rsidRPr="00033E57">
        <w:t xml:space="preserve"> will insert into your document all the necessary XML elements for a new sense.</w:t>
      </w:r>
    </w:p>
    <w:p w14:paraId="7B8FA0F5" w14:textId="77777777" w:rsidR="00D61574" w:rsidRDefault="00D61574" w:rsidP="008446B6">
      <w:pPr>
        <w:ind w:left="1080"/>
      </w:pPr>
      <w:r w:rsidRPr="00033E57">
        <w:t>In the Online Editor templates are the recommended way to add new content to your document. They ensure the correct XML structure is inserted in the correct place, thus avoiding DTD errors.</w:t>
      </w:r>
    </w:p>
    <w:p w14:paraId="668DEB94" w14:textId="77777777" w:rsidR="008446B6" w:rsidRPr="00033E57" w:rsidRDefault="008446B6" w:rsidP="008446B6">
      <w:pPr>
        <w:ind w:left="1080"/>
      </w:pPr>
    </w:p>
    <w:p w14:paraId="501EE032" w14:textId="45C07A69" w:rsidR="00D61574" w:rsidRDefault="008446B6" w:rsidP="008446B6">
      <w:pPr>
        <w:ind w:left="1080"/>
      </w:pPr>
      <w:r>
        <w:t>Templates consist of</w:t>
      </w:r>
    </w:p>
    <w:p w14:paraId="3622D99A" w14:textId="77777777" w:rsidR="008446B6" w:rsidRPr="00033E57" w:rsidRDefault="008446B6" w:rsidP="008446B6">
      <w:pPr>
        <w:ind w:left="1080"/>
      </w:pPr>
    </w:p>
    <w:p w14:paraId="7325CC97" w14:textId="77777777" w:rsidR="008446B6" w:rsidRDefault="00D61574" w:rsidP="00A33252">
      <w:pPr>
        <w:numPr>
          <w:ilvl w:val="0"/>
          <w:numId w:val="62"/>
        </w:numPr>
        <w:tabs>
          <w:tab w:val="num" w:pos="1440"/>
        </w:tabs>
        <w:ind w:left="1800"/>
        <w:jc w:val="left"/>
      </w:pPr>
      <w:r w:rsidRPr="00033E57">
        <w:t>An XML element, possibly with sub-elements.</w:t>
      </w:r>
    </w:p>
    <w:p w14:paraId="427259C0" w14:textId="77777777" w:rsidR="008446B6" w:rsidRDefault="008446B6" w:rsidP="008446B6">
      <w:pPr>
        <w:tabs>
          <w:tab w:val="num" w:pos="1440"/>
        </w:tabs>
        <w:ind w:left="1800"/>
        <w:jc w:val="left"/>
      </w:pPr>
    </w:p>
    <w:p w14:paraId="4D7D293D" w14:textId="0C26AAC7" w:rsidR="00D61574" w:rsidRDefault="00D61574" w:rsidP="00A33252">
      <w:pPr>
        <w:numPr>
          <w:ilvl w:val="0"/>
          <w:numId w:val="62"/>
        </w:numPr>
        <w:tabs>
          <w:tab w:val="num" w:pos="1440"/>
        </w:tabs>
        <w:ind w:left="1800"/>
        <w:jc w:val="left"/>
      </w:pPr>
      <w:r w:rsidRPr="00033E57">
        <w:t>(Usually) Some textual content: either standard text or prompts that show you where to enter textual content.</w:t>
      </w:r>
    </w:p>
    <w:p w14:paraId="17ADD872" w14:textId="77777777" w:rsidR="008446B6" w:rsidRPr="00033E57" w:rsidRDefault="008446B6" w:rsidP="008446B6">
      <w:pPr>
        <w:ind w:left="1440"/>
        <w:jc w:val="left"/>
      </w:pPr>
    </w:p>
    <w:p w14:paraId="55A3D9DB" w14:textId="355C62B5" w:rsidR="00D61574" w:rsidRPr="00033E57" w:rsidRDefault="00D61574" w:rsidP="008446B6">
      <w:pPr>
        <w:ind w:left="1080"/>
      </w:pPr>
      <w:r w:rsidRPr="00033E57">
        <w:t xml:space="preserve">For example, the template </w:t>
      </w:r>
      <w:r w:rsidR="00033E57">
        <w:t>“</w:t>
      </w:r>
      <w:r w:rsidRPr="00033E57">
        <w:t>sense</w:t>
      </w:r>
      <w:r w:rsidR="00033E57">
        <w:t>”</w:t>
      </w:r>
      <w:r w:rsidRPr="00033E57">
        <w:t xml:space="preserve"> might insert the XML element(s) for a new sense and also the prompt </w:t>
      </w:r>
      <w:r w:rsidR="00033E57">
        <w:t>“</w:t>
      </w:r>
      <w:r w:rsidRPr="00033E57">
        <w:t>Enter sense</w:t>
      </w:r>
      <w:r w:rsidR="00033E57">
        <w:t>”</w:t>
      </w:r>
      <w:r w:rsidRPr="00033E57">
        <w:t xml:space="preserve">. Replace </w:t>
      </w:r>
      <w:r w:rsidR="00033E57">
        <w:t>“</w:t>
      </w:r>
      <w:r w:rsidRPr="00033E57">
        <w:t>Enter sense</w:t>
      </w:r>
      <w:r w:rsidR="00033E57">
        <w:t>”</w:t>
      </w:r>
      <w:r w:rsidRPr="00033E57">
        <w:t xml:space="preserve"> with the genuine text for the sense.</w:t>
      </w:r>
    </w:p>
    <w:p w14:paraId="09E99874" w14:textId="77777777" w:rsidR="00D61574" w:rsidRPr="00033E57" w:rsidRDefault="00D61574" w:rsidP="00035D0A">
      <w:pPr>
        <w:pStyle w:val="Heading4"/>
      </w:pPr>
      <w:bookmarkStart w:id="212" w:name="scroll-bookmark-86"/>
      <w:r w:rsidRPr="00033E57">
        <w:t>Cross-references</w:t>
      </w:r>
      <w:bookmarkEnd w:id="212"/>
    </w:p>
    <w:p w14:paraId="3EF41755" w14:textId="77777777" w:rsidR="008446B6" w:rsidRDefault="008446B6" w:rsidP="00033E57"/>
    <w:p w14:paraId="618A5136" w14:textId="722419FA" w:rsidR="00D61574" w:rsidRPr="00033E57" w:rsidRDefault="00D61574" w:rsidP="008446B6">
      <w:pPr>
        <w:ind w:left="1080"/>
      </w:pPr>
      <w:r w:rsidRPr="00033E57">
        <w:t>The content of cross-reference elements is managed by DPS and cannot be edited by users. When the desired target has been specified, DPS computes the content of the cross-reference by extracting data from the target according to pre-configured rules. This will usually be the document</w:t>
      </w:r>
      <w:r w:rsidR="00033E57">
        <w:t>’</w:t>
      </w:r>
      <w:r w:rsidRPr="00033E57">
        <w:t>s label, but possibly also additional data: for example, a subtitle if the cross-reference target is a sub-section of the target document. If target document is modified, DPS automatically updates the content of all cross-references linked to that target document.</w:t>
      </w:r>
    </w:p>
    <w:p w14:paraId="125A71DE" w14:textId="635924AC" w:rsidR="00D61574" w:rsidRPr="00033E57" w:rsidRDefault="00F1488C" w:rsidP="00035D0A">
      <w:pPr>
        <w:pStyle w:val="Heading4"/>
      </w:pPr>
      <w:bookmarkStart w:id="213" w:name="scroll-bookmark-87"/>
      <w:r>
        <w:t>Document V</w:t>
      </w:r>
      <w:r w:rsidR="00D61574" w:rsidRPr="00033E57">
        <w:t>ersions</w:t>
      </w:r>
      <w:bookmarkEnd w:id="213"/>
    </w:p>
    <w:p w14:paraId="5C358179" w14:textId="77777777" w:rsidR="008446B6" w:rsidRDefault="008446B6" w:rsidP="00033E57"/>
    <w:p w14:paraId="32CEFEAE" w14:textId="77777777" w:rsidR="00D61574" w:rsidRPr="00033E57" w:rsidRDefault="00D61574" w:rsidP="008446B6">
      <w:pPr>
        <w:ind w:left="1080"/>
      </w:pPr>
      <w:r w:rsidRPr="00033E57">
        <w:t xml:space="preserve">DPS maintains a full version history of all documents. Once saved in the central repository, versions are </w:t>
      </w:r>
      <w:r w:rsidRPr="00033E57">
        <w:rPr>
          <w:i/>
        </w:rPr>
        <w:t>never</w:t>
      </w:r>
      <w:r w:rsidRPr="00033E57">
        <w:t xml:space="preserve"> overwritten: when you upload a document, a new version is created.</w:t>
      </w:r>
    </w:p>
    <w:p w14:paraId="646B1216" w14:textId="77777777" w:rsidR="008446B6" w:rsidRDefault="00D61574" w:rsidP="008446B6">
      <w:pPr>
        <w:ind w:left="1080"/>
      </w:pPr>
      <w:r w:rsidRPr="00033E57">
        <w:t xml:space="preserve">The latest version of a document in the repository is called the </w:t>
      </w:r>
      <w:r w:rsidRPr="00033E57">
        <w:rPr>
          <w:b/>
        </w:rPr>
        <w:t>current version</w:t>
      </w:r>
      <w:r w:rsidRPr="00033E57">
        <w:t xml:space="preserve">; all earlier versions are called </w:t>
      </w:r>
      <w:r w:rsidRPr="00033E57">
        <w:rPr>
          <w:b/>
        </w:rPr>
        <w:t>archive versions</w:t>
      </w:r>
      <w:r w:rsidRPr="00033E57">
        <w:t xml:space="preserve">. </w:t>
      </w:r>
    </w:p>
    <w:p w14:paraId="4A0F6EAB" w14:textId="77777777" w:rsidR="008446B6" w:rsidRDefault="008446B6" w:rsidP="008446B6">
      <w:pPr>
        <w:ind w:left="1080"/>
      </w:pPr>
    </w:p>
    <w:p w14:paraId="4A0D396B" w14:textId="4B0A7B50" w:rsidR="00D61574" w:rsidRDefault="00D61574" w:rsidP="008446B6">
      <w:pPr>
        <w:ind w:left="1080"/>
      </w:pPr>
      <w:r w:rsidRPr="00033E57">
        <w:t xml:space="preserve">Normally you work with the current version: when you download a document, it is the current version that is downloaded. The online editor also maintains a </w:t>
      </w:r>
      <w:r w:rsidRPr="00033E57">
        <w:rPr>
          <w:b/>
        </w:rPr>
        <w:t>draft version</w:t>
      </w:r>
      <w:r w:rsidRPr="00033E57">
        <w:t xml:space="preserve"> in your personal workspace of all downloaded documents; this contains the changes you have made in the online editor. When you upload a document, the online editor sends the draft version to the repository, where it creates a new current version.</w:t>
      </w:r>
    </w:p>
    <w:p w14:paraId="4D1573DB" w14:textId="77777777" w:rsidR="008446B6" w:rsidRPr="00033E57" w:rsidRDefault="008446B6" w:rsidP="008446B6">
      <w:pPr>
        <w:ind w:left="1080"/>
      </w:pPr>
    </w:p>
    <w:p w14:paraId="7860A066" w14:textId="77777777" w:rsidR="00D61574" w:rsidRDefault="00D61574" w:rsidP="008446B6">
      <w:pPr>
        <w:ind w:left="1080"/>
      </w:pPr>
      <w:r w:rsidRPr="00033E57">
        <w:t>For example, assume you download version 21.0 (the current version) of document X and make some changes in the online editor. These changes are recorded in the draft version. When you upload the document to the repository, the content of the draft version is used to create the new current version, 22.0.</w:t>
      </w:r>
    </w:p>
    <w:p w14:paraId="37EA0333" w14:textId="77777777" w:rsidR="008446B6" w:rsidRPr="00033E57" w:rsidRDefault="008446B6" w:rsidP="008446B6">
      <w:pPr>
        <w:ind w:left="1080"/>
      </w:pPr>
    </w:p>
    <w:p w14:paraId="2DF663CA" w14:textId="331701EB" w:rsidR="00D61574" w:rsidRPr="00033E57" w:rsidRDefault="00D61574" w:rsidP="008446B6">
      <w:pPr>
        <w:ind w:left="1080"/>
      </w:pPr>
      <w:r w:rsidRPr="00033E57">
        <w:t xml:space="preserve">These rules also apply when you </w:t>
      </w:r>
      <w:hyperlink w:anchor="scroll-bookmark-81" w:history="1">
        <w:r w:rsidRPr="00033E57">
          <w:rPr>
            <w:rStyle w:val="Hyperlink"/>
            <w:color w:val="auto"/>
          </w:rPr>
          <w:t>roll back</w:t>
        </w:r>
      </w:hyperlink>
      <w:r w:rsidRPr="00033E57">
        <w:t xml:space="preserve"> to a previous version; rolling back does not delete any versions already held in the DPS repository. Again, assume you download version 21.0</w:t>
      </w:r>
      <w:r w:rsidR="00F1488C">
        <w:t xml:space="preserve"> </w:t>
      </w:r>
      <w:r w:rsidRPr="00033E57">
        <w:t xml:space="preserve">(the current version) of document X, but then you roll back to version 5.0. If you upload the document without further changes, new version 22.0 is created with the same content as version 5.0; versions 6.0–20.0 remain unchanged. It is </w:t>
      </w:r>
      <w:r w:rsidRPr="00033E57">
        <w:rPr>
          <w:i/>
        </w:rPr>
        <w:t>never</w:t>
      </w:r>
      <w:r w:rsidRPr="00033E57">
        <w:t xml:space="preserve"> the case that, e.g., versions 6.0–20.0 are deleted and the upload creates a new version 6.0. You are rolling back the document</w:t>
      </w:r>
      <w:r w:rsidR="00033E57">
        <w:t>’</w:t>
      </w:r>
      <w:r w:rsidRPr="00033E57">
        <w:t>s content, not its version history.</w:t>
      </w:r>
    </w:p>
    <w:p w14:paraId="605F043D" w14:textId="2E590DC0" w:rsidR="00D61574" w:rsidRPr="00033E57" w:rsidRDefault="00F1488C" w:rsidP="00035D0A">
      <w:pPr>
        <w:pStyle w:val="Heading4"/>
      </w:pPr>
      <w:bookmarkStart w:id="214" w:name="scroll-bookmark-88"/>
      <w:r>
        <w:t>Unsaved C</w:t>
      </w:r>
      <w:r w:rsidR="00D61574" w:rsidRPr="00033E57">
        <w:t>hanges</w:t>
      </w:r>
      <w:bookmarkEnd w:id="214"/>
    </w:p>
    <w:p w14:paraId="1F1A3AD0" w14:textId="77777777" w:rsidR="008446B6" w:rsidRDefault="008446B6" w:rsidP="00033E57"/>
    <w:p w14:paraId="3832796B" w14:textId="104818A6" w:rsidR="00D61574" w:rsidRPr="00033E57" w:rsidRDefault="00D61574" w:rsidP="008446B6">
      <w:pPr>
        <w:ind w:left="1080"/>
      </w:pPr>
      <w:r w:rsidRPr="00033E57">
        <w:lastRenderedPageBreak/>
        <w:t xml:space="preserve">When a document is open for editing, a snapshot of the draft is saved every two minutes. This minimizes the lost work should the Online Editor close without your changes being saved. When a document is saved (by clicking the </w:t>
      </w:r>
      <w:r w:rsidR="00033E57">
        <w:t>“</w:t>
      </w:r>
      <w:r w:rsidRPr="00033E57">
        <w:t>Save</w:t>
      </w:r>
      <w:r w:rsidR="00033E57">
        <w:t>”</w:t>
      </w:r>
      <w:r w:rsidRPr="00033E57">
        <w:t>) button, any snapshot is deleted.</w:t>
      </w:r>
    </w:p>
    <w:p w14:paraId="0368CEDF" w14:textId="77777777" w:rsidR="00D61574" w:rsidRDefault="00D61574" w:rsidP="008446B6">
      <w:pPr>
        <w:ind w:left="1080"/>
      </w:pPr>
      <w:r w:rsidRPr="00033E57">
        <w:t xml:space="preserve">When a draft snapshot has been saved, the </w:t>
      </w:r>
      <w:r w:rsidRPr="00033E57">
        <w:rPr>
          <w:b/>
        </w:rPr>
        <w:t>draft saved indicator</w:t>
      </w:r>
      <w:r w:rsidRPr="00033E57">
        <w:t xml:space="preserve"> is displayed at the bottom of the editing panel:</w:t>
      </w:r>
    </w:p>
    <w:p w14:paraId="3C66DAE2" w14:textId="77777777" w:rsidR="008446B6" w:rsidRPr="00033E57" w:rsidRDefault="008446B6" w:rsidP="008446B6">
      <w:pPr>
        <w:ind w:left="1080"/>
      </w:pPr>
    </w:p>
    <w:p w14:paraId="66D5020C" w14:textId="77777777" w:rsidR="00D61574" w:rsidRDefault="00D61574" w:rsidP="008446B6">
      <w:pPr>
        <w:ind w:left="1080"/>
        <w:jc w:val="center"/>
      </w:pPr>
      <w:r w:rsidRPr="00033E57">
        <w:rPr>
          <w:noProof/>
        </w:rPr>
        <w:drawing>
          <wp:inline distT="0" distB="0" distL="0" distR="0" wp14:anchorId="42C4F6E1" wp14:editId="193FDC66">
            <wp:extent cx="4572000" cy="304800"/>
            <wp:effectExtent l="0" t="0" r="0" b="0"/>
            <wp:docPr id="100049" name="Picture 100049" descr="/download/attachments/80546042/DraftSaved.jpg?version=1&amp;modificationDate=1443025068680&amp;api=v2"/>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56"/>
                    <a:stretch>
                      <a:fillRect/>
                    </a:stretch>
                  </pic:blipFill>
                  <pic:spPr>
                    <a:xfrm>
                      <a:off x="0" y="0"/>
                      <a:ext cx="4572000" cy="304800"/>
                    </a:xfrm>
                    <a:prstGeom prst="rect">
                      <a:avLst/>
                    </a:prstGeom>
                  </pic:spPr>
                </pic:pic>
              </a:graphicData>
            </a:graphic>
          </wp:inline>
        </w:drawing>
      </w:r>
    </w:p>
    <w:p w14:paraId="28626BA0" w14:textId="1E7182C3" w:rsidR="008446B6" w:rsidRDefault="008446B6" w:rsidP="008446B6">
      <w:pPr>
        <w:ind w:left="1080"/>
      </w:pPr>
    </w:p>
    <w:p w14:paraId="29723BEC" w14:textId="59E3F2C5" w:rsidR="008446B6" w:rsidRDefault="008446B6" w:rsidP="008446B6">
      <w:pPr>
        <w:ind w:left="1080"/>
        <w:rPr>
          <w:rFonts w:eastAsia="Calibri" w:cs="Times New Roman"/>
        </w:rPr>
      </w:pPr>
      <w:r w:rsidRPr="00033E57">
        <w:rPr>
          <w:rFonts w:eastAsia="Calibri" w:cs="Times New Roman"/>
        </w:rPr>
        <w:t>Snapshots are a safety measure that only become relevant following an error: a computer malfunction, inadvertent closure of the online-editor browser page, etc. As long as everything works properly, you will not need to engage with drafts.</w:t>
      </w:r>
    </w:p>
    <w:p w14:paraId="222098DE" w14:textId="77777777" w:rsidR="00035D0A" w:rsidRDefault="00035D0A" w:rsidP="008446B6">
      <w:pPr>
        <w:ind w:left="1080"/>
      </w:pPr>
      <w:bookmarkStart w:id="215" w:name="_Toc256000016"/>
      <w:bookmarkStart w:id="216" w:name="scroll-bookmark-90"/>
    </w:p>
    <w:p w14:paraId="6B535EBD" w14:textId="4FEAF0A0" w:rsidR="00D61574" w:rsidRPr="00033E57" w:rsidRDefault="00F1488C" w:rsidP="00523C15">
      <w:pPr>
        <w:pStyle w:val="Heading2"/>
      </w:pPr>
      <w:bookmarkStart w:id="217" w:name="_Toc452098429"/>
      <w:r>
        <w:t>Working with P</w:t>
      </w:r>
      <w:r w:rsidR="00D61574" w:rsidRPr="00033E57">
        <w:t>ublications</w:t>
      </w:r>
      <w:bookmarkEnd w:id="215"/>
      <w:bookmarkEnd w:id="216"/>
      <w:bookmarkEnd w:id="217"/>
    </w:p>
    <w:p w14:paraId="6E37F57A" w14:textId="77777777" w:rsidR="008446B6" w:rsidRDefault="008446B6" w:rsidP="00033E57"/>
    <w:p w14:paraId="78667989" w14:textId="77777777" w:rsidR="00D61574" w:rsidRDefault="00D61574" w:rsidP="008446B6">
      <w:pPr>
        <w:ind w:left="360"/>
      </w:pPr>
      <w:r w:rsidRPr="00033E57">
        <w:t xml:space="preserve">Working with publications is very similar to </w:t>
      </w:r>
      <w:hyperlink w:anchor="scroll-bookmark-5" w:history="1">
        <w:r w:rsidRPr="00033E57">
          <w:rPr>
            <w:rStyle w:val="Hyperlink"/>
            <w:color w:val="auto"/>
          </w:rPr>
          <w:t>working with documents</w:t>
        </w:r>
      </w:hyperlink>
      <w:r w:rsidRPr="00033E57">
        <w:t>. These instructions for documents also apply to publications:</w:t>
      </w:r>
    </w:p>
    <w:p w14:paraId="24B8D7BA" w14:textId="77777777" w:rsidR="008446B6" w:rsidRPr="00033E57" w:rsidRDefault="008446B6" w:rsidP="008446B6">
      <w:pPr>
        <w:ind w:left="360"/>
      </w:pPr>
    </w:p>
    <w:p w14:paraId="0E5166CC" w14:textId="77777777" w:rsidR="00D61574" w:rsidRPr="008446B6" w:rsidRDefault="005B3D4D" w:rsidP="00A33252">
      <w:pPr>
        <w:numPr>
          <w:ilvl w:val="0"/>
          <w:numId w:val="63"/>
        </w:numPr>
        <w:tabs>
          <w:tab w:val="clear" w:pos="360"/>
          <w:tab w:val="num" w:pos="1440"/>
        </w:tabs>
        <w:ind w:left="1440"/>
        <w:jc w:val="left"/>
        <w:rPr>
          <w:rStyle w:val="Hyperlink"/>
          <w:color w:val="auto"/>
          <w:u w:val="none"/>
        </w:rPr>
      </w:pPr>
      <w:hyperlink w:anchor="scroll-bookmark-6" w:history="1">
        <w:r w:rsidR="00D61574" w:rsidRPr="00033E57">
          <w:rPr>
            <w:rStyle w:val="Hyperlink"/>
            <w:color w:val="auto"/>
          </w:rPr>
          <w:t>Finding and downloading documents</w:t>
        </w:r>
      </w:hyperlink>
    </w:p>
    <w:p w14:paraId="2B882FAA" w14:textId="77777777" w:rsidR="008446B6" w:rsidRPr="00033E57" w:rsidRDefault="008446B6" w:rsidP="008446B6">
      <w:pPr>
        <w:ind w:left="1440"/>
        <w:jc w:val="left"/>
      </w:pPr>
    </w:p>
    <w:p w14:paraId="63E1547B" w14:textId="77777777" w:rsidR="00D61574" w:rsidRPr="008446B6" w:rsidRDefault="005B3D4D" w:rsidP="00A33252">
      <w:pPr>
        <w:numPr>
          <w:ilvl w:val="0"/>
          <w:numId w:val="63"/>
        </w:numPr>
        <w:tabs>
          <w:tab w:val="clear" w:pos="360"/>
          <w:tab w:val="num" w:pos="1440"/>
        </w:tabs>
        <w:ind w:left="1440"/>
        <w:jc w:val="left"/>
        <w:rPr>
          <w:rStyle w:val="Hyperlink"/>
          <w:color w:val="auto"/>
          <w:u w:val="none"/>
        </w:rPr>
      </w:pPr>
      <w:hyperlink w:anchor="scroll-bookmark-25" w:history="1">
        <w:r w:rsidR="00D61574" w:rsidRPr="00033E57">
          <w:rPr>
            <w:rStyle w:val="Hyperlink"/>
            <w:color w:val="auto"/>
          </w:rPr>
          <w:t>Managing your personal workspace</w:t>
        </w:r>
      </w:hyperlink>
    </w:p>
    <w:p w14:paraId="4106F301" w14:textId="31FE4A46" w:rsidR="008446B6" w:rsidRPr="00033E57" w:rsidRDefault="008446B6" w:rsidP="008446B6">
      <w:pPr>
        <w:pStyle w:val="ListParagraph"/>
      </w:pPr>
    </w:p>
    <w:p w14:paraId="5672F19C" w14:textId="77777777" w:rsidR="00D61574" w:rsidRPr="00033E57" w:rsidRDefault="005B3D4D" w:rsidP="00A33252">
      <w:pPr>
        <w:numPr>
          <w:ilvl w:val="0"/>
          <w:numId w:val="63"/>
        </w:numPr>
        <w:tabs>
          <w:tab w:val="clear" w:pos="360"/>
          <w:tab w:val="num" w:pos="1440"/>
        </w:tabs>
        <w:ind w:left="1440"/>
        <w:jc w:val="left"/>
      </w:pPr>
      <w:hyperlink w:anchor="scroll-bookmark-26" w:history="1">
        <w:r w:rsidR="00D61574" w:rsidRPr="00033E57">
          <w:rPr>
            <w:rStyle w:val="Hyperlink"/>
            <w:color w:val="auto"/>
          </w:rPr>
          <w:t>Editing documents</w:t>
        </w:r>
      </w:hyperlink>
    </w:p>
    <w:p w14:paraId="4A008E24" w14:textId="77777777" w:rsidR="008446B6" w:rsidRDefault="008446B6" w:rsidP="008446B6">
      <w:pPr>
        <w:ind w:left="1080"/>
      </w:pPr>
    </w:p>
    <w:p w14:paraId="12ABE257" w14:textId="2EC19D02" w:rsidR="00D61574" w:rsidRDefault="00D61574" w:rsidP="008446B6">
      <w:pPr>
        <w:ind w:left="720"/>
      </w:pPr>
      <w:r w:rsidRPr="00033E57">
        <w:t xml:space="preserve">The only difference is in the selections you make in the dashboard: instead of using the buttons etc. in the </w:t>
      </w:r>
      <w:r w:rsidR="00033E57">
        <w:t>“</w:t>
      </w:r>
      <w:r w:rsidRPr="00033E57">
        <w:t>Documents</w:t>
      </w:r>
      <w:r w:rsidR="00033E57">
        <w:t>”</w:t>
      </w:r>
      <w:r w:rsidRPr="00033E57">
        <w:t xml:space="preserve"> area of the dashboard, use their equivalents in the </w:t>
      </w:r>
      <w:r w:rsidR="00033E57">
        <w:t>“</w:t>
      </w:r>
      <w:r w:rsidRPr="00033E57">
        <w:t>Publications</w:t>
      </w:r>
      <w:r w:rsidR="00033E57">
        <w:t>”</w:t>
      </w:r>
      <w:r w:rsidRPr="00033E57">
        <w:t xml:space="preserve"> area:</w:t>
      </w:r>
    </w:p>
    <w:p w14:paraId="7AEA50CE" w14:textId="77777777" w:rsidR="008446B6" w:rsidRPr="00033E57" w:rsidRDefault="008446B6" w:rsidP="008446B6">
      <w:pPr>
        <w:ind w:left="720"/>
      </w:pPr>
    </w:p>
    <w:p w14:paraId="6716CFF6" w14:textId="77777777" w:rsidR="00D61574" w:rsidRPr="008446B6" w:rsidRDefault="00D61574" w:rsidP="008446B6">
      <w:pPr>
        <w:ind w:left="1080"/>
        <w:rPr>
          <w:b/>
        </w:rPr>
      </w:pPr>
      <w:r w:rsidRPr="008446B6">
        <w:rPr>
          <w:b/>
        </w:rPr>
        <w:t>[screenshot: documents and publications areas of dashboard]</w:t>
      </w:r>
    </w:p>
    <w:p w14:paraId="21FEDAAA" w14:textId="77777777" w:rsidR="008446B6" w:rsidRDefault="008446B6" w:rsidP="008446B6">
      <w:pPr>
        <w:ind w:left="1080"/>
      </w:pPr>
    </w:p>
    <w:p w14:paraId="7134FE96" w14:textId="2C8EFA6C" w:rsidR="00D61574" w:rsidRDefault="00D61574" w:rsidP="008446B6">
      <w:pPr>
        <w:ind w:left="720"/>
      </w:pPr>
      <w:r w:rsidRPr="00033E57">
        <w:t>These instructions cover additional features that apply only to publications:</w:t>
      </w:r>
    </w:p>
    <w:p w14:paraId="5B6E2BB1" w14:textId="77777777" w:rsidR="008446B6" w:rsidRPr="00033E57" w:rsidRDefault="008446B6" w:rsidP="008446B6">
      <w:pPr>
        <w:ind w:left="720"/>
      </w:pPr>
    </w:p>
    <w:p w14:paraId="1917A1C0" w14:textId="77777777" w:rsidR="00D61574" w:rsidRPr="00033E57" w:rsidRDefault="005B3D4D" w:rsidP="00A33252">
      <w:pPr>
        <w:numPr>
          <w:ilvl w:val="0"/>
          <w:numId w:val="64"/>
        </w:numPr>
        <w:tabs>
          <w:tab w:val="clear" w:pos="360"/>
          <w:tab w:val="num" w:pos="1440"/>
        </w:tabs>
        <w:ind w:left="1440"/>
        <w:jc w:val="left"/>
      </w:pPr>
      <w:hyperlink w:anchor="scroll-bookmark-91" w:history="1">
        <w:r w:rsidR="00D61574" w:rsidRPr="00033E57">
          <w:rPr>
            <w:rStyle w:val="Hyperlink"/>
            <w:color w:val="auto"/>
          </w:rPr>
          <w:t>Viewing publications</w:t>
        </w:r>
      </w:hyperlink>
    </w:p>
    <w:p w14:paraId="3AA513E6" w14:textId="77777777" w:rsidR="00D61574" w:rsidRPr="00033E57" w:rsidRDefault="00D61574" w:rsidP="00033E57"/>
    <w:p w14:paraId="69F92D87" w14:textId="209B2097" w:rsidR="00D61574" w:rsidRPr="00033E57" w:rsidRDefault="00F1488C" w:rsidP="00523C15">
      <w:pPr>
        <w:pStyle w:val="Heading3"/>
      </w:pPr>
      <w:bookmarkStart w:id="218" w:name="_Toc256000017"/>
      <w:bookmarkStart w:id="219" w:name="scroll-bookmark-91"/>
      <w:bookmarkStart w:id="220" w:name="_Toc452098430"/>
      <w:r>
        <w:t>Viewing P</w:t>
      </w:r>
      <w:r w:rsidR="00D61574" w:rsidRPr="00033E57">
        <w:t>ublications</w:t>
      </w:r>
      <w:bookmarkEnd w:id="218"/>
      <w:bookmarkEnd w:id="219"/>
      <w:bookmarkEnd w:id="220"/>
    </w:p>
    <w:p w14:paraId="116DDA2A" w14:textId="4DCF1487" w:rsidR="00D61574" w:rsidRPr="00033E57" w:rsidRDefault="000E762D" w:rsidP="00F1488C">
      <w:pPr>
        <w:pStyle w:val="Heading4"/>
      </w:pPr>
      <w:bookmarkStart w:id="221" w:name="scroll-bookmark-94"/>
      <w:r>
        <w:t>In the D</w:t>
      </w:r>
      <w:r w:rsidR="00D61574" w:rsidRPr="00033E57">
        <w:t>ashboard</w:t>
      </w:r>
      <w:bookmarkEnd w:id="221"/>
    </w:p>
    <w:p w14:paraId="25287E07" w14:textId="77777777" w:rsidR="008446B6" w:rsidRDefault="008446B6" w:rsidP="008446B6">
      <w:pPr>
        <w:ind w:left="360"/>
        <w:jc w:val="left"/>
      </w:pPr>
    </w:p>
    <w:p w14:paraId="3E5732D5" w14:textId="77777777" w:rsidR="00D61574" w:rsidRDefault="00D61574" w:rsidP="00A33252">
      <w:pPr>
        <w:numPr>
          <w:ilvl w:val="0"/>
          <w:numId w:val="65"/>
        </w:numPr>
        <w:tabs>
          <w:tab w:val="clear" w:pos="360"/>
          <w:tab w:val="num" w:pos="1440"/>
        </w:tabs>
        <w:ind w:left="1440"/>
        <w:jc w:val="left"/>
      </w:pPr>
      <w:r w:rsidRPr="00033E57">
        <w:t>In the dashboard, select a publication from the publications dropdown list.</w:t>
      </w:r>
    </w:p>
    <w:p w14:paraId="70A64D66" w14:textId="77777777" w:rsidR="000E762D" w:rsidRPr="00033E57" w:rsidRDefault="000E762D" w:rsidP="000E762D">
      <w:pPr>
        <w:ind w:left="1440"/>
        <w:jc w:val="left"/>
      </w:pPr>
    </w:p>
    <w:p w14:paraId="3245EA59" w14:textId="7740426D" w:rsidR="00D61574" w:rsidRDefault="00D61574" w:rsidP="00A33252">
      <w:pPr>
        <w:numPr>
          <w:ilvl w:val="0"/>
          <w:numId w:val="65"/>
        </w:numPr>
        <w:tabs>
          <w:tab w:val="clear" w:pos="360"/>
          <w:tab w:val="num" w:pos="1440"/>
        </w:tabs>
        <w:ind w:left="1440"/>
        <w:jc w:val="left"/>
      </w:pPr>
      <w:r w:rsidRPr="00033E57">
        <w:t xml:space="preserve">In the dashboard, click the </w:t>
      </w:r>
      <w:r w:rsidR="00033E57">
        <w:t>“</w:t>
      </w:r>
      <w:r w:rsidRPr="00033E57">
        <w:t>Search publications</w:t>
      </w:r>
      <w:r w:rsidR="00033E57">
        <w:t>”</w:t>
      </w:r>
      <w:r w:rsidRPr="00033E57">
        <w:t xml:space="preserve"> button.</w:t>
      </w:r>
    </w:p>
    <w:p w14:paraId="23AC79E1" w14:textId="42ACF8B1" w:rsidR="000E762D" w:rsidRPr="00033E57" w:rsidRDefault="000E762D" w:rsidP="000E762D">
      <w:pPr>
        <w:pStyle w:val="ListParagraph"/>
      </w:pPr>
    </w:p>
    <w:p w14:paraId="3F3C316C" w14:textId="77777777" w:rsidR="00D61574" w:rsidRPr="000E762D" w:rsidRDefault="00D61574" w:rsidP="000E762D">
      <w:pPr>
        <w:ind w:left="1080"/>
        <w:rPr>
          <w:b/>
        </w:rPr>
      </w:pPr>
      <w:r w:rsidRPr="000E762D">
        <w:rPr>
          <w:b/>
        </w:rPr>
        <w:t>[screenshot: dashboard settings for searching publications]</w:t>
      </w:r>
    </w:p>
    <w:p w14:paraId="0340D4F4" w14:textId="499CF7D9" w:rsidR="00D61574" w:rsidRPr="00033E57" w:rsidRDefault="000E762D" w:rsidP="00F1488C">
      <w:pPr>
        <w:pStyle w:val="Heading4"/>
      </w:pPr>
      <w:bookmarkStart w:id="222" w:name="scroll-bookmark-95"/>
      <w:r>
        <w:t>In the Search Publications T</w:t>
      </w:r>
      <w:r w:rsidR="00D61574" w:rsidRPr="00033E57">
        <w:t>ab</w:t>
      </w:r>
      <w:bookmarkEnd w:id="222"/>
    </w:p>
    <w:p w14:paraId="25DD12A1" w14:textId="77777777" w:rsidR="000E762D" w:rsidRDefault="000E762D" w:rsidP="000E762D">
      <w:pPr>
        <w:ind w:left="360"/>
        <w:jc w:val="left"/>
      </w:pPr>
    </w:p>
    <w:p w14:paraId="69364A83" w14:textId="77777777" w:rsidR="00D61574" w:rsidRDefault="00D61574" w:rsidP="00A33252">
      <w:pPr>
        <w:numPr>
          <w:ilvl w:val="0"/>
          <w:numId w:val="66"/>
        </w:numPr>
        <w:tabs>
          <w:tab w:val="clear" w:pos="360"/>
          <w:tab w:val="num" w:pos="1440"/>
        </w:tabs>
        <w:ind w:left="1440"/>
        <w:jc w:val="left"/>
      </w:pPr>
      <w:r w:rsidRPr="00033E57">
        <w:lastRenderedPageBreak/>
        <w:t xml:space="preserve">Search for the publication you want: see </w:t>
      </w:r>
      <w:hyperlink w:anchor="scroll-bookmark-6" w:history="1">
        <w:r w:rsidRPr="00033E57">
          <w:rPr>
            <w:rStyle w:val="Hyperlink"/>
            <w:color w:val="auto"/>
          </w:rPr>
          <w:t>Finding and downloading documents</w:t>
        </w:r>
      </w:hyperlink>
      <w:r w:rsidRPr="00033E57">
        <w:t xml:space="preserve"> for instructions on how to do this.</w:t>
      </w:r>
    </w:p>
    <w:p w14:paraId="524BA8E6" w14:textId="77777777" w:rsidR="000E762D" w:rsidRPr="00033E57" w:rsidRDefault="000E762D" w:rsidP="000E762D">
      <w:pPr>
        <w:ind w:left="1440"/>
        <w:jc w:val="left"/>
      </w:pPr>
    </w:p>
    <w:p w14:paraId="62D5746F" w14:textId="77777777" w:rsidR="00D61574" w:rsidRDefault="00D61574" w:rsidP="00A33252">
      <w:pPr>
        <w:numPr>
          <w:ilvl w:val="0"/>
          <w:numId w:val="66"/>
        </w:numPr>
        <w:tabs>
          <w:tab w:val="clear" w:pos="360"/>
          <w:tab w:val="num" w:pos="1440"/>
        </w:tabs>
        <w:ind w:left="1440"/>
        <w:jc w:val="left"/>
      </w:pPr>
      <w:r w:rsidRPr="00033E57">
        <w:t>Click the appropriate document icon in the results list:</w:t>
      </w:r>
    </w:p>
    <w:p w14:paraId="1A70A89A" w14:textId="0A8951C7" w:rsidR="000E762D" w:rsidRPr="00033E57" w:rsidRDefault="000E762D" w:rsidP="000E762D">
      <w:pPr>
        <w:pStyle w:val="ListParagraph"/>
      </w:pPr>
    </w:p>
    <w:p w14:paraId="31E0A5EF" w14:textId="77777777" w:rsidR="00D61574" w:rsidRPr="000E762D" w:rsidRDefault="00D61574" w:rsidP="000E762D">
      <w:pPr>
        <w:ind w:left="1440"/>
        <w:rPr>
          <w:b/>
        </w:rPr>
      </w:pPr>
      <w:r w:rsidRPr="000E762D">
        <w:rPr>
          <w:b/>
        </w:rPr>
        <w:t>[screenshot: document icon]</w:t>
      </w:r>
    </w:p>
    <w:p w14:paraId="6DB172C6" w14:textId="77777777" w:rsidR="000E762D" w:rsidRDefault="000E762D" w:rsidP="000E762D">
      <w:pPr>
        <w:ind w:left="1440"/>
      </w:pPr>
    </w:p>
    <w:p w14:paraId="5B9A69DC" w14:textId="77777777" w:rsidR="000E762D" w:rsidRDefault="00D61574" w:rsidP="000E762D">
      <w:pPr>
        <w:ind w:left="1440"/>
      </w:pPr>
      <w:r w:rsidRPr="00033E57">
        <w:t xml:space="preserve">This opens a new read-only tab that displays the publication content in a </w:t>
      </w:r>
      <w:hyperlink w:anchor="scroll-bookmark-102" w:history="1">
        <w:r w:rsidRPr="00033E57">
          <w:rPr>
            <w:rStyle w:val="Hyperlink"/>
            <w:color w:val="auto"/>
          </w:rPr>
          <w:t>tree view</w:t>
        </w:r>
      </w:hyperlink>
      <w:r w:rsidRPr="00033E57">
        <w:t>:</w:t>
      </w:r>
      <w:r w:rsidRPr="00033E57">
        <w:br/>
      </w:r>
    </w:p>
    <w:p w14:paraId="124A92FA" w14:textId="5DEBD4EC" w:rsidR="00D61574" w:rsidRPr="000E762D" w:rsidRDefault="00D61574" w:rsidP="000E762D">
      <w:pPr>
        <w:ind w:left="1440"/>
        <w:rPr>
          <w:b/>
        </w:rPr>
      </w:pPr>
      <w:r w:rsidRPr="000E762D">
        <w:rPr>
          <w:b/>
        </w:rPr>
        <w:t>[screenshot: view publication page]</w:t>
      </w:r>
    </w:p>
    <w:p w14:paraId="09CB78F4" w14:textId="77777777" w:rsidR="000E762D" w:rsidRPr="00033E57" w:rsidRDefault="000E762D" w:rsidP="000E762D">
      <w:pPr>
        <w:ind w:left="1440"/>
      </w:pPr>
    </w:p>
    <w:p w14:paraId="51F5296E" w14:textId="77777777" w:rsidR="00D61574" w:rsidRDefault="00D61574" w:rsidP="000E762D">
      <w:pPr>
        <w:ind w:left="1080"/>
      </w:pPr>
      <w:r w:rsidRPr="00033E57">
        <w:t>Note: you can view several documents at the same time, each in its own tab.</w:t>
      </w:r>
    </w:p>
    <w:p w14:paraId="19E251C5" w14:textId="77777777" w:rsidR="000E762D" w:rsidRPr="00033E57" w:rsidRDefault="000E762D" w:rsidP="000E762D">
      <w:pPr>
        <w:ind w:left="1080"/>
      </w:pPr>
    </w:p>
    <w:p w14:paraId="45434C09" w14:textId="5F8A3F2A" w:rsidR="00D61574" w:rsidRDefault="00F54B2D" w:rsidP="00033E57">
      <w:pPr>
        <w:pStyle w:val="Heading4"/>
        <w:spacing w:before="0"/>
      </w:pPr>
      <w:bookmarkStart w:id="223" w:name="scroll-bookmark-96"/>
      <w:r>
        <w:t>On the V</w:t>
      </w:r>
      <w:r w:rsidR="00D61574" w:rsidRPr="00033E57">
        <w:t xml:space="preserve">iew </w:t>
      </w:r>
      <w:r>
        <w:t>Publication T</w:t>
      </w:r>
      <w:r w:rsidR="00D61574" w:rsidRPr="00033E57">
        <w:t>ab</w:t>
      </w:r>
      <w:bookmarkEnd w:id="223"/>
    </w:p>
    <w:p w14:paraId="34DFAC8D" w14:textId="77777777" w:rsidR="000E762D" w:rsidRPr="000E762D" w:rsidRDefault="000E762D" w:rsidP="000E762D"/>
    <w:p w14:paraId="41C8BE66" w14:textId="77777777" w:rsidR="00D61574" w:rsidRPr="00033E57" w:rsidRDefault="00D61574" w:rsidP="00F252B4">
      <w:pPr>
        <w:pStyle w:val="Heading5"/>
      </w:pPr>
      <w:bookmarkStart w:id="224" w:name="scroll-bookmark-97"/>
      <w:r w:rsidRPr="00033E57">
        <w:t>To edit the publication</w:t>
      </w:r>
      <w:bookmarkEnd w:id="224"/>
    </w:p>
    <w:p w14:paraId="5986EE84" w14:textId="77777777" w:rsidR="000E762D" w:rsidRDefault="000E762D" w:rsidP="000E762D">
      <w:pPr>
        <w:ind w:left="360"/>
        <w:jc w:val="left"/>
      </w:pPr>
    </w:p>
    <w:p w14:paraId="3ADEF556" w14:textId="77777777" w:rsidR="000E762D" w:rsidRDefault="00D61574" w:rsidP="00A33252">
      <w:pPr>
        <w:numPr>
          <w:ilvl w:val="0"/>
          <w:numId w:val="67"/>
        </w:numPr>
        <w:jc w:val="left"/>
      </w:pPr>
      <w:r w:rsidRPr="00033E57">
        <w:t xml:space="preserve">Click the </w:t>
      </w:r>
      <w:r w:rsidR="00033E57">
        <w:t>“</w:t>
      </w:r>
      <w:r w:rsidRPr="00033E57">
        <w:t>Edit publication</w:t>
      </w:r>
      <w:r w:rsidR="00033E57">
        <w:t>”</w:t>
      </w:r>
      <w:r w:rsidRPr="00033E57">
        <w:t xml:space="preserve"> button in the toolbar:</w:t>
      </w:r>
    </w:p>
    <w:p w14:paraId="4D3D33AF" w14:textId="1676BA43" w:rsidR="00D61574" w:rsidRPr="000E762D" w:rsidRDefault="00D61574" w:rsidP="000E762D">
      <w:pPr>
        <w:ind w:left="1800"/>
        <w:jc w:val="left"/>
        <w:rPr>
          <w:b/>
        </w:rPr>
      </w:pPr>
      <w:r w:rsidRPr="00033E57">
        <w:br/>
      </w:r>
      <w:r w:rsidRPr="000E762D">
        <w:rPr>
          <w:b/>
        </w:rPr>
        <w:t>[screenshot: edit publication button]</w:t>
      </w:r>
    </w:p>
    <w:p w14:paraId="77C80637" w14:textId="77777777" w:rsidR="000E762D" w:rsidRDefault="000E762D" w:rsidP="000E762D">
      <w:pPr>
        <w:ind w:left="1800"/>
        <w:jc w:val="left"/>
      </w:pPr>
    </w:p>
    <w:p w14:paraId="3FF4983E" w14:textId="77777777" w:rsidR="00D61574" w:rsidRDefault="00D61574" w:rsidP="00A33252">
      <w:pPr>
        <w:numPr>
          <w:ilvl w:val="0"/>
          <w:numId w:val="67"/>
        </w:numPr>
        <w:jc w:val="left"/>
      </w:pPr>
      <w:r w:rsidRPr="00033E57">
        <w:t xml:space="preserve">The publication is opened in the publication editor. (The publication editor works in the same way as the document editor: see </w:t>
      </w:r>
      <w:hyperlink w:anchor="scroll-bookmark-26" w:history="1">
        <w:r w:rsidRPr="00033E57">
          <w:rPr>
            <w:rStyle w:val="Hyperlink"/>
            <w:color w:val="auto"/>
          </w:rPr>
          <w:t>Editing documents</w:t>
        </w:r>
      </w:hyperlink>
      <w:r w:rsidRPr="00033E57">
        <w:t>).</w:t>
      </w:r>
    </w:p>
    <w:p w14:paraId="04EAFFB0" w14:textId="77777777" w:rsidR="000E762D" w:rsidRPr="00033E57" w:rsidRDefault="000E762D" w:rsidP="000E762D">
      <w:pPr>
        <w:ind w:left="1800"/>
        <w:jc w:val="left"/>
      </w:pPr>
    </w:p>
    <w:p w14:paraId="258149EF" w14:textId="77777777" w:rsidR="00D61574" w:rsidRDefault="00D61574" w:rsidP="00F252B4">
      <w:pPr>
        <w:pStyle w:val="Heading5"/>
      </w:pPr>
      <w:bookmarkStart w:id="225" w:name="scroll-bookmark-98"/>
      <w:r w:rsidRPr="00033E57">
        <w:t>To select linked documents</w:t>
      </w:r>
      <w:bookmarkEnd w:id="225"/>
    </w:p>
    <w:p w14:paraId="5996E1A5" w14:textId="77777777" w:rsidR="000E762D" w:rsidRPr="000E762D" w:rsidRDefault="000E762D" w:rsidP="000E762D"/>
    <w:p w14:paraId="6BFE0D45" w14:textId="77777777" w:rsidR="00D61574" w:rsidRDefault="00D61574" w:rsidP="000E762D">
      <w:pPr>
        <w:ind w:left="1440"/>
      </w:pPr>
      <w:r w:rsidRPr="00033E57">
        <w:t>Linked documents may be selected in three ways:</w:t>
      </w:r>
    </w:p>
    <w:p w14:paraId="3CDCE68C" w14:textId="77777777" w:rsidR="000E762D" w:rsidRPr="00033E57" w:rsidRDefault="000E762D" w:rsidP="000E762D">
      <w:pPr>
        <w:ind w:left="1440"/>
      </w:pPr>
    </w:p>
    <w:p w14:paraId="0C4FF9CB" w14:textId="77777777" w:rsidR="00D61574" w:rsidRDefault="00D61574" w:rsidP="00A33252">
      <w:pPr>
        <w:numPr>
          <w:ilvl w:val="0"/>
          <w:numId w:val="68"/>
        </w:numPr>
        <w:tabs>
          <w:tab w:val="clear" w:pos="360"/>
          <w:tab w:val="num" w:pos="1800"/>
        </w:tabs>
        <w:ind w:left="1800"/>
        <w:jc w:val="left"/>
      </w:pPr>
      <w:r w:rsidRPr="00033E57">
        <w:t>By clicking on the appropriate tickbox. Clicking once selects the document (the tickbox is ticked); clicking again deselects it (the tickbox is empty).</w:t>
      </w:r>
    </w:p>
    <w:p w14:paraId="68BB6C93" w14:textId="77777777" w:rsidR="000E762D" w:rsidRPr="00033E57" w:rsidRDefault="000E762D" w:rsidP="000E762D">
      <w:pPr>
        <w:ind w:left="1800"/>
        <w:jc w:val="left"/>
      </w:pPr>
    </w:p>
    <w:p w14:paraId="732E9F9C" w14:textId="77777777" w:rsidR="00D61574" w:rsidRDefault="00D61574" w:rsidP="00A33252">
      <w:pPr>
        <w:numPr>
          <w:ilvl w:val="0"/>
          <w:numId w:val="68"/>
        </w:numPr>
        <w:tabs>
          <w:tab w:val="clear" w:pos="360"/>
          <w:tab w:val="num" w:pos="1800"/>
        </w:tabs>
        <w:ind w:left="1800"/>
        <w:jc w:val="left"/>
      </w:pPr>
      <w:r w:rsidRPr="00033E57">
        <w:t>By clicking on the tickbox of a group header. This selects all linked documents within that group.</w:t>
      </w:r>
    </w:p>
    <w:p w14:paraId="7B936B59" w14:textId="2DC6182E" w:rsidR="000E762D" w:rsidRPr="00033E57" w:rsidRDefault="000E762D" w:rsidP="000E762D">
      <w:pPr>
        <w:pStyle w:val="ListParagraph"/>
      </w:pPr>
    </w:p>
    <w:p w14:paraId="5EAE0CB8" w14:textId="14E667E5" w:rsidR="00D61574" w:rsidRDefault="00D61574" w:rsidP="00A33252">
      <w:pPr>
        <w:numPr>
          <w:ilvl w:val="0"/>
          <w:numId w:val="68"/>
        </w:numPr>
        <w:tabs>
          <w:tab w:val="clear" w:pos="360"/>
          <w:tab w:val="num" w:pos="1800"/>
        </w:tabs>
        <w:ind w:left="1800"/>
        <w:jc w:val="left"/>
      </w:pPr>
      <w:r w:rsidRPr="00033E57">
        <w:t xml:space="preserve">By selecting one of the options in the menu </w:t>
      </w:r>
      <w:r w:rsidR="00033E57">
        <w:t>“</w:t>
      </w:r>
      <w:r w:rsidRPr="00033E57">
        <w:t>Change the selection</w:t>
      </w:r>
      <w:r w:rsidR="00033E57">
        <w:t>”</w:t>
      </w:r>
      <w:r w:rsidRPr="00033E57">
        <w:t>:</w:t>
      </w:r>
    </w:p>
    <w:p w14:paraId="13A5B7A0" w14:textId="77777777" w:rsidR="000E762D" w:rsidRPr="00033E57" w:rsidRDefault="000E762D" w:rsidP="000E762D">
      <w:pPr>
        <w:ind w:left="360"/>
        <w:jc w:val="left"/>
      </w:pPr>
    </w:p>
    <w:tbl>
      <w:tblPr>
        <w:tblW w:w="4241" w:type="pct"/>
        <w:tblInd w:w="15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20" w:firstRow="1" w:lastRow="0" w:firstColumn="0" w:lastColumn="0" w:noHBand="0" w:noVBand="0"/>
      </w:tblPr>
      <w:tblGrid>
        <w:gridCol w:w="1438"/>
        <w:gridCol w:w="7103"/>
      </w:tblGrid>
      <w:tr w:rsidR="00033E57" w:rsidRPr="00033E57" w14:paraId="2EAAF41A" w14:textId="77777777" w:rsidTr="000E762D">
        <w:trPr>
          <w:tblHeader/>
        </w:trPr>
        <w:tc>
          <w:tcPr>
            <w:tcW w:w="842" w:type="pct"/>
            <w:tcMar>
              <w:top w:w="30" w:type="dxa"/>
              <w:left w:w="30" w:type="dxa"/>
              <w:bottom w:w="20" w:type="dxa"/>
              <w:right w:w="30" w:type="dxa"/>
            </w:tcMar>
          </w:tcPr>
          <w:p w14:paraId="562AE228" w14:textId="77777777" w:rsidR="00D61574" w:rsidRPr="00C04F27" w:rsidRDefault="00D61574" w:rsidP="00033E57">
            <w:pPr>
              <w:rPr>
                <w:b/>
                <w:smallCaps/>
                <w:sz w:val="28"/>
                <w:szCs w:val="28"/>
              </w:rPr>
            </w:pPr>
            <w:r w:rsidRPr="00C04F27">
              <w:rPr>
                <w:rFonts w:eastAsia="Calibri" w:cs="Times New Roman"/>
                <w:b/>
                <w:smallCaps/>
                <w:sz w:val="28"/>
                <w:szCs w:val="28"/>
              </w:rPr>
              <w:t>Option</w:t>
            </w:r>
          </w:p>
        </w:tc>
        <w:tc>
          <w:tcPr>
            <w:tcW w:w="4158" w:type="pct"/>
            <w:tcMar>
              <w:top w:w="30" w:type="dxa"/>
              <w:left w:w="30" w:type="dxa"/>
              <w:bottom w:w="20" w:type="dxa"/>
              <w:right w:w="30" w:type="dxa"/>
            </w:tcMar>
          </w:tcPr>
          <w:p w14:paraId="46330746" w14:textId="77777777" w:rsidR="00D61574" w:rsidRPr="00C04F27" w:rsidRDefault="00D61574" w:rsidP="00033E57">
            <w:pPr>
              <w:rPr>
                <w:b/>
                <w:smallCaps/>
                <w:sz w:val="28"/>
                <w:szCs w:val="28"/>
              </w:rPr>
            </w:pPr>
            <w:r w:rsidRPr="00C04F27">
              <w:rPr>
                <w:rFonts w:eastAsia="Calibri" w:cs="Times New Roman"/>
                <w:b/>
                <w:smallCaps/>
                <w:sz w:val="28"/>
                <w:szCs w:val="28"/>
              </w:rPr>
              <w:t>Description</w:t>
            </w:r>
          </w:p>
        </w:tc>
      </w:tr>
      <w:tr w:rsidR="00033E57" w:rsidRPr="00033E57" w14:paraId="0C1B1F49" w14:textId="77777777" w:rsidTr="000E762D">
        <w:tc>
          <w:tcPr>
            <w:tcW w:w="842" w:type="pct"/>
            <w:tcMar>
              <w:top w:w="30" w:type="dxa"/>
              <w:left w:w="30" w:type="dxa"/>
              <w:bottom w:w="20" w:type="dxa"/>
              <w:right w:w="30" w:type="dxa"/>
            </w:tcMar>
          </w:tcPr>
          <w:p w14:paraId="6F6363F5" w14:textId="77777777" w:rsidR="00D61574" w:rsidRPr="00033E57" w:rsidRDefault="00D61574" w:rsidP="00033E57">
            <w:r w:rsidRPr="00033E57">
              <w:rPr>
                <w:rFonts w:eastAsia="Calibri" w:cs="Times New Roman"/>
              </w:rPr>
              <w:t>Select all</w:t>
            </w:r>
          </w:p>
        </w:tc>
        <w:tc>
          <w:tcPr>
            <w:tcW w:w="4158" w:type="pct"/>
            <w:tcMar>
              <w:top w:w="30" w:type="dxa"/>
              <w:left w:w="30" w:type="dxa"/>
              <w:bottom w:w="20" w:type="dxa"/>
              <w:right w:w="30" w:type="dxa"/>
            </w:tcMar>
          </w:tcPr>
          <w:p w14:paraId="52FE9807" w14:textId="77777777" w:rsidR="00D61574" w:rsidRPr="00033E57" w:rsidRDefault="00D61574" w:rsidP="00033E57">
            <w:r w:rsidRPr="00033E57">
              <w:rPr>
                <w:rFonts w:eastAsia="Calibri" w:cs="Times New Roman"/>
              </w:rPr>
              <w:t>All linked documents in the publication are selected.</w:t>
            </w:r>
          </w:p>
        </w:tc>
      </w:tr>
      <w:tr w:rsidR="00033E57" w:rsidRPr="00033E57" w14:paraId="0CCB25F3" w14:textId="77777777" w:rsidTr="000E762D">
        <w:tc>
          <w:tcPr>
            <w:tcW w:w="842" w:type="pct"/>
            <w:tcMar>
              <w:top w:w="30" w:type="dxa"/>
              <w:left w:w="30" w:type="dxa"/>
              <w:bottom w:w="20" w:type="dxa"/>
              <w:right w:w="30" w:type="dxa"/>
            </w:tcMar>
          </w:tcPr>
          <w:p w14:paraId="078BE5BA" w14:textId="77777777" w:rsidR="00D61574" w:rsidRPr="00033E57" w:rsidRDefault="00D61574" w:rsidP="00033E57">
            <w:r w:rsidRPr="00033E57">
              <w:rPr>
                <w:rFonts w:eastAsia="Calibri" w:cs="Times New Roman"/>
              </w:rPr>
              <w:t>Select none</w:t>
            </w:r>
          </w:p>
        </w:tc>
        <w:tc>
          <w:tcPr>
            <w:tcW w:w="4158" w:type="pct"/>
            <w:tcMar>
              <w:top w:w="30" w:type="dxa"/>
              <w:left w:w="30" w:type="dxa"/>
              <w:bottom w:w="20" w:type="dxa"/>
              <w:right w:w="30" w:type="dxa"/>
            </w:tcMar>
          </w:tcPr>
          <w:p w14:paraId="1CF8B882" w14:textId="7331BE11" w:rsidR="00D61574" w:rsidRPr="00033E57" w:rsidRDefault="00D61574" w:rsidP="00033E57">
            <w:r w:rsidRPr="00033E57">
              <w:rPr>
                <w:rFonts w:eastAsia="Calibri" w:cs="Times New Roman"/>
              </w:rPr>
              <w:t>All linked documents in the publication</w:t>
            </w:r>
            <w:r w:rsidR="00F1488C">
              <w:rPr>
                <w:rFonts w:eastAsia="Calibri" w:cs="Times New Roman"/>
              </w:rPr>
              <w:t xml:space="preserve"> </w:t>
            </w:r>
            <w:r w:rsidRPr="00033E57">
              <w:rPr>
                <w:rFonts w:eastAsia="Calibri" w:cs="Times New Roman"/>
              </w:rPr>
              <w:t>are deselected.</w:t>
            </w:r>
          </w:p>
        </w:tc>
      </w:tr>
      <w:tr w:rsidR="00033E57" w:rsidRPr="00033E57" w14:paraId="090BA1AC" w14:textId="77777777" w:rsidTr="000E762D">
        <w:tc>
          <w:tcPr>
            <w:tcW w:w="842" w:type="pct"/>
            <w:tcMar>
              <w:top w:w="30" w:type="dxa"/>
              <w:left w:w="30" w:type="dxa"/>
              <w:bottom w:w="20" w:type="dxa"/>
              <w:right w:w="30" w:type="dxa"/>
            </w:tcMar>
          </w:tcPr>
          <w:p w14:paraId="687BA322" w14:textId="77777777" w:rsidR="00D61574" w:rsidRPr="00033E57" w:rsidRDefault="00D61574" w:rsidP="00033E57">
            <w:r w:rsidRPr="00033E57">
              <w:rPr>
                <w:rFonts w:eastAsia="Calibri" w:cs="Times New Roman"/>
              </w:rPr>
              <w:t>Inverse selection</w:t>
            </w:r>
          </w:p>
        </w:tc>
        <w:tc>
          <w:tcPr>
            <w:tcW w:w="4158" w:type="pct"/>
            <w:tcMar>
              <w:top w:w="30" w:type="dxa"/>
              <w:left w:w="30" w:type="dxa"/>
              <w:bottom w:w="20" w:type="dxa"/>
              <w:right w:w="30" w:type="dxa"/>
            </w:tcMar>
          </w:tcPr>
          <w:p w14:paraId="6A2E309B" w14:textId="77777777" w:rsidR="00D61574" w:rsidRPr="00033E57" w:rsidRDefault="00D61574" w:rsidP="00033E57">
            <w:r w:rsidRPr="00033E57">
              <w:rPr>
                <w:rFonts w:eastAsia="Calibri" w:cs="Times New Roman"/>
              </w:rPr>
              <w:t>All previously selected linked documents are deselected; all previously unselected linked documents are selected.</w:t>
            </w:r>
          </w:p>
        </w:tc>
      </w:tr>
      <w:tr w:rsidR="00033E57" w:rsidRPr="00033E57" w14:paraId="4969F03B" w14:textId="77777777" w:rsidTr="000E762D">
        <w:tc>
          <w:tcPr>
            <w:tcW w:w="842" w:type="pct"/>
            <w:tcMar>
              <w:top w:w="30" w:type="dxa"/>
              <w:left w:w="30" w:type="dxa"/>
              <w:bottom w:w="20" w:type="dxa"/>
              <w:right w:w="30" w:type="dxa"/>
            </w:tcMar>
          </w:tcPr>
          <w:p w14:paraId="1E460486" w14:textId="77777777" w:rsidR="00D61574" w:rsidRPr="00033E57" w:rsidRDefault="00D61574" w:rsidP="00033E57">
            <w:r w:rsidRPr="00033E57">
              <w:rPr>
                <w:rFonts w:eastAsia="Calibri" w:cs="Times New Roman"/>
              </w:rPr>
              <w:t>Select all locked</w:t>
            </w:r>
          </w:p>
        </w:tc>
        <w:tc>
          <w:tcPr>
            <w:tcW w:w="4158" w:type="pct"/>
            <w:tcMar>
              <w:top w:w="30" w:type="dxa"/>
              <w:left w:w="30" w:type="dxa"/>
              <w:bottom w:w="20" w:type="dxa"/>
              <w:right w:w="30" w:type="dxa"/>
            </w:tcMar>
          </w:tcPr>
          <w:p w14:paraId="7F2855A1" w14:textId="77777777" w:rsidR="00D61574" w:rsidRPr="00033E57" w:rsidRDefault="00D61574" w:rsidP="00033E57">
            <w:r w:rsidRPr="00033E57">
              <w:rPr>
                <w:rFonts w:eastAsia="Calibri" w:cs="Times New Roman"/>
              </w:rPr>
              <w:t xml:space="preserve">All linked documents locked for editing (by any user) are selected. See </w:t>
            </w:r>
            <w:hyperlink w:anchor="scroll-bookmark-20" w:history="1">
              <w:r w:rsidRPr="00033E57">
                <w:rPr>
                  <w:rStyle w:val="Hyperlink"/>
                  <w:rFonts w:eastAsia="Calibri" w:cs="Times New Roman"/>
                  <w:color w:val="auto"/>
                </w:rPr>
                <w:t>downloading documents</w:t>
              </w:r>
            </w:hyperlink>
            <w:r w:rsidRPr="00033E57">
              <w:rPr>
                <w:rFonts w:eastAsia="Calibri" w:cs="Times New Roman"/>
              </w:rPr>
              <w:t xml:space="preserve"> for an explanation of locking.</w:t>
            </w:r>
          </w:p>
        </w:tc>
      </w:tr>
      <w:tr w:rsidR="00033E57" w:rsidRPr="00033E57" w14:paraId="238C6099" w14:textId="77777777" w:rsidTr="000E762D">
        <w:tc>
          <w:tcPr>
            <w:tcW w:w="842" w:type="pct"/>
            <w:tcMar>
              <w:top w:w="30" w:type="dxa"/>
              <w:left w:w="30" w:type="dxa"/>
              <w:bottom w:w="20" w:type="dxa"/>
              <w:right w:w="30" w:type="dxa"/>
            </w:tcMar>
          </w:tcPr>
          <w:p w14:paraId="0031F342" w14:textId="77777777" w:rsidR="00D61574" w:rsidRPr="00033E57" w:rsidRDefault="00D61574" w:rsidP="00033E57">
            <w:r w:rsidRPr="00033E57">
              <w:rPr>
                <w:rFonts w:eastAsia="Calibri" w:cs="Times New Roman"/>
              </w:rPr>
              <w:lastRenderedPageBreak/>
              <w:t>Select all unlocked</w:t>
            </w:r>
          </w:p>
        </w:tc>
        <w:tc>
          <w:tcPr>
            <w:tcW w:w="4158" w:type="pct"/>
            <w:tcMar>
              <w:top w:w="30" w:type="dxa"/>
              <w:left w:w="30" w:type="dxa"/>
              <w:bottom w:w="20" w:type="dxa"/>
              <w:right w:w="30" w:type="dxa"/>
            </w:tcMar>
          </w:tcPr>
          <w:p w14:paraId="174DED11" w14:textId="77777777" w:rsidR="00D61574" w:rsidRPr="00033E57" w:rsidRDefault="00D61574" w:rsidP="00033E57">
            <w:r w:rsidRPr="00033E57">
              <w:rPr>
                <w:rFonts w:eastAsia="Calibri" w:cs="Times New Roman"/>
              </w:rPr>
              <w:t>All linked documents not locked for editing are selected.</w:t>
            </w:r>
          </w:p>
        </w:tc>
      </w:tr>
    </w:tbl>
    <w:p w14:paraId="1305C319" w14:textId="77777777" w:rsidR="000E762D" w:rsidRDefault="000E762D" w:rsidP="00033E57"/>
    <w:p w14:paraId="5B6290FF" w14:textId="5C77B800" w:rsidR="00D61574" w:rsidRPr="000E762D" w:rsidRDefault="00D61574" w:rsidP="000E762D">
      <w:pPr>
        <w:ind w:left="1440"/>
        <w:rPr>
          <w:b/>
        </w:rPr>
      </w:pPr>
      <w:r w:rsidRPr="000E762D">
        <w:rPr>
          <w:b/>
        </w:rPr>
        <w:t>[screenshot: publication view with some nodes selected]</w:t>
      </w:r>
    </w:p>
    <w:p w14:paraId="45655B98" w14:textId="77777777" w:rsidR="000E762D" w:rsidRPr="00033E57" w:rsidRDefault="000E762D" w:rsidP="000E762D">
      <w:pPr>
        <w:ind w:left="1440"/>
      </w:pPr>
    </w:p>
    <w:p w14:paraId="6F617AA0" w14:textId="77777777" w:rsidR="00D61574" w:rsidRPr="00033E57" w:rsidRDefault="00D61574" w:rsidP="00F252B4">
      <w:pPr>
        <w:pStyle w:val="Heading5"/>
      </w:pPr>
      <w:bookmarkStart w:id="226" w:name="scroll-bookmark-99"/>
      <w:r w:rsidRPr="00033E57">
        <w:t>To view linked documents</w:t>
      </w:r>
      <w:bookmarkEnd w:id="226"/>
    </w:p>
    <w:p w14:paraId="583E4A5C" w14:textId="77777777" w:rsidR="000E762D" w:rsidRDefault="000E762D" w:rsidP="000E762D">
      <w:pPr>
        <w:ind w:left="360"/>
        <w:jc w:val="left"/>
      </w:pPr>
    </w:p>
    <w:p w14:paraId="2F60EEC1" w14:textId="77777777" w:rsidR="000E762D" w:rsidRDefault="00D61574" w:rsidP="00A33252">
      <w:pPr>
        <w:numPr>
          <w:ilvl w:val="0"/>
          <w:numId w:val="69"/>
        </w:numPr>
        <w:tabs>
          <w:tab w:val="clear" w:pos="360"/>
          <w:tab w:val="num" w:pos="1800"/>
        </w:tabs>
        <w:ind w:left="1800"/>
        <w:jc w:val="left"/>
      </w:pPr>
      <w:r w:rsidRPr="00033E57">
        <w:t>Click the appropriate document icon.</w:t>
      </w:r>
    </w:p>
    <w:p w14:paraId="09AA2CDC" w14:textId="34B41CEF" w:rsidR="00D61574" w:rsidRPr="000E762D" w:rsidRDefault="00D61574" w:rsidP="000E762D">
      <w:pPr>
        <w:ind w:left="1800"/>
        <w:jc w:val="left"/>
        <w:rPr>
          <w:b/>
        </w:rPr>
      </w:pPr>
      <w:r w:rsidRPr="00033E57">
        <w:br/>
      </w:r>
      <w:r w:rsidRPr="000E762D">
        <w:rPr>
          <w:b/>
        </w:rPr>
        <w:t>[screenshot: document icon]</w:t>
      </w:r>
    </w:p>
    <w:p w14:paraId="313B537F" w14:textId="77777777" w:rsidR="000E762D" w:rsidRDefault="000E762D" w:rsidP="000E762D">
      <w:pPr>
        <w:ind w:left="1800"/>
        <w:jc w:val="left"/>
      </w:pPr>
    </w:p>
    <w:p w14:paraId="6087BA94" w14:textId="77777777" w:rsidR="00D61574" w:rsidRDefault="00D61574" w:rsidP="00A33252">
      <w:pPr>
        <w:numPr>
          <w:ilvl w:val="0"/>
          <w:numId w:val="69"/>
        </w:numPr>
        <w:tabs>
          <w:tab w:val="clear" w:pos="360"/>
          <w:tab w:val="num" w:pos="1800"/>
        </w:tabs>
        <w:ind w:left="1800"/>
        <w:jc w:val="left"/>
      </w:pPr>
      <w:r w:rsidRPr="00033E57">
        <w:t xml:space="preserve">A read-only view of that document is opened in a new document tab: see </w:t>
      </w:r>
      <w:hyperlink w:anchor="scroll-bookmark-104" w:history="1">
        <w:r w:rsidRPr="00033E57">
          <w:rPr>
            <w:rStyle w:val="Hyperlink"/>
            <w:color w:val="auto"/>
          </w:rPr>
          <w:t>Finding and downloading documents</w:t>
        </w:r>
      </w:hyperlink>
      <w:r w:rsidRPr="00033E57">
        <w:t>.</w:t>
      </w:r>
    </w:p>
    <w:p w14:paraId="6C8170B0" w14:textId="77777777" w:rsidR="000E762D" w:rsidRPr="00033E57" w:rsidRDefault="000E762D" w:rsidP="000E762D">
      <w:pPr>
        <w:ind w:left="1800"/>
        <w:jc w:val="left"/>
      </w:pPr>
    </w:p>
    <w:p w14:paraId="7D53D13C" w14:textId="0624069E" w:rsidR="000E762D" w:rsidRDefault="00D61574" w:rsidP="000E762D">
      <w:pPr>
        <w:pStyle w:val="Heading5"/>
      </w:pPr>
      <w:bookmarkStart w:id="227" w:name="scroll-bookmark-100"/>
      <w:r w:rsidRPr="00033E57">
        <w:t>To edit linked documents</w:t>
      </w:r>
      <w:bookmarkEnd w:id="227"/>
    </w:p>
    <w:p w14:paraId="0EEBC653" w14:textId="77777777" w:rsidR="000E762D" w:rsidRPr="000E762D" w:rsidRDefault="000E762D" w:rsidP="000E762D"/>
    <w:p w14:paraId="70712DF8" w14:textId="77777777" w:rsidR="00D61574" w:rsidRDefault="005B3D4D" w:rsidP="00A33252">
      <w:pPr>
        <w:numPr>
          <w:ilvl w:val="0"/>
          <w:numId w:val="70"/>
        </w:numPr>
        <w:jc w:val="left"/>
      </w:pPr>
      <w:hyperlink w:anchor="scroll-bookmark-98" w:history="1">
        <w:r w:rsidR="00D61574" w:rsidRPr="00033E57">
          <w:rPr>
            <w:rStyle w:val="Hyperlink"/>
            <w:color w:val="auto"/>
          </w:rPr>
          <w:t>Select</w:t>
        </w:r>
      </w:hyperlink>
      <w:r w:rsidR="00D61574" w:rsidRPr="00033E57">
        <w:t xml:space="preserve"> one or more linked documents.</w:t>
      </w:r>
    </w:p>
    <w:p w14:paraId="7522CEE5" w14:textId="77777777" w:rsidR="000E762D" w:rsidRPr="00033E57" w:rsidRDefault="000E762D" w:rsidP="000E762D">
      <w:pPr>
        <w:ind w:left="1800"/>
        <w:jc w:val="left"/>
      </w:pPr>
    </w:p>
    <w:p w14:paraId="40FD6480" w14:textId="4EFF052F" w:rsidR="00D61574" w:rsidRDefault="00D61574" w:rsidP="00A33252">
      <w:pPr>
        <w:numPr>
          <w:ilvl w:val="0"/>
          <w:numId w:val="70"/>
        </w:numPr>
        <w:jc w:val="left"/>
      </w:pPr>
      <w:r w:rsidRPr="00033E57">
        <w:t xml:space="preserve">Click the </w:t>
      </w:r>
      <w:r w:rsidR="00033E57">
        <w:t>“</w:t>
      </w:r>
      <w:r w:rsidRPr="00033E57">
        <w:t>Edit documents</w:t>
      </w:r>
      <w:r w:rsidR="00033E57">
        <w:t>”</w:t>
      </w:r>
      <w:r w:rsidRPr="00033E57">
        <w:t xml:space="preserve"> button in the toolbar.</w:t>
      </w:r>
    </w:p>
    <w:p w14:paraId="57F36EAE" w14:textId="4BF08D9D" w:rsidR="000E762D" w:rsidRPr="00033E57" w:rsidRDefault="000E762D" w:rsidP="000E762D">
      <w:pPr>
        <w:pStyle w:val="ListParagraph"/>
      </w:pPr>
    </w:p>
    <w:p w14:paraId="5405616F" w14:textId="77777777" w:rsidR="00D61574" w:rsidRDefault="00D61574" w:rsidP="00A33252">
      <w:pPr>
        <w:numPr>
          <w:ilvl w:val="0"/>
          <w:numId w:val="70"/>
        </w:numPr>
        <w:jc w:val="left"/>
      </w:pPr>
      <w:r w:rsidRPr="00033E57">
        <w:t xml:space="preserve">The selected documents are </w:t>
      </w:r>
      <w:hyperlink w:anchor="scroll-bookmark-20" w:history="1">
        <w:r w:rsidRPr="00033E57">
          <w:rPr>
            <w:rStyle w:val="Hyperlink"/>
            <w:color w:val="auto"/>
          </w:rPr>
          <w:t xml:space="preserve">downloaded </w:t>
        </w:r>
      </w:hyperlink>
      <w:r w:rsidRPr="00033E57">
        <w:t xml:space="preserve">into your document </w:t>
      </w:r>
      <w:hyperlink w:anchor="scroll-bookmark-47" w:history="1">
        <w:r w:rsidRPr="00033E57">
          <w:rPr>
            <w:rStyle w:val="Hyperlink"/>
            <w:color w:val="auto"/>
          </w:rPr>
          <w:t>personal workspace</w:t>
        </w:r>
      </w:hyperlink>
      <w:r w:rsidRPr="00033E57">
        <w:t>.</w:t>
      </w:r>
    </w:p>
    <w:p w14:paraId="1ABD6094" w14:textId="3AD63214" w:rsidR="000E762D" w:rsidRPr="00033E57" w:rsidRDefault="000E762D" w:rsidP="000E762D">
      <w:pPr>
        <w:pStyle w:val="ListParagraph"/>
      </w:pPr>
    </w:p>
    <w:p w14:paraId="6D77BE7B" w14:textId="77777777" w:rsidR="00D61574" w:rsidRDefault="00D61574" w:rsidP="00A33252">
      <w:pPr>
        <w:numPr>
          <w:ilvl w:val="0"/>
          <w:numId w:val="70"/>
        </w:numPr>
        <w:jc w:val="left"/>
      </w:pPr>
      <w:r w:rsidRPr="00033E57">
        <w:t xml:space="preserve">The last selected document is opened in the </w:t>
      </w:r>
      <w:hyperlink w:anchor="scroll-bookmark-26" w:history="1">
        <w:r w:rsidRPr="00033E57">
          <w:rPr>
            <w:rStyle w:val="Hyperlink"/>
            <w:color w:val="auto"/>
          </w:rPr>
          <w:t>document editor</w:t>
        </w:r>
      </w:hyperlink>
      <w:r w:rsidRPr="00033E57">
        <w:t>.</w:t>
      </w:r>
    </w:p>
    <w:p w14:paraId="2F1E922C" w14:textId="77777777" w:rsidR="000E762D" w:rsidRPr="00033E57" w:rsidRDefault="000E762D" w:rsidP="000E762D">
      <w:pPr>
        <w:ind w:left="360"/>
        <w:jc w:val="left"/>
      </w:pPr>
    </w:p>
    <w:p w14:paraId="3A664F2A" w14:textId="6F79677C" w:rsidR="00D61574" w:rsidRPr="00033E57" w:rsidRDefault="00D61574" w:rsidP="00F54B2D">
      <w:pPr>
        <w:pStyle w:val="Heading3"/>
      </w:pPr>
      <w:bookmarkStart w:id="228" w:name="scroll-bookmark-102"/>
      <w:bookmarkStart w:id="229" w:name="_Toc452098431"/>
      <w:r w:rsidRPr="00033E57">
        <w:t xml:space="preserve">The </w:t>
      </w:r>
      <w:r w:rsidR="000E762D">
        <w:t>P</w:t>
      </w:r>
      <w:r w:rsidRPr="000E762D">
        <w:t>ublication</w:t>
      </w:r>
      <w:r w:rsidR="000E762D">
        <w:t xml:space="preserve"> V</w:t>
      </w:r>
      <w:r w:rsidRPr="00033E57">
        <w:t>iew</w:t>
      </w:r>
      <w:bookmarkEnd w:id="228"/>
      <w:bookmarkEnd w:id="229"/>
    </w:p>
    <w:p w14:paraId="2819DEB3" w14:textId="77777777" w:rsidR="000E762D" w:rsidRDefault="000E762D" w:rsidP="00033E57"/>
    <w:p w14:paraId="01F7C7B1" w14:textId="77777777" w:rsidR="00D61574" w:rsidRPr="00033E57" w:rsidRDefault="00D61574" w:rsidP="000E762D">
      <w:pPr>
        <w:ind w:left="1080"/>
      </w:pPr>
      <w:r w:rsidRPr="00033E57">
        <w:t>The publication view displays a publication as a concise tree. Terminal nodes in the tree are links to documents; non-terminal nodes are grouping elements within the publication.</w:t>
      </w:r>
    </w:p>
    <w:p w14:paraId="34F64B6A" w14:textId="77777777" w:rsidR="000E762D" w:rsidRDefault="000E762D" w:rsidP="00033E57"/>
    <w:p w14:paraId="19B48514" w14:textId="5430C8E3" w:rsidR="00D61574" w:rsidRDefault="00D61574" w:rsidP="000E762D">
      <w:pPr>
        <w:ind w:left="1080"/>
      </w:pPr>
      <w:r w:rsidRPr="00033E57">
        <w:t>Initially the tree is displayed fully expanded; however, you may collapse/expand non-terminal nodes by clicking on the node</w:t>
      </w:r>
      <w:r w:rsidR="00033E57">
        <w:t>’</w:t>
      </w:r>
      <w:r w:rsidRPr="00033E57">
        <w:t>s +/- icon.</w:t>
      </w:r>
    </w:p>
    <w:p w14:paraId="1AE154C0" w14:textId="77777777" w:rsidR="00F54B2D" w:rsidRPr="00033E57" w:rsidRDefault="00F54B2D" w:rsidP="000E762D">
      <w:pPr>
        <w:ind w:left="1080"/>
      </w:pPr>
    </w:p>
    <w:p w14:paraId="3D621773" w14:textId="4094D0C5" w:rsidR="00D61574" w:rsidRPr="00033E57" w:rsidRDefault="00D61574" w:rsidP="00F54B2D">
      <w:pPr>
        <w:pStyle w:val="Heading3"/>
      </w:pPr>
      <w:bookmarkStart w:id="230" w:name="scroll-bookmark-103"/>
      <w:bookmarkStart w:id="231" w:name="_Toc452098432"/>
      <w:r w:rsidRPr="00033E57">
        <w:t xml:space="preserve">Bulk </w:t>
      </w:r>
      <w:r w:rsidR="000E762D">
        <w:t>O</w:t>
      </w:r>
      <w:r w:rsidRPr="000E762D">
        <w:t>perations</w:t>
      </w:r>
      <w:bookmarkEnd w:id="230"/>
      <w:bookmarkEnd w:id="231"/>
    </w:p>
    <w:p w14:paraId="2295E7EB" w14:textId="77777777" w:rsidR="000E762D" w:rsidRDefault="000E762D" w:rsidP="00033E57">
      <w:pPr>
        <w:rPr>
          <w:rFonts w:eastAsia="Calibri" w:cs="Times New Roman"/>
        </w:rPr>
      </w:pPr>
    </w:p>
    <w:p w14:paraId="6AE10130" w14:textId="5B85EA47" w:rsidR="00033E57" w:rsidRDefault="00033E57" w:rsidP="000E762D">
      <w:pPr>
        <w:ind w:left="1080"/>
        <w:rPr>
          <w:rFonts w:eastAsia="Calibri" w:cs="Times New Roman"/>
        </w:rPr>
      </w:pPr>
      <w:r w:rsidRPr="00033E57">
        <w:rPr>
          <w:rFonts w:eastAsia="Calibri" w:cs="Times New Roman"/>
        </w:rPr>
        <w:t xml:space="preserve">The </w:t>
      </w:r>
      <w:r>
        <w:rPr>
          <w:rFonts w:eastAsia="Calibri" w:cs="Times New Roman"/>
        </w:rPr>
        <w:t>“</w:t>
      </w:r>
      <w:r w:rsidRPr="00033E57">
        <w:rPr>
          <w:rFonts w:eastAsia="Calibri" w:cs="Times New Roman"/>
        </w:rPr>
        <w:t>Bulk operations</w:t>
      </w:r>
      <w:r>
        <w:rPr>
          <w:rFonts w:eastAsia="Calibri" w:cs="Times New Roman"/>
        </w:rPr>
        <w:t>”</w:t>
      </w:r>
      <w:r w:rsidRPr="00033E57">
        <w:rPr>
          <w:rFonts w:eastAsia="Calibri" w:cs="Times New Roman"/>
        </w:rPr>
        <w:t xml:space="preserve"> option in the toolbar allows you to perform the same operation on all selected documents. Bulk operations are beyond the scope of these instructions.</w:t>
      </w:r>
      <w:bookmarkStart w:id="232" w:name="_Toc256000020"/>
      <w:bookmarkStart w:id="233" w:name="scroll-bookmark-105"/>
    </w:p>
    <w:p w14:paraId="16C03F67" w14:textId="77777777" w:rsidR="000E762D" w:rsidRPr="00033E57" w:rsidRDefault="000E762D" w:rsidP="00033E57">
      <w:pPr>
        <w:rPr>
          <w:rFonts w:eastAsia="Calibri" w:cs="Times New Roman"/>
        </w:rPr>
      </w:pPr>
    </w:p>
    <w:p w14:paraId="3B752026" w14:textId="1E9A4066" w:rsidR="00D61574" w:rsidRDefault="000E762D" w:rsidP="00523C15">
      <w:pPr>
        <w:pStyle w:val="Heading2"/>
      </w:pPr>
      <w:bookmarkStart w:id="234" w:name="_Toc452098433"/>
      <w:r>
        <w:t>Working with M</w:t>
      </w:r>
      <w:r w:rsidR="00D61574" w:rsidRPr="00033E57">
        <w:t>edia</w:t>
      </w:r>
      <w:bookmarkEnd w:id="232"/>
      <w:bookmarkEnd w:id="233"/>
      <w:bookmarkEnd w:id="234"/>
    </w:p>
    <w:p w14:paraId="6C93EF0B" w14:textId="77777777" w:rsidR="000E762D" w:rsidRPr="000E762D" w:rsidRDefault="000E762D" w:rsidP="000E762D"/>
    <w:p w14:paraId="175F1EFC" w14:textId="74CEBFD7" w:rsidR="00D61574" w:rsidRDefault="000E762D" w:rsidP="00523C15">
      <w:pPr>
        <w:pStyle w:val="Heading3"/>
      </w:pPr>
      <w:bookmarkStart w:id="235" w:name="_Toc256000021"/>
      <w:bookmarkStart w:id="236" w:name="scroll-bookmark-106"/>
      <w:bookmarkStart w:id="237" w:name="_Toc452098434"/>
      <w:r>
        <w:t>Searching Media R</w:t>
      </w:r>
      <w:r w:rsidR="00D61574" w:rsidRPr="00033E57">
        <w:t>ecords</w:t>
      </w:r>
      <w:bookmarkEnd w:id="235"/>
      <w:bookmarkEnd w:id="236"/>
      <w:bookmarkEnd w:id="237"/>
    </w:p>
    <w:p w14:paraId="101E4877" w14:textId="77777777" w:rsidR="000E762D" w:rsidRPr="000E762D" w:rsidRDefault="000E762D" w:rsidP="000E762D"/>
    <w:p w14:paraId="28367B29" w14:textId="05B91CD3" w:rsidR="00D61574" w:rsidRDefault="00D61574" w:rsidP="00033E57">
      <w:pPr>
        <w:pStyle w:val="Heading4"/>
        <w:spacing w:before="0"/>
      </w:pPr>
      <w:bookmarkStart w:id="238" w:name="scroll-bookmark-108"/>
      <w:r w:rsidRPr="00033E57">
        <w:t xml:space="preserve">In the </w:t>
      </w:r>
      <w:r w:rsidR="000E762D">
        <w:t>D</w:t>
      </w:r>
      <w:r w:rsidRPr="00033E57">
        <w:t>ashboard</w:t>
      </w:r>
      <w:bookmarkEnd w:id="238"/>
    </w:p>
    <w:p w14:paraId="4A355601" w14:textId="77777777" w:rsidR="000E762D" w:rsidRPr="000E762D" w:rsidRDefault="000E762D" w:rsidP="000E762D"/>
    <w:p w14:paraId="4D1FADF5" w14:textId="77777777" w:rsidR="00D61574" w:rsidRDefault="00D61574" w:rsidP="00A33252">
      <w:pPr>
        <w:numPr>
          <w:ilvl w:val="0"/>
          <w:numId w:val="71"/>
        </w:numPr>
        <w:jc w:val="left"/>
      </w:pPr>
      <w:r w:rsidRPr="00033E57">
        <w:lastRenderedPageBreak/>
        <w:t xml:space="preserve">Select the </w:t>
      </w:r>
      <w:hyperlink r:id="rId57" w:anchor="Workingwithmediaprojects-Mediaprojects" w:history="1">
        <w:r w:rsidRPr="00033E57">
          <w:rPr>
            <w:rStyle w:val="Hyperlink"/>
            <w:color w:val="auto"/>
          </w:rPr>
          <w:t>media project</w:t>
        </w:r>
      </w:hyperlink>
      <w:r w:rsidRPr="00033E57">
        <w:t xml:space="preserve"> you wish to work with.</w:t>
      </w:r>
    </w:p>
    <w:p w14:paraId="494AF9CC" w14:textId="77777777" w:rsidR="000E762D" w:rsidRPr="00033E57" w:rsidRDefault="000E762D" w:rsidP="000E762D">
      <w:pPr>
        <w:ind w:left="1440"/>
        <w:jc w:val="left"/>
      </w:pPr>
    </w:p>
    <w:p w14:paraId="16BBFDF9" w14:textId="3AAF7213" w:rsidR="000E762D" w:rsidRDefault="00D61574" w:rsidP="00A33252">
      <w:pPr>
        <w:numPr>
          <w:ilvl w:val="0"/>
          <w:numId w:val="71"/>
        </w:numPr>
        <w:jc w:val="left"/>
      </w:pPr>
      <w:r w:rsidRPr="00033E57">
        <w:t xml:space="preserve">Click the </w:t>
      </w:r>
      <w:r w:rsidR="00033E57">
        <w:t>“</w:t>
      </w:r>
      <w:r w:rsidRPr="00033E57">
        <w:t>Search Media</w:t>
      </w:r>
      <w:r w:rsidR="00033E57">
        <w:t>”</w:t>
      </w:r>
      <w:r w:rsidRPr="00033E57">
        <w:t xml:space="preserve"> button.</w:t>
      </w:r>
    </w:p>
    <w:p w14:paraId="376E1F85" w14:textId="77777777" w:rsidR="000E762D" w:rsidRPr="00033E57" w:rsidRDefault="000E762D" w:rsidP="000E762D">
      <w:pPr>
        <w:ind w:left="1440"/>
        <w:jc w:val="left"/>
      </w:pPr>
    </w:p>
    <w:p w14:paraId="5D0EFF27" w14:textId="77777777" w:rsidR="00D61574" w:rsidRPr="00033E57" w:rsidRDefault="00D61574" w:rsidP="000E762D">
      <w:pPr>
        <w:ind w:left="1440"/>
      </w:pPr>
      <w:r w:rsidRPr="00033E57">
        <w:rPr>
          <w:noProof/>
        </w:rPr>
        <w:drawing>
          <wp:inline distT="0" distB="0" distL="0" distR="0" wp14:anchorId="41F6F38C" wp14:editId="39EA0811">
            <wp:extent cx="2105025" cy="5038725"/>
            <wp:effectExtent l="0" t="0" r="0" b="0"/>
            <wp:docPr id="100050" name="Picture 100050" descr="/download/attachments/81233649/image2016-1-20%2011%3A48%3A19.png?version=1&amp;modificationDate=1453290496660&amp;api=v2"/>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58"/>
                    <a:stretch>
                      <a:fillRect/>
                    </a:stretch>
                  </pic:blipFill>
                  <pic:spPr>
                    <a:xfrm>
                      <a:off x="0" y="0"/>
                      <a:ext cx="2105025" cy="5038725"/>
                    </a:xfrm>
                    <a:prstGeom prst="rect">
                      <a:avLst/>
                    </a:prstGeom>
                  </pic:spPr>
                </pic:pic>
              </a:graphicData>
            </a:graphic>
          </wp:inline>
        </w:drawing>
      </w:r>
    </w:p>
    <w:p w14:paraId="235F70E2" w14:textId="77777777" w:rsidR="00D61574" w:rsidRPr="00033E57" w:rsidRDefault="00D61574" w:rsidP="00033E57">
      <w:pPr>
        <w:ind w:left="360"/>
      </w:pPr>
    </w:p>
    <w:p w14:paraId="1F7A4F4B" w14:textId="16A2CAE0" w:rsidR="00D61574" w:rsidRDefault="000E762D" w:rsidP="00033E57">
      <w:pPr>
        <w:pStyle w:val="Heading4"/>
        <w:spacing w:before="0"/>
      </w:pPr>
      <w:bookmarkStart w:id="239" w:name="scroll-bookmark-109"/>
      <w:r>
        <w:t>In the Search Media T</w:t>
      </w:r>
      <w:r w:rsidR="00D61574" w:rsidRPr="00033E57">
        <w:t>ab</w:t>
      </w:r>
      <w:bookmarkEnd w:id="239"/>
    </w:p>
    <w:p w14:paraId="3B238835" w14:textId="77777777" w:rsidR="000E762D" w:rsidRPr="000E762D" w:rsidRDefault="000E762D" w:rsidP="000E762D"/>
    <w:p w14:paraId="3240A4C6" w14:textId="77777777" w:rsidR="00D61574" w:rsidRDefault="00D61574" w:rsidP="00F252B4">
      <w:pPr>
        <w:pStyle w:val="Heading5"/>
      </w:pPr>
      <w:bookmarkStart w:id="240" w:name="scroll-bookmark-110"/>
      <w:r w:rsidRPr="00033E57">
        <w:t>To find media records</w:t>
      </w:r>
      <w:bookmarkEnd w:id="240"/>
    </w:p>
    <w:p w14:paraId="7E4DB010" w14:textId="77777777" w:rsidR="000E762D" w:rsidRPr="000E762D" w:rsidRDefault="000E762D" w:rsidP="000E762D"/>
    <w:p w14:paraId="74FE0011" w14:textId="77777777" w:rsidR="00D61574" w:rsidRDefault="00D61574" w:rsidP="00A33252">
      <w:pPr>
        <w:numPr>
          <w:ilvl w:val="0"/>
          <w:numId w:val="72"/>
        </w:numPr>
        <w:tabs>
          <w:tab w:val="clear" w:pos="360"/>
          <w:tab w:val="num" w:pos="1800"/>
        </w:tabs>
        <w:ind w:left="1800"/>
        <w:jc w:val="left"/>
      </w:pPr>
      <w:r w:rsidRPr="00033E57">
        <w:t xml:space="preserve">Select a </w:t>
      </w:r>
      <w:hyperlink w:anchor="scroll-bookmark-15" w:history="1">
        <w:r w:rsidRPr="00033E57">
          <w:rPr>
            <w:rStyle w:val="Hyperlink"/>
            <w:color w:val="auto"/>
          </w:rPr>
          <w:t>search mode</w:t>
        </w:r>
      </w:hyperlink>
      <w:r w:rsidRPr="00033E57">
        <w:t>.</w:t>
      </w:r>
    </w:p>
    <w:p w14:paraId="4B6736AB" w14:textId="77777777" w:rsidR="000E762D" w:rsidRPr="00033E57" w:rsidRDefault="000E762D" w:rsidP="000E762D">
      <w:pPr>
        <w:ind w:left="1800"/>
        <w:jc w:val="left"/>
      </w:pPr>
    </w:p>
    <w:p w14:paraId="4F557899" w14:textId="77777777" w:rsidR="00D61574" w:rsidRDefault="00D61574" w:rsidP="00A33252">
      <w:pPr>
        <w:numPr>
          <w:ilvl w:val="0"/>
          <w:numId w:val="72"/>
        </w:numPr>
        <w:tabs>
          <w:tab w:val="clear" w:pos="360"/>
          <w:tab w:val="num" w:pos="1800"/>
        </w:tabs>
        <w:ind w:left="1800"/>
        <w:jc w:val="left"/>
      </w:pPr>
      <w:r w:rsidRPr="00033E57">
        <w:t xml:space="preserve">Enter a </w:t>
      </w:r>
      <w:hyperlink w:anchor="scroll-bookmark-16" w:history="1">
        <w:r w:rsidRPr="00033E57">
          <w:rPr>
            <w:rStyle w:val="Hyperlink"/>
            <w:color w:val="auto"/>
          </w:rPr>
          <w:t>search term</w:t>
        </w:r>
      </w:hyperlink>
      <w:r w:rsidRPr="00033E57">
        <w:t>.</w:t>
      </w:r>
    </w:p>
    <w:p w14:paraId="29D49DE7" w14:textId="5C38F1A8" w:rsidR="000E762D" w:rsidRPr="00033E57" w:rsidRDefault="000E762D" w:rsidP="000E762D">
      <w:pPr>
        <w:pStyle w:val="ListParagraph"/>
      </w:pPr>
    </w:p>
    <w:p w14:paraId="1D005921" w14:textId="04C309C1" w:rsidR="00D61574" w:rsidRDefault="00D61574" w:rsidP="00A33252">
      <w:pPr>
        <w:numPr>
          <w:ilvl w:val="0"/>
          <w:numId w:val="72"/>
        </w:numPr>
        <w:tabs>
          <w:tab w:val="clear" w:pos="360"/>
          <w:tab w:val="num" w:pos="1800"/>
        </w:tabs>
        <w:ind w:left="1800"/>
        <w:jc w:val="left"/>
      </w:pPr>
      <w:r w:rsidRPr="00033E57">
        <w:t xml:space="preserve">Click the </w:t>
      </w:r>
      <w:r w:rsidR="00033E57">
        <w:t>“</w:t>
      </w:r>
      <w:r w:rsidRPr="00033E57">
        <w:t>Search</w:t>
      </w:r>
      <w:r w:rsidR="00033E57">
        <w:t>”</w:t>
      </w:r>
      <w:r w:rsidRPr="00033E57">
        <w:t xml:space="preserve"> button or press the </w:t>
      </w:r>
      <w:r w:rsidR="00033E57">
        <w:t>“</w:t>
      </w:r>
      <w:r w:rsidRPr="00033E57">
        <w:t>Return</w:t>
      </w:r>
      <w:r w:rsidR="00033E57">
        <w:t>”</w:t>
      </w:r>
      <w:r w:rsidRPr="00033E57">
        <w:t xml:space="preserve"> key.</w:t>
      </w:r>
    </w:p>
    <w:p w14:paraId="62394ED7" w14:textId="4A327316" w:rsidR="000E762D" w:rsidRPr="00033E57" w:rsidRDefault="000E762D" w:rsidP="000E762D">
      <w:pPr>
        <w:pStyle w:val="ListParagraph"/>
      </w:pPr>
    </w:p>
    <w:p w14:paraId="31680EC5" w14:textId="77777777" w:rsidR="00D61574" w:rsidRDefault="00D61574" w:rsidP="000E762D">
      <w:pPr>
        <w:ind w:left="1440"/>
      </w:pPr>
      <w:r w:rsidRPr="00033E57">
        <w:t>For each media record that matches the search criteria, the result list shows:</w:t>
      </w:r>
    </w:p>
    <w:p w14:paraId="56F88478" w14:textId="77777777" w:rsidR="000E762D" w:rsidRPr="00033E57" w:rsidRDefault="000E762D" w:rsidP="000E762D">
      <w:pPr>
        <w:ind w:left="1440"/>
      </w:pPr>
    </w:p>
    <w:p w14:paraId="000B75DC" w14:textId="77777777" w:rsidR="00D61574" w:rsidRDefault="00D61574" w:rsidP="00A33252">
      <w:pPr>
        <w:numPr>
          <w:ilvl w:val="0"/>
          <w:numId w:val="73"/>
        </w:numPr>
        <w:tabs>
          <w:tab w:val="clear" w:pos="360"/>
          <w:tab w:val="num" w:pos="2160"/>
        </w:tabs>
        <w:ind w:left="2160"/>
        <w:jc w:val="left"/>
      </w:pPr>
      <w:r w:rsidRPr="00033E57">
        <w:t xml:space="preserve">Its </w:t>
      </w:r>
      <w:hyperlink r:id="rId59" w:anchor="Workingwithmediaprojects-Mediaprojects" w:history="1">
        <w:r w:rsidRPr="00033E57">
          <w:rPr>
            <w:rStyle w:val="Hyperlink"/>
            <w:color w:val="auto"/>
          </w:rPr>
          <w:t>label</w:t>
        </w:r>
      </w:hyperlink>
      <w:r w:rsidRPr="00033E57">
        <w:t>.</w:t>
      </w:r>
    </w:p>
    <w:p w14:paraId="10082C96" w14:textId="77777777" w:rsidR="000E762D" w:rsidRPr="00033E57" w:rsidRDefault="000E762D" w:rsidP="000E762D">
      <w:pPr>
        <w:ind w:left="2160"/>
        <w:jc w:val="left"/>
      </w:pPr>
    </w:p>
    <w:p w14:paraId="52B527AD" w14:textId="77777777" w:rsidR="00D61574" w:rsidRDefault="00D61574" w:rsidP="00A33252">
      <w:pPr>
        <w:numPr>
          <w:ilvl w:val="0"/>
          <w:numId w:val="73"/>
        </w:numPr>
        <w:tabs>
          <w:tab w:val="clear" w:pos="360"/>
          <w:tab w:val="num" w:pos="2160"/>
        </w:tabs>
        <w:ind w:left="2160"/>
        <w:jc w:val="left"/>
      </w:pPr>
      <w:r w:rsidRPr="00033E57">
        <w:t>A preview in a format suited to the type of item: images show thumbnails, sound files and movies display a button that will play the item, etc.</w:t>
      </w:r>
    </w:p>
    <w:p w14:paraId="16C5A7C3" w14:textId="52507B22" w:rsidR="000E762D" w:rsidRPr="00033E57" w:rsidRDefault="000E762D" w:rsidP="000E762D">
      <w:pPr>
        <w:pStyle w:val="ListParagraph"/>
      </w:pPr>
    </w:p>
    <w:p w14:paraId="0ABFFEE1" w14:textId="77777777" w:rsidR="00D61574" w:rsidRDefault="00D61574" w:rsidP="00A33252">
      <w:pPr>
        <w:numPr>
          <w:ilvl w:val="1"/>
          <w:numId w:val="74"/>
        </w:numPr>
        <w:tabs>
          <w:tab w:val="clear" w:pos="1080"/>
          <w:tab w:val="num" w:pos="2880"/>
        </w:tabs>
        <w:ind w:left="2880"/>
        <w:jc w:val="left"/>
      </w:pPr>
      <w:r w:rsidRPr="00033E57">
        <w:t>Note: previews are not shown in results lists containing more than 50 items.</w:t>
      </w:r>
    </w:p>
    <w:p w14:paraId="19A05273" w14:textId="77777777" w:rsidR="000E762D" w:rsidRPr="00033E57" w:rsidRDefault="000E762D" w:rsidP="000E762D">
      <w:pPr>
        <w:ind w:left="2520"/>
        <w:jc w:val="left"/>
      </w:pPr>
    </w:p>
    <w:p w14:paraId="02A1B57D" w14:textId="77777777" w:rsidR="00D61574" w:rsidRDefault="00D61574" w:rsidP="00A33252">
      <w:pPr>
        <w:numPr>
          <w:ilvl w:val="0"/>
          <w:numId w:val="73"/>
        </w:numPr>
        <w:tabs>
          <w:tab w:val="clear" w:pos="360"/>
          <w:tab w:val="num" w:pos="2160"/>
        </w:tabs>
        <w:ind w:left="2160"/>
        <w:jc w:val="left"/>
      </w:pPr>
      <w:r w:rsidRPr="00033E57">
        <w:t xml:space="preserve">A </w:t>
      </w:r>
      <w:hyperlink r:id="rId60" w:anchor="Workingwithmediaprojects-Toviewmedia" w:history="1">
        <w:r w:rsidRPr="00033E57">
          <w:rPr>
            <w:rStyle w:val="Hyperlink"/>
            <w:color w:val="auto"/>
          </w:rPr>
          <w:t>view media</w:t>
        </w:r>
      </w:hyperlink>
      <w:r w:rsidRPr="00033E57">
        <w:t xml:space="preserve"> icon.</w:t>
      </w:r>
    </w:p>
    <w:p w14:paraId="6A69873A" w14:textId="77777777" w:rsidR="000E762D" w:rsidRPr="00033E57" w:rsidRDefault="000E762D" w:rsidP="000E762D">
      <w:pPr>
        <w:ind w:left="2160"/>
        <w:jc w:val="left"/>
      </w:pPr>
    </w:p>
    <w:p w14:paraId="10BC3549" w14:textId="64DECFCE" w:rsidR="00D61574" w:rsidRPr="00033E57" w:rsidRDefault="000E762D" w:rsidP="00033E57">
      <w:r>
        <w:t xml:space="preserve">                           </w:t>
      </w:r>
      <w:r w:rsidR="00D61574" w:rsidRPr="00033E57">
        <w:rPr>
          <w:noProof/>
        </w:rPr>
        <w:drawing>
          <wp:inline distT="0" distB="0" distL="0" distR="0" wp14:anchorId="62445595" wp14:editId="02657673">
            <wp:extent cx="5432685" cy="6286500"/>
            <wp:effectExtent l="0" t="0" r="0" b="0"/>
            <wp:docPr id="100051" name="Picture 100051" descr="/download/attachments/81233649/image2016-1-20%2011%3A50%3A18.png?version=1&amp;modificationDate=1453290614643&amp;api=v2"/>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r:embed="rId61"/>
                    <a:stretch>
                      <a:fillRect/>
                    </a:stretch>
                  </pic:blipFill>
                  <pic:spPr>
                    <a:xfrm>
                      <a:off x="0" y="0"/>
                      <a:ext cx="5444253" cy="6299886"/>
                    </a:xfrm>
                    <a:prstGeom prst="rect">
                      <a:avLst/>
                    </a:prstGeom>
                  </pic:spPr>
                </pic:pic>
              </a:graphicData>
            </a:graphic>
          </wp:inline>
        </w:drawing>
      </w:r>
    </w:p>
    <w:p w14:paraId="1F54DFD4" w14:textId="77777777" w:rsidR="00D61574" w:rsidRPr="00033E57" w:rsidRDefault="00D61574" w:rsidP="00F252B4">
      <w:pPr>
        <w:pStyle w:val="Heading5"/>
      </w:pPr>
      <w:bookmarkStart w:id="241" w:name="scroll-bookmark-111"/>
      <w:r w:rsidRPr="00033E57">
        <w:t>To view media records</w:t>
      </w:r>
      <w:bookmarkEnd w:id="241"/>
    </w:p>
    <w:p w14:paraId="097DC7DD" w14:textId="77777777" w:rsidR="000E762D" w:rsidRDefault="000E762D" w:rsidP="000E762D">
      <w:pPr>
        <w:ind w:left="360"/>
        <w:jc w:val="left"/>
      </w:pPr>
    </w:p>
    <w:p w14:paraId="161B9C3D" w14:textId="77777777" w:rsidR="00D61574" w:rsidRDefault="00D61574" w:rsidP="00A33252">
      <w:pPr>
        <w:numPr>
          <w:ilvl w:val="0"/>
          <w:numId w:val="75"/>
        </w:numPr>
        <w:jc w:val="left"/>
      </w:pPr>
      <w:r w:rsidRPr="00033E57">
        <w:lastRenderedPageBreak/>
        <w:t>Click the view media icon in the results list:</w:t>
      </w:r>
    </w:p>
    <w:p w14:paraId="6F924BF3" w14:textId="77777777" w:rsidR="000E762D" w:rsidRPr="00033E57" w:rsidRDefault="000E762D" w:rsidP="000E762D">
      <w:pPr>
        <w:ind w:left="1800"/>
        <w:jc w:val="left"/>
      </w:pPr>
    </w:p>
    <w:p w14:paraId="52C94B06" w14:textId="54571FD9" w:rsidR="00D61574" w:rsidRPr="00033E57" w:rsidRDefault="00D61574" w:rsidP="000E762D">
      <w:pPr>
        <w:ind w:left="360"/>
        <w:jc w:val="center"/>
      </w:pPr>
      <w:r w:rsidRPr="00033E57">
        <w:rPr>
          <w:noProof/>
        </w:rPr>
        <w:drawing>
          <wp:inline distT="0" distB="0" distL="0" distR="0" wp14:anchorId="35D288F9" wp14:editId="27FEA87B">
            <wp:extent cx="581025" cy="781050"/>
            <wp:effectExtent l="0" t="0" r="9525" b="0"/>
            <wp:docPr id="100052" name="Picture 100052" descr="/download/attachments/81233649/oe4.PNG?version=1&amp;modificationDate=1452681453663&amp;api=v2"/>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r:embed="rId25"/>
                    <a:stretch>
                      <a:fillRect/>
                    </a:stretch>
                  </pic:blipFill>
                  <pic:spPr>
                    <a:xfrm>
                      <a:off x="0" y="0"/>
                      <a:ext cx="581111" cy="781166"/>
                    </a:xfrm>
                    <a:prstGeom prst="rect">
                      <a:avLst/>
                    </a:prstGeom>
                  </pic:spPr>
                </pic:pic>
              </a:graphicData>
            </a:graphic>
          </wp:inline>
        </w:drawing>
      </w:r>
    </w:p>
    <w:p w14:paraId="0F4FFDAC" w14:textId="77777777" w:rsidR="00D61574" w:rsidRPr="00033E57" w:rsidRDefault="00D61574" w:rsidP="00A33252">
      <w:pPr>
        <w:numPr>
          <w:ilvl w:val="0"/>
          <w:numId w:val="75"/>
        </w:numPr>
        <w:jc w:val="left"/>
      </w:pPr>
      <w:r w:rsidRPr="00033E57">
        <w:t xml:space="preserve">This opens a new read-only tab that displays the document content: see </w:t>
      </w:r>
      <w:hyperlink w:anchor="scroll-bookmark-119" w:history="1">
        <w:r w:rsidRPr="00033E57">
          <w:rPr>
            <w:rStyle w:val="Hyperlink"/>
            <w:color w:val="auto"/>
          </w:rPr>
          <w:t>Viewing media records</w:t>
        </w:r>
      </w:hyperlink>
      <w:r w:rsidRPr="00033E57">
        <w:t>.</w:t>
      </w:r>
    </w:p>
    <w:p w14:paraId="6C8EFE26" w14:textId="77777777" w:rsidR="000E762D" w:rsidRDefault="000E762D" w:rsidP="00033E57"/>
    <w:p w14:paraId="0AC376D2" w14:textId="77777777" w:rsidR="00D61574" w:rsidRDefault="00D61574" w:rsidP="000E762D">
      <w:pPr>
        <w:ind w:left="1440"/>
      </w:pPr>
      <w:r w:rsidRPr="00033E57">
        <w:t>You can view several media items at the same time, each in its own tab.</w:t>
      </w:r>
    </w:p>
    <w:p w14:paraId="5E18085A" w14:textId="77777777" w:rsidR="000E762D" w:rsidRPr="00033E57" w:rsidRDefault="000E762D" w:rsidP="000E762D">
      <w:pPr>
        <w:ind w:left="1440"/>
      </w:pPr>
    </w:p>
    <w:p w14:paraId="07B206C5" w14:textId="77777777" w:rsidR="00D61574" w:rsidRPr="00033E57" w:rsidRDefault="00D61574" w:rsidP="00F252B4">
      <w:pPr>
        <w:pStyle w:val="Heading5"/>
      </w:pPr>
      <w:bookmarkStart w:id="242" w:name="scroll-bookmark-112"/>
      <w:r w:rsidRPr="00033E57">
        <w:t>To select media records</w:t>
      </w:r>
      <w:bookmarkEnd w:id="242"/>
    </w:p>
    <w:p w14:paraId="161FB1E7" w14:textId="77777777" w:rsidR="000E762D" w:rsidRDefault="000E762D" w:rsidP="00033E57"/>
    <w:p w14:paraId="53BA7B0C" w14:textId="6847D93F" w:rsidR="00D61574" w:rsidRDefault="000E762D" w:rsidP="000E762D">
      <w:pPr>
        <w:ind w:left="1440"/>
      </w:pPr>
      <w:r>
        <w:t>Use e</w:t>
      </w:r>
      <w:r w:rsidR="00D61574" w:rsidRPr="00033E57">
        <w:t>ither of these methods:</w:t>
      </w:r>
    </w:p>
    <w:p w14:paraId="124E7E16" w14:textId="77777777" w:rsidR="000E762D" w:rsidRPr="00033E57" w:rsidRDefault="000E762D" w:rsidP="000E762D">
      <w:pPr>
        <w:ind w:left="1440"/>
      </w:pPr>
    </w:p>
    <w:p w14:paraId="340F6024" w14:textId="294E0279" w:rsidR="00D61574" w:rsidRDefault="00D61574" w:rsidP="00A33252">
      <w:pPr>
        <w:numPr>
          <w:ilvl w:val="0"/>
          <w:numId w:val="76"/>
        </w:numPr>
        <w:tabs>
          <w:tab w:val="clear" w:pos="360"/>
          <w:tab w:val="num" w:pos="1800"/>
        </w:tabs>
        <w:ind w:left="1800"/>
        <w:jc w:val="left"/>
      </w:pPr>
      <w:r w:rsidRPr="00033E57">
        <w:t>Click</w:t>
      </w:r>
      <w:r w:rsidR="00F1488C">
        <w:t xml:space="preserve"> </w:t>
      </w:r>
      <w:r w:rsidRPr="00033E57">
        <w:t>on the appropriate tickbox. Clicking once selects the media record (the tickbox is ticked); clicking again deselects it (the tickbox is empty):</w:t>
      </w:r>
    </w:p>
    <w:p w14:paraId="102C0212" w14:textId="77777777" w:rsidR="000E762D" w:rsidRPr="00033E57" w:rsidRDefault="000E762D" w:rsidP="000E762D">
      <w:pPr>
        <w:ind w:left="1800"/>
        <w:jc w:val="left"/>
      </w:pPr>
    </w:p>
    <w:p w14:paraId="4CE80451" w14:textId="47D7D1BC" w:rsidR="00D61574" w:rsidRPr="00033E57" w:rsidRDefault="000E762D" w:rsidP="00033E57">
      <w:pPr>
        <w:ind w:left="360"/>
      </w:pPr>
      <w:r>
        <w:t xml:space="preserve">                    </w:t>
      </w:r>
      <w:r w:rsidR="00D61574" w:rsidRPr="00033E57">
        <w:rPr>
          <w:noProof/>
        </w:rPr>
        <w:drawing>
          <wp:inline distT="0" distB="0" distL="0" distR="0" wp14:anchorId="157653FA" wp14:editId="67826365">
            <wp:extent cx="3945740" cy="4467084"/>
            <wp:effectExtent l="0" t="0" r="0" b="0"/>
            <wp:docPr id="100053" name="Picture 100053" descr="/download/attachments/81233649/image2016-1-20%2011%3A51%3A27.png?version=1&amp;modificationDate=1453290683883&amp;api=v2"/>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r:embed="rId62"/>
                    <a:stretch>
                      <a:fillRect/>
                    </a:stretch>
                  </pic:blipFill>
                  <pic:spPr>
                    <a:xfrm>
                      <a:off x="0" y="0"/>
                      <a:ext cx="3961406" cy="4484820"/>
                    </a:xfrm>
                    <a:prstGeom prst="rect">
                      <a:avLst/>
                    </a:prstGeom>
                  </pic:spPr>
                </pic:pic>
              </a:graphicData>
            </a:graphic>
          </wp:inline>
        </w:drawing>
      </w:r>
    </w:p>
    <w:p w14:paraId="7BFA7CF3" w14:textId="77777777" w:rsidR="00D61574" w:rsidRPr="00033E57" w:rsidRDefault="00D61574" w:rsidP="00033E57">
      <w:pPr>
        <w:ind w:left="360"/>
      </w:pPr>
    </w:p>
    <w:p w14:paraId="53987B33" w14:textId="7CC51B1E" w:rsidR="00D61574" w:rsidRDefault="00D61574" w:rsidP="00A33252">
      <w:pPr>
        <w:numPr>
          <w:ilvl w:val="0"/>
          <w:numId w:val="76"/>
        </w:numPr>
        <w:tabs>
          <w:tab w:val="clear" w:pos="360"/>
          <w:tab w:val="num" w:pos="1800"/>
        </w:tabs>
        <w:ind w:left="1800"/>
        <w:jc w:val="left"/>
      </w:pPr>
      <w:r w:rsidRPr="00033E57">
        <w:t xml:space="preserve">By choosing one of the options in the menu </w:t>
      </w:r>
      <w:r w:rsidR="00033E57">
        <w:t>“</w:t>
      </w:r>
      <w:r w:rsidRPr="00033E57">
        <w:t>Change the selection</w:t>
      </w:r>
      <w:r w:rsidR="00033E57">
        <w:t>”</w:t>
      </w:r>
      <w:r w:rsidRPr="00033E57">
        <w:t>:</w:t>
      </w:r>
    </w:p>
    <w:p w14:paraId="3E27BD8F" w14:textId="77777777" w:rsidR="000E762D" w:rsidRPr="00033E57" w:rsidRDefault="000E762D" w:rsidP="000E762D">
      <w:pPr>
        <w:ind w:left="1800"/>
        <w:jc w:val="left"/>
      </w:pPr>
    </w:p>
    <w:tbl>
      <w:tblPr>
        <w:tblW w:w="4286" w:type="pct"/>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5"/>
        <w:gridCol w:w="7477"/>
      </w:tblGrid>
      <w:tr w:rsidR="00033E57" w:rsidRPr="00033E57" w14:paraId="2C6D348F" w14:textId="77777777" w:rsidTr="000E762D">
        <w:trPr>
          <w:tblHeader/>
        </w:trPr>
        <w:tc>
          <w:tcPr>
            <w:tcW w:w="270" w:type="pct"/>
            <w:tcMar>
              <w:top w:w="30" w:type="dxa"/>
              <w:left w:w="30" w:type="dxa"/>
              <w:bottom w:w="20" w:type="dxa"/>
              <w:right w:w="30" w:type="dxa"/>
            </w:tcMar>
          </w:tcPr>
          <w:p w14:paraId="1BBB365C" w14:textId="77777777" w:rsidR="00D61574" w:rsidRPr="00C04F27" w:rsidRDefault="00D61574" w:rsidP="00033E57">
            <w:pPr>
              <w:rPr>
                <w:b/>
                <w:smallCaps/>
                <w:sz w:val="28"/>
                <w:szCs w:val="28"/>
              </w:rPr>
            </w:pPr>
            <w:r w:rsidRPr="00C04F27">
              <w:rPr>
                <w:rFonts w:eastAsia="Calibri" w:cs="Times New Roman"/>
                <w:b/>
                <w:smallCaps/>
                <w:sz w:val="28"/>
                <w:szCs w:val="28"/>
              </w:rPr>
              <w:lastRenderedPageBreak/>
              <w:t>Option</w:t>
            </w:r>
          </w:p>
        </w:tc>
        <w:tc>
          <w:tcPr>
            <w:tcW w:w="0" w:type="auto"/>
            <w:tcMar>
              <w:top w:w="30" w:type="dxa"/>
              <w:left w:w="30" w:type="dxa"/>
              <w:bottom w:w="20" w:type="dxa"/>
              <w:right w:w="30" w:type="dxa"/>
            </w:tcMar>
          </w:tcPr>
          <w:p w14:paraId="7821314C" w14:textId="77777777" w:rsidR="00D61574" w:rsidRPr="00C04F27" w:rsidRDefault="00D61574" w:rsidP="00033E57">
            <w:pPr>
              <w:rPr>
                <w:b/>
                <w:smallCaps/>
                <w:sz w:val="28"/>
                <w:szCs w:val="28"/>
              </w:rPr>
            </w:pPr>
            <w:r w:rsidRPr="00C04F27">
              <w:rPr>
                <w:rFonts w:eastAsia="Calibri" w:cs="Times New Roman"/>
                <w:b/>
                <w:smallCaps/>
                <w:sz w:val="28"/>
                <w:szCs w:val="28"/>
              </w:rPr>
              <w:t>Description</w:t>
            </w:r>
          </w:p>
        </w:tc>
      </w:tr>
      <w:tr w:rsidR="00033E57" w:rsidRPr="00033E57" w14:paraId="110FC3B2" w14:textId="77777777" w:rsidTr="000E762D">
        <w:tc>
          <w:tcPr>
            <w:tcW w:w="270" w:type="pct"/>
            <w:tcMar>
              <w:top w:w="30" w:type="dxa"/>
              <w:left w:w="30" w:type="dxa"/>
              <w:bottom w:w="20" w:type="dxa"/>
              <w:right w:w="30" w:type="dxa"/>
            </w:tcMar>
          </w:tcPr>
          <w:p w14:paraId="748626D7" w14:textId="77777777" w:rsidR="00D61574" w:rsidRPr="00033E57" w:rsidRDefault="00D61574" w:rsidP="00855289">
            <w:pPr>
              <w:jc w:val="left"/>
            </w:pPr>
            <w:r w:rsidRPr="00033E57">
              <w:rPr>
                <w:rFonts w:eastAsia="Calibri" w:cs="Times New Roman"/>
              </w:rPr>
              <w:t>Select all</w:t>
            </w:r>
          </w:p>
        </w:tc>
        <w:tc>
          <w:tcPr>
            <w:tcW w:w="0" w:type="auto"/>
            <w:tcMar>
              <w:top w:w="30" w:type="dxa"/>
              <w:left w:w="30" w:type="dxa"/>
              <w:bottom w:w="20" w:type="dxa"/>
              <w:right w:w="30" w:type="dxa"/>
            </w:tcMar>
          </w:tcPr>
          <w:p w14:paraId="222CE2F9" w14:textId="77777777" w:rsidR="00D61574" w:rsidRDefault="00D61574" w:rsidP="00033E57">
            <w:pPr>
              <w:rPr>
                <w:rFonts w:eastAsia="Calibri" w:cs="Times New Roman"/>
              </w:rPr>
            </w:pPr>
            <w:r w:rsidRPr="00033E57">
              <w:rPr>
                <w:rFonts w:eastAsia="Calibri" w:cs="Times New Roman"/>
              </w:rPr>
              <w:t>All media records in the results list are selected.</w:t>
            </w:r>
          </w:p>
          <w:p w14:paraId="598CFE97" w14:textId="77777777" w:rsidR="00855289" w:rsidRPr="00033E57" w:rsidRDefault="00855289" w:rsidP="00033E57"/>
        </w:tc>
      </w:tr>
      <w:tr w:rsidR="00033E57" w:rsidRPr="00033E57" w14:paraId="28A99730" w14:textId="77777777" w:rsidTr="000E762D">
        <w:tc>
          <w:tcPr>
            <w:tcW w:w="270" w:type="pct"/>
            <w:tcMar>
              <w:top w:w="30" w:type="dxa"/>
              <w:left w:w="30" w:type="dxa"/>
              <w:bottom w:w="20" w:type="dxa"/>
              <w:right w:w="30" w:type="dxa"/>
            </w:tcMar>
          </w:tcPr>
          <w:p w14:paraId="24D3392A" w14:textId="77777777" w:rsidR="00D61574" w:rsidRPr="00033E57" w:rsidRDefault="00D61574" w:rsidP="00855289">
            <w:pPr>
              <w:jc w:val="left"/>
            </w:pPr>
            <w:r w:rsidRPr="00033E57">
              <w:rPr>
                <w:rFonts w:eastAsia="Calibri" w:cs="Times New Roman"/>
              </w:rPr>
              <w:t>Inverse selection</w:t>
            </w:r>
          </w:p>
        </w:tc>
        <w:tc>
          <w:tcPr>
            <w:tcW w:w="0" w:type="auto"/>
            <w:tcMar>
              <w:top w:w="30" w:type="dxa"/>
              <w:left w:w="30" w:type="dxa"/>
              <w:bottom w:w="20" w:type="dxa"/>
              <w:right w:w="30" w:type="dxa"/>
            </w:tcMar>
          </w:tcPr>
          <w:p w14:paraId="5644CE42" w14:textId="77777777" w:rsidR="00D61574" w:rsidRPr="00033E57" w:rsidRDefault="00D61574" w:rsidP="00033E57">
            <w:r w:rsidRPr="00033E57">
              <w:rPr>
                <w:rFonts w:eastAsia="Calibri" w:cs="Times New Roman"/>
              </w:rPr>
              <w:t>All previously selected media records are deselected; all previously unselected media records are selected.</w:t>
            </w:r>
          </w:p>
        </w:tc>
      </w:tr>
      <w:tr w:rsidR="00033E57" w:rsidRPr="00033E57" w14:paraId="52A57FCE" w14:textId="77777777" w:rsidTr="000E762D">
        <w:tc>
          <w:tcPr>
            <w:tcW w:w="270" w:type="pct"/>
            <w:tcMar>
              <w:top w:w="30" w:type="dxa"/>
              <w:left w:w="30" w:type="dxa"/>
              <w:bottom w:w="20" w:type="dxa"/>
              <w:right w:w="30" w:type="dxa"/>
            </w:tcMar>
          </w:tcPr>
          <w:p w14:paraId="0D19E4C8" w14:textId="77777777" w:rsidR="00D61574" w:rsidRPr="00033E57" w:rsidRDefault="00D61574" w:rsidP="00855289">
            <w:pPr>
              <w:jc w:val="left"/>
            </w:pPr>
            <w:r w:rsidRPr="00033E57">
              <w:rPr>
                <w:rFonts w:eastAsia="Calibri" w:cs="Times New Roman"/>
              </w:rPr>
              <w:t>Select all locked</w:t>
            </w:r>
          </w:p>
        </w:tc>
        <w:tc>
          <w:tcPr>
            <w:tcW w:w="0" w:type="auto"/>
            <w:tcMar>
              <w:top w:w="30" w:type="dxa"/>
              <w:left w:w="30" w:type="dxa"/>
              <w:bottom w:w="20" w:type="dxa"/>
              <w:right w:w="30" w:type="dxa"/>
            </w:tcMar>
          </w:tcPr>
          <w:p w14:paraId="356A860D" w14:textId="77777777" w:rsidR="00D61574" w:rsidRPr="00033E57" w:rsidRDefault="00D61574" w:rsidP="00033E57">
            <w:r w:rsidRPr="00033E57">
              <w:rPr>
                <w:rFonts w:eastAsia="Calibri" w:cs="Times New Roman"/>
              </w:rPr>
              <w:t>All media records locked for editing (by any user) are selected.</w:t>
            </w:r>
          </w:p>
        </w:tc>
      </w:tr>
      <w:tr w:rsidR="00033E57" w:rsidRPr="00033E57" w14:paraId="66B70E9B" w14:textId="77777777" w:rsidTr="000E762D">
        <w:tc>
          <w:tcPr>
            <w:tcW w:w="270" w:type="pct"/>
            <w:tcMar>
              <w:top w:w="30" w:type="dxa"/>
              <w:left w:w="30" w:type="dxa"/>
              <w:bottom w:w="20" w:type="dxa"/>
              <w:right w:w="30" w:type="dxa"/>
            </w:tcMar>
          </w:tcPr>
          <w:p w14:paraId="3224EEEF" w14:textId="77777777" w:rsidR="00D61574" w:rsidRPr="00033E57" w:rsidRDefault="00D61574" w:rsidP="00855289">
            <w:pPr>
              <w:jc w:val="left"/>
            </w:pPr>
            <w:r w:rsidRPr="00033E57">
              <w:rPr>
                <w:rFonts w:eastAsia="Calibri" w:cs="Times New Roman"/>
              </w:rPr>
              <w:t>Select all unlocked</w:t>
            </w:r>
          </w:p>
        </w:tc>
        <w:tc>
          <w:tcPr>
            <w:tcW w:w="0" w:type="auto"/>
            <w:tcMar>
              <w:top w:w="30" w:type="dxa"/>
              <w:left w:w="30" w:type="dxa"/>
              <w:bottom w:w="20" w:type="dxa"/>
              <w:right w:w="30" w:type="dxa"/>
            </w:tcMar>
          </w:tcPr>
          <w:p w14:paraId="4DEF0C48" w14:textId="77777777" w:rsidR="00D61574" w:rsidRPr="00033E57" w:rsidRDefault="00D61574" w:rsidP="00033E57">
            <w:r w:rsidRPr="00033E57">
              <w:rPr>
                <w:rFonts w:eastAsia="Calibri" w:cs="Times New Roman"/>
              </w:rPr>
              <w:t>All documents not locked for editing are selected.</w:t>
            </w:r>
          </w:p>
        </w:tc>
      </w:tr>
      <w:tr w:rsidR="00033E57" w:rsidRPr="00033E57" w14:paraId="460D8B1F" w14:textId="77777777" w:rsidTr="000E762D">
        <w:tc>
          <w:tcPr>
            <w:tcW w:w="270" w:type="pct"/>
            <w:tcMar>
              <w:top w:w="30" w:type="dxa"/>
              <w:left w:w="30" w:type="dxa"/>
              <w:bottom w:w="20" w:type="dxa"/>
              <w:right w:w="30" w:type="dxa"/>
            </w:tcMar>
          </w:tcPr>
          <w:p w14:paraId="17B83218" w14:textId="77777777" w:rsidR="00D61574" w:rsidRPr="00033E57" w:rsidRDefault="00D61574" w:rsidP="00855289">
            <w:pPr>
              <w:jc w:val="left"/>
            </w:pPr>
            <w:r w:rsidRPr="00033E57">
              <w:rPr>
                <w:rFonts w:eastAsia="Calibri" w:cs="Times New Roman"/>
              </w:rPr>
              <w:t>Select all assigned</w:t>
            </w:r>
          </w:p>
        </w:tc>
        <w:tc>
          <w:tcPr>
            <w:tcW w:w="0" w:type="auto"/>
            <w:vMerge w:val="restart"/>
            <w:tcMar>
              <w:top w:w="30" w:type="dxa"/>
              <w:left w:w="30" w:type="dxa"/>
              <w:bottom w:w="20" w:type="dxa"/>
              <w:right w:w="30" w:type="dxa"/>
            </w:tcMar>
          </w:tcPr>
          <w:p w14:paraId="106677C5" w14:textId="77777777" w:rsidR="00D61574" w:rsidRPr="00033E57" w:rsidRDefault="00D61574" w:rsidP="00033E57">
            <w:r w:rsidRPr="00033E57">
              <w:rPr>
                <w:rFonts w:eastAsia="Calibri" w:cs="Times New Roman"/>
                <w:i/>
              </w:rPr>
              <w:t>These options are related to DPS workflow features, which are beyond the scope of this document.</w:t>
            </w:r>
          </w:p>
        </w:tc>
      </w:tr>
      <w:tr w:rsidR="00033E57" w:rsidRPr="00033E57" w14:paraId="57FA9644" w14:textId="77777777" w:rsidTr="000E762D">
        <w:tc>
          <w:tcPr>
            <w:tcW w:w="270" w:type="pct"/>
            <w:tcMar>
              <w:top w:w="30" w:type="dxa"/>
              <w:left w:w="30" w:type="dxa"/>
              <w:bottom w:w="20" w:type="dxa"/>
              <w:right w:w="30" w:type="dxa"/>
            </w:tcMar>
          </w:tcPr>
          <w:p w14:paraId="109EF3D7" w14:textId="77777777" w:rsidR="00D61574" w:rsidRPr="00033E57" w:rsidRDefault="00D61574" w:rsidP="00855289">
            <w:pPr>
              <w:jc w:val="left"/>
            </w:pPr>
            <w:r w:rsidRPr="00033E57">
              <w:rPr>
                <w:rFonts w:eastAsia="Calibri" w:cs="Times New Roman"/>
              </w:rPr>
              <w:t>Select all unassigned</w:t>
            </w:r>
          </w:p>
        </w:tc>
        <w:tc>
          <w:tcPr>
            <w:tcW w:w="0" w:type="auto"/>
            <w:vMerge/>
            <w:tcMar>
              <w:top w:w="30" w:type="dxa"/>
              <w:left w:w="30" w:type="dxa"/>
              <w:bottom w:w="20" w:type="dxa"/>
              <w:right w:w="30" w:type="dxa"/>
            </w:tcMar>
          </w:tcPr>
          <w:p w14:paraId="3CFD2ED6" w14:textId="77777777" w:rsidR="00D61574" w:rsidRPr="00033E57" w:rsidRDefault="00D61574" w:rsidP="00033E57"/>
        </w:tc>
      </w:tr>
      <w:tr w:rsidR="00033E57" w:rsidRPr="00033E57" w14:paraId="141A7CE5" w14:textId="77777777" w:rsidTr="000E762D">
        <w:tc>
          <w:tcPr>
            <w:tcW w:w="270" w:type="pct"/>
            <w:tcMar>
              <w:top w:w="30" w:type="dxa"/>
              <w:left w:w="30" w:type="dxa"/>
              <w:bottom w:w="20" w:type="dxa"/>
              <w:right w:w="30" w:type="dxa"/>
            </w:tcMar>
          </w:tcPr>
          <w:p w14:paraId="43639654" w14:textId="77777777" w:rsidR="00D61574" w:rsidRPr="00033E57" w:rsidRDefault="00D61574" w:rsidP="00855289">
            <w:pPr>
              <w:jc w:val="left"/>
            </w:pPr>
            <w:r w:rsidRPr="00033E57">
              <w:rPr>
                <w:rFonts w:eastAsia="Calibri" w:cs="Times New Roman"/>
              </w:rPr>
              <w:t>Select all in batch</w:t>
            </w:r>
          </w:p>
        </w:tc>
        <w:tc>
          <w:tcPr>
            <w:tcW w:w="0" w:type="auto"/>
            <w:vMerge/>
            <w:tcMar>
              <w:top w:w="30" w:type="dxa"/>
              <w:left w:w="30" w:type="dxa"/>
              <w:bottom w:w="20" w:type="dxa"/>
              <w:right w:w="30" w:type="dxa"/>
            </w:tcMar>
          </w:tcPr>
          <w:p w14:paraId="5E8AF65F" w14:textId="77777777" w:rsidR="00D61574" w:rsidRPr="00033E57" w:rsidRDefault="00D61574" w:rsidP="00033E57"/>
        </w:tc>
      </w:tr>
      <w:tr w:rsidR="00033E57" w:rsidRPr="00033E57" w14:paraId="7BC18878" w14:textId="77777777" w:rsidTr="000E762D">
        <w:tc>
          <w:tcPr>
            <w:tcW w:w="270" w:type="pct"/>
            <w:tcMar>
              <w:top w:w="30" w:type="dxa"/>
              <w:left w:w="30" w:type="dxa"/>
              <w:bottom w:w="20" w:type="dxa"/>
              <w:right w:w="30" w:type="dxa"/>
            </w:tcMar>
          </w:tcPr>
          <w:p w14:paraId="5736239F" w14:textId="77777777" w:rsidR="00D61574" w:rsidRPr="00033E57" w:rsidRDefault="00D61574" w:rsidP="00855289">
            <w:pPr>
              <w:jc w:val="left"/>
            </w:pPr>
            <w:r w:rsidRPr="00033E57">
              <w:rPr>
                <w:rFonts w:eastAsia="Calibri" w:cs="Times New Roman"/>
              </w:rPr>
              <w:t>Select all not in batch</w:t>
            </w:r>
          </w:p>
        </w:tc>
        <w:tc>
          <w:tcPr>
            <w:tcW w:w="0" w:type="auto"/>
            <w:vMerge/>
            <w:tcMar>
              <w:top w:w="30" w:type="dxa"/>
              <w:left w:w="30" w:type="dxa"/>
              <w:bottom w:w="20" w:type="dxa"/>
              <w:right w:w="30" w:type="dxa"/>
            </w:tcMar>
          </w:tcPr>
          <w:p w14:paraId="53018113" w14:textId="77777777" w:rsidR="00D61574" w:rsidRPr="00033E57" w:rsidRDefault="00D61574" w:rsidP="00033E57"/>
        </w:tc>
      </w:tr>
    </w:tbl>
    <w:p w14:paraId="2F0C304B" w14:textId="77777777" w:rsidR="00855289" w:rsidRPr="00855289" w:rsidRDefault="00855289" w:rsidP="00855289"/>
    <w:p w14:paraId="14018FBD" w14:textId="5F38FCB7" w:rsidR="00D61574" w:rsidRPr="00033E57" w:rsidRDefault="00855289" w:rsidP="00033E57">
      <w:pPr>
        <w:pStyle w:val="Heading4"/>
        <w:spacing w:before="0"/>
      </w:pPr>
      <w:bookmarkStart w:id="243" w:name="scroll-bookmark-114"/>
      <w:r>
        <w:t>Media P</w:t>
      </w:r>
      <w:r w:rsidR="00D61574" w:rsidRPr="00033E57">
        <w:t>rojects</w:t>
      </w:r>
      <w:bookmarkEnd w:id="243"/>
    </w:p>
    <w:p w14:paraId="2497038F" w14:textId="77777777" w:rsidR="00855289" w:rsidRDefault="00855289" w:rsidP="00033E57"/>
    <w:p w14:paraId="1AF3F684" w14:textId="77777777" w:rsidR="00D61574" w:rsidRDefault="00D61574" w:rsidP="00855289">
      <w:pPr>
        <w:ind w:left="1080"/>
      </w:pPr>
      <w:r w:rsidRPr="00033E57">
        <w:t>A media project is a collection of media records. A media record contains all the information associated with a single media item:</w:t>
      </w:r>
    </w:p>
    <w:p w14:paraId="14D29B53" w14:textId="77777777" w:rsidR="00F54B2D" w:rsidRPr="00033E57" w:rsidRDefault="00F54B2D" w:rsidP="00855289">
      <w:pPr>
        <w:ind w:left="1080"/>
      </w:pPr>
    </w:p>
    <w:p w14:paraId="1C44E9EA" w14:textId="1076DB28" w:rsidR="00D61574" w:rsidRDefault="00D61574" w:rsidP="00A33252">
      <w:pPr>
        <w:numPr>
          <w:ilvl w:val="0"/>
          <w:numId w:val="77"/>
        </w:numPr>
        <w:tabs>
          <w:tab w:val="clear" w:pos="360"/>
          <w:tab w:val="num" w:pos="1440"/>
        </w:tabs>
        <w:ind w:left="1440"/>
        <w:jc w:val="left"/>
      </w:pPr>
      <w:r w:rsidRPr="00033E57">
        <w:t>The media item itself. Common media types</w:t>
      </w:r>
      <w:r w:rsidR="00F1488C">
        <w:t xml:space="preserve"> </w:t>
      </w:r>
      <w:r w:rsidRPr="00033E57">
        <w:t>– JPEG and PNG images, MP3 and OGG audio files, etc. – are recognized and previewed correctly. However you are not limited to these media types: you can store any type of media in a media project. In many cases a media record may define several variants of a single media item; for example, the same image at different resolutions, in different formats, etc.</w:t>
      </w:r>
    </w:p>
    <w:p w14:paraId="21BAC404" w14:textId="77777777" w:rsidR="00F54B2D" w:rsidRPr="00033E57" w:rsidRDefault="00F54B2D" w:rsidP="00F54B2D">
      <w:pPr>
        <w:ind w:left="1440"/>
        <w:jc w:val="left"/>
      </w:pPr>
    </w:p>
    <w:p w14:paraId="1ACE862F" w14:textId="77777777" w:rsidR="00D61574" w:rsidRDefault="00D61574" w:rsidP="00A33252">
      <w:pPr>
        <w:numPr>
          <w:ilvl w:val="0"/>
          <w:numId w:val="77"/>
        </w:numPr>
        <w:tabs>
          <w:tab w:val="clear" w:pos="360"/>
          <w:tab w:val="num" w:pos="1440"/>
        </w:tabs>
        <w:ind w:left="1440"/>
        <w:jc w:val="left"/>
      </w:pPr>
      <w:r w:rsidRPr="00033E57">
        <w:t xml:space="preserve">Its </w:t>
      </w:r>
      <w:r w:rsidRPr="00033E57">
        <w:rPr>
          <w:b/>
        </w:rPr>
        <w:t>label</w:t>
      </w:r>
      <w:r w:rsidRPr="00033E57">
        <w:t>: a descriptive title assigned to the media record when it was created.</w:t>
      </w:r>
    </w:p>
    <w:p w14:paraId="741B6E85" w14:textId="6B0FEB41" w:rsidR="00F54B2D" w:rsidRPr="00033E57" w:rsidRDefault="00F54B2D" w:rsidP="00F54B2D">
      <w:pPr>
        <w:pStyle w:val="ListParagraph"/>
      </w:pPr>
    </w:p>
    <w:p w14:paraId="7FFE7A2F" w14:textId="77777777" w:rsidR="00D61574" w:rsidRPr="00033E57" w:rsidRDefault="00D61574" w:rsidP="00A33252">
      <w:pPr>
        <w:numPr>
          <w:ilvl w:val="0"/>
          <w:numId w:val="77"/>
        </w:numPr>
        <w:tabs>
          <w:tab w:val="clear" w:pos="360"/>
          <w:tab w:val="num" w:pos="1440"/>
        </w:tabs>
        <w:ind w:left="1440"/>
        <w:jc w:val="left"/>
      </w:pPr>
      <w:r w:rsidRPr="00033E57">
        <w:t>Other metadata about the media item: creator, creation date, description, etc.</w:t>
      </w:r>
    </w:p>
    <w:p w14:paraId="60A2575B" w14:textId="77777777" w:rsidR="00D61574" w:rsidRDefault="00D61574" w:rsidP="00855289">
      <w:pPr>
        <w:ind w:left="1080"/>
      </w:pPr>
      <w:r w:rsidRPr="00033E57">
        <w:t>Internally media projects are a special type of a standard DPS project, so they share a lot of features with document projects.</w:t>
      </w:r>
    </w:p>
    <w:p w14:paraId="5E0AE3A8" w14:textId="77777777" w:rsidR="00855289" w:rsidRPr="00033E57" w:rsidRDefault="00855289" w:rsidP="00855289">
      <w:pPr>
        <w:ind w:left="1080"/>
      </w:pPr>
    </w:p>
    <w:p w14:paraId="4EFE28AE" w14:textId="7986D9FF" w:rsidR="00D61574" w:rsidRPr="00033E57" w:rsidRDefault="00855289" w:rsidP="00033E57">
      <w:pPr>
        <w:pStyle w:val="Heading4"/>
        <w:spacing w:before="0"/>
      </w:pPr>
      <w:bookmarkStart w:id="244" w:name="scroll-bookmark-115"/>
      <w:r>
        <w:t>Search M</w:t>
      </w:r>
      <w:r w:rsidR="00D61574" w:rsidRPr="00033E57">
        <w:t>odes</w:t>
      </w:r>
      <w:bookmarkEnd w:id="244"/>
    </w:p>
    <w:p w14:paraId="45660240" w14:textId="77777777" w:rsidR="00855289" w:rsidRDefault="00855289" w:rsidP="00033E57"/>
    <w:p w14:paraId="076B8743" w14:textId="77777777" w:rsidR="00D61574" w:rsidRDefault="00D61574" w:rsidP="00855289">
      <w:pPr>
        <w:ind w:left="1080"/>
      </w:pPr>
      <w:r w:rsidRPr="00033E57">
        <w:t>The online editor gives you three ways to find media records:</w:t>
      </w:r>
    </w:p>
    <w:p w14:paraId="08BEBEE4" w14:textId="77777777" w:rsidR="00855289" w:rsidRPr="00033E57" w:rsidRDefault="00855289" w:rsidP="00855289">
      <w:pPr>
        <w:ind w:left="1080"/>
      </w:pPr>
    </w:p>
    <w:p w14:paraId="4330C5F8" w14:textId="485295A0" w:rsidR="00D61574" w:rsidRDefault="00D61574" w:rsidP="00A33252">
      <w:pPr>
        <w:numPr>
          <w:ilvl w:val="0"/>
          <w:numId w:val="78"/>
        </w:numPr>
        <w:tabs>
          <w:tab w:val="clear" w:pos="360"/>
          <w:tab w:val="num" w:pos="1440"/>
        </w:tabs>
        <w:ind w:left="1440"/>
        <w:jc w:val="left"/>
      </w:pPr>
      <w:r w:rsidRPr="00033E57">
        <w:rPr>
          <w:b/>
        </w:rPr>
        <w:t>Label</w:t>
      </w:r>
      <w:r w:rsidRPr="00033E57">
        <w:t xml:space="preserve"> (default). Searches are conducted on the media records</w:t>
      </w:r>
      <w:r w:rsidR="00033E57">
        <w:t>’</w:t>
      </w:r>
      <w:r w:rsidRPr="00033E57">
        <w:t xml:space="preserve"> labels.</w:t>
      </w:r>
    </w:p>
    <w:p w14:paraId="015DEB42" w14:textId="77777777" w:rsidR="00855289" w:rsidRPr="00033E57" w:rsidRDefault="00855289" w:rsidP="00855289">
      <w:pPr>
        <w:ind w:left="1440"/>
        <w:jc w:val="left"/>
      </w:pPr>
    </w:p>
    <w:p w14:paraId="41279083" w14:textId="5B2F743A" w:rsidR="00D61574" w:rsidRDefault="00D61574" w:rsidP="00A33252">
      <w:pPr>
        <w:numPr>
          <w:ilvl w:val="0"/>
          <w:numId w:val="78"/>
        </w:numPr>
        <w:tabs>
          <w:tab w:val="clear" w:pos="360"/>
          <w:tab w:val="num" w:pos="1440"/>
        </w:tabs>
        <w:ind w:left="1440"/>
        <w:jc w:val="left"/>
      </w:pPr>
      <w:r w:rsidRPr="00033E57">
        <w:rPr>
          <w:b/>
        </w:rPr>
        <w:t>Basic</w:t>
      </w:r>
      <w:r w:rsidRPr="00033E57">
        <w:t>. Searches are conducted on the media records</w:t>
      </w:r>
      <w:r w:rsidR="00033E57">
        <w:t>’</w:t>
      </w:r>
      <w:r w:rsidRPr="00033E57">
        <w:t xml:space="preserve"> content.</w:t>
      </w:r>
    </w:p>
    <w:p w14:paraId="080095EC" w14:textId="2C7A9AF4" w:rsidR="00855289" w:rsidRPr="00033E57" w:rsidRDefault="00855289" w:rsidP="00855289">
      <w:pPr>
        <w:pStyle w:val="ListParagraph"/>
        <w:ind w:left="1800"/>
      </w:pPr>
    </w:p>
    <w:p w14:paraId="25DFCE21" w14:textId="555E8489" w:rsidR="00D61574" w:rsidRDefault="00D61574" w:rsidP="00A33252">
      <w:pPr>
        <w:numPr>
          <w:ilvl w:val="0"/>
          <w:numId w:val="78"/>
        </w:numPr>
        <w:tabs>
          <w:tab w:val="clear" w:pos="360"/>
          <w:tab w:val="num" w:pos="1440"/>
        </w:tabs>
        <w:ind w:left="1440"/>
        <w:jc w:val="left"/>
      </w:pPr>
      <w:r w:rsidRPr="00033E57">
        <w:rPr>
          <w:b/>
        </w:rPr>
        <w:t>Advanced</w:t>
      </w:r>
      <w:r w:rsidRPr="00033E57">
        <w:t>. Searches are conducted on any combination of the media records</w:t>
      </w:r>
      <w:r w:rsidR="00033E57">
        <w:t>’</w:t>
      </w:r>
      <w:r w:rsidRPr="00033E57">
        <w:t xml:space="preserve"> labels, content, and other information held by DPS.</w:t>
      </w:r>
    </w:p>
    <w:p w14:paraId="48BBF9C6" w14:textId="518A377E" w:rsidR="00855289" w:rsidRDefault="00855289" w:rsidP="00855289">
      <w:pPr>
        <w:pStyle w:val="ListParagraph"/>
        <w:ind w:left="1800"/>
      </w:pPr>
    </w:p>
    <w:p w14:paraId="2A63CBB2" w14:textId="7888BA43" w:rsidR="00855289" w:rsidRDefault="00855289" w:rsidP="00855289">
      <w:pPr>
        <w:ind w:left="1080"/>
        <w:rPr>
          <w:rFonts w:eastAsia="Calibri" w:cs="Times New Roman"/>
        </w:rPr>
      </w:pPr>
      <w:r w:rsidRPr="00855289">
        <w:rPr>
          <w:rFonts w:eastAsia="Calibri" w:cs="Times New Roman"/>
        </w:rPr>
        <w:t>Advanced searches are beyond the scope of these instructions.</w:t>
      </w:r>
    </w:p>
    <w:p w14:paraId="21955273" w14:textId="77777777" w:rsidR="00855289" w:rsidRDefault="00855289" w:rsidP="00855289">
      <w:pPr>
        <w:rPr>
          <w:rFonts w:eastAsia="Calibri" w:cs="Times New Roman"/>
        </w:rPr>
      </w:pPr>
    </w:p>
    <w:p w14:paraId="34DF6C0D" w14:textId="56B797C8" w:rsidR="00D61574" w:rsidRDefault="00855289" w:rsidP="00033E57">
      <w:pPr>
        <w:pStyle w:val="Heading4"/>
        <w:spacing w:before="0"/>
      </w:pPr>
      <w:bookmarkStart w:id="245" w:name="scroll-bookmark-116"/>
      <w:r>
        <w:t>Search T</w:t>
      </w:r>
      <w:r w:rsidR="00D61574" w:rsidRPr="00033E57">
        <w:t>erms</w:t>
      </w:r>
      <w:bookmarkEnd w:id="245"/>
    </w:p>
    <w:p w14:paraId="503685CB" w14:textId="77777777" w:rsidR="00855289" w:rsidRPr="00855289" w:rsidRDefault="00855289" w:rsidP="00855289"/>
    <w:p w14:paraId="7A40EEC8" w14:textId="4CB1A37B" w:rsidR="00D61574" w:rsidRPr="00033E57" w:rsidRDefault="00855289" w:rsidP="00F252B4">
      <w:pPr>
        <w:pStyle w:val="Heading5"/>
      </w:pPr>
      <w:bookmarkStart w:id="246" w:name="scroll-bookmark-117"/>
      <w:r>
        <w:t>In Label M</w:t>
      </w:r>
      <w:r w:rsidR="00D61574" w:rsidRPr="00033E57">
        <w:t>ode</w:t>
      </w:r>
      <w:bookmarkEnd w:id="246"/>
    </w:p>
    <w:p w14:paraId="5C46C818" w14:textId="77777777" w:rsidR="00855289" w:rsidRDefault="00855289" w:rsidP="00855289">
      <w:pPr>
        <w:ind w:left="1440"/>
      </w:pPr>
    </w:p>
    <w:p w14:paraId="28157A79" w14:textId="351A95EE" w:rsidR="00D61574" w:rsidRDefault="00D61574" w:rsidP="00855289">
      <w:pPr>
        <w:ind w:left="1440"/>
      </w:pPr>
      <w:r w:rsidRPr="00033E57">
        <w:t>Enter the desired media record</w:t>
      </w:r>
      <w:r w:rsidR="00033E57">
        <w:t>’</w:t>
      </w:r>
      <w:r w:rsidRPr="00033E57">
        <w:t xml:space="preserve">s label; to find more than one media record, use wildcards. The characters </w:t>
      </w:r>
      <w:r w:rsidR="00033E57">
        <w:t>“</w:t>
      </w:r>
      <w:r w:rsidRPr="00033E57">
        <w:t>?</w:t>
      </w:r>
      <w:r w:rsidR="00033E57">
        <w:t>”</w:t>
      </w:r>
      <w:r w:rsidRPr="00033E57">
        <w:t xml:space="preserve"> and </w:t>
      </w:r>
      <w:r w:rsidR="00033E57">
        <w:t>“</w:t>
      </w:r>
      <w:r w:rsidRPr="00033E57">
        <w:t>*</w:t>
      </w:r>
      <w:r w:rsidR="00033E57">
        <w:t>”</w:t>
      </w:r>
      <w:r w:rsidRPr="00033E57">
        <w:t xml:space="preserve"> are treated as wildcards, with their standard meanings:</w:t>
      </w:r>
    </w:p>
    <w:p w14:paraId="619A0F10" w14:textId="77777777" w:rsidR="00855289" w:rsidRPr="00033E57" w:rsidRDefault="00855289" w:rsidP="00855289">
      <w:pPr>
        <w:ind w:left="1440"/>
      </w:pPr>
    </w:p>
    <w:p w14:paraId="5B084BB2" w14:textId="2B086D56" w:rsidR="00D61574" w:rsidRDefault="00D61574" w:rsidP="00A33252">
      <w:pPr>
        <w:numPr>
          <w:ilvl w:val="0"/>
          <w:numId w:val="79"/>
        </w:numPr>
        <w:tabs>
          <w:tab w:val="clear" w:pos="360"/>
          <w:tab w:val="num" w:pos="2160"/>
        </w:tabs>
        <w:ind w:left="2160"/>
        <w:jc w:val="left"/>
      </w:pPr>
      <w:r w:rsidRPr="00033E57">
        <w:t xml:space="preserve">? matches any single characters: </w:t>
      </w:r>
      <w:r w:rsidRPr="00033E57">
        <w:rPr>
          <w:i/>
        </w:rPr>
        <w:t>b?nd</w:t>
      </w:r>
      <w:r w:rsidRPr="00033E57">
        <w:t xml:space="preserve"> will find </w:t>
      </w:r>
      <w:r w:rsidR="00033E57">
        <w:t>“</w:t>
      </w:r>
      <w:r w:rsidRPr="00033E57">
        <w:t>band</w:t>
      </w:r>
      <w:r w:rsidR="00855289">
        <w:t>,</w:t>
      </w:r>
      <w:r w:rsidR="00033E57">
        <w:t>”</w:t>
      </w:r>
      <w:r w:rsidRPr="00033E57">
        <w:t xml:space="preserve"> </w:t>
      </w:r>
      <w:r w:rsidR="00033E57">
        <w:t>“</w:t>
      </w:r>
      <w:r w:rsidRPr="00033E57">
        <w:t>bend</w:t>
      </w:r>
      <w:r w:rsidR="00855289">
        <w:t>,</w:t>
      </w:r>
      <w:r w:rsidR="00033E57">
        <w:t>”</w:t>
      </w:r>
      <w:r w:rsidRPr="00033E57">
        <w:t xml:space="preserve"> </w:t>
      </w:r>
      <w:r w:rsidR="00033E57">
        <w:t>“</w:t>
      </w:r>
      <w:r w:rsidRPr="00033E57">
        <w:t>bind</w:t>
      </w:r>
      <w:r w:rsidR="00855289">
        <w:t>,</w:t>
      </w:r>
      <w:r w:rsidR="00033E57">
        <w:t>”</w:t>
      </w:r>
      <w:r w:rsidRPr="00033E57">
        <w:t xml:space="preserve"> </w:t>
      </w:r>
      <w:r w:rsidR="00033E57">
        <w:t>“</w:t>
      </w:r>
      <w:r w:rsidRPr="00033E57">
        <w:t>bond</w:t>
      </w:r>
      <w:r w:rsidR="00855289">
        <w:t>,</w:t>
      </w:r>
      <w:r w:rsidR="00033E57">
        <w:t>”</w:t>
      </w:r>
      <w:r w:rsidR="00855289">
        <w:t xml:space="preserve"> </w:t>
      </w:r>
      <w:r w:rsidR="00033E57">
        <w:t>“</w:t>
      </w:r>
      <w:r w:rsidRPr="00033E57">
        <w:t>bund</w:t>
      </w:r>
      <w:r w:rsidR="00855289">
        <w:t>,</w:t>
      </w:r>
      <w:r w:rsidR="00033E57">
        <w:t>”</w:t>
      </w:r>
      <w:r w:rsidRPr="00033E57">
        <w:t xml:space="preserve"> etc.</w:t>
      </w:r>
    </w:p>
    <w:p w14:paraId="02211D6B" w14:textId="77777777" w:rsidR="00855289" w:rsidRPr="00033E57" w:rsidRDefault="00855289" w:rsidP="002D3CD7">
      <w:pPr>
        <w:ind w:left="2160"/>
        <w:jc w:val="left"/>
      </w:pPr>
    </w:p>
    <w:p w14:paraId="684CE066" w14:textId="1F5E70EE" w:rsidR="00D61574" w:rsidRDefault="00D61574" w:rsidP="00A33252">
      <w:pPr>
        <w:numPr>
          <w:ilvl w:val="0"/>
          <w:numId w:val="79"/>
        </w:numPr>
        <w:tabs>
          <w:tab w:val="clear" w:pos="360"/>
          <w:tab w:val="num" w:pos="2160"/>
        </w:tabs>
        <w:ind w:left="2160"/>
        <w:jc w:val="left"/>
      </w:pPr>
      <w:r w:rsidRPr="00033E57">
        <w:rPr>
          <w:b/>
        </w:rPr>
        <w:t xml:space="preserve">* </w:t>
      </w:r>
      <w:r w:rsidRPr="00033E57">
        <w:t xml:space="preserve">matches any sequence of characters: </w:t>
      </w:r>
      <w:r w:rsidRPr="00033E57">
        <w:rPr>
          <w:i/>
        </w:rPr>
        <w:t>b*nd</w:t>
      </w:r>
      <w:r w:rsidRPr="00033E57">
        <w:t xml:space="preserve"> will find all the above and also </w:t>
      </w:r>
      <w:r w:rsidR="00033E57">
        <w:t>“</w:t>
      </w:r>
      <w:r w:rsidRPr="00033E57">
        <w:t>background</w:t>
      </w:r>
      <w:r w:rsidR="00855289">
        <w:t>,</w:t>
      </w:r>
      <w:r w:rsidR="00033E57">
        <w:t>”</w:t>
      </w:r>
      <w:r w:rsidRPr="00033E57">
        <w:t xml:space="preserve"> </w:t>
      </w:r>
      <w:r w:rsidR="00033E57">
        <w:t>“</w:t>
      </w:r>
      <w:r w:rsidRPr="00033E57">
        <w:t>behind</w:t>
      </w:r>
      <w:r w:rsidR="00855289">
        <w:t>,</w:t>
      </w:r>
      <w:r w:rsidR="00033E57">
        <w:t>”</w:t>
      </w:r>
      <w:r w:rsidRPr="00033E57">
        <w:t xml:space="preserve"> </w:t>
      </w:r>
      <w:r w:rsidR="00033E57">
        <w:t>“</w:t>
      </w:r>
      <w:r w:rsidRPr="00033E57">
        <w:t>beyond</w:t>
      </w:r>
      <w:r w:rsidR="00855289">
        <w:t>,</w:t>
      </w:r>
      <w:r w:rsidR="00033E57">
        <w:t>”</w:t>
      </w:r>
      <w:r w:rsidRPr="00033E57">
        <w:t xml:space="preserve"> </w:t>
      </w:r>
      <w:r w:rsidR="00033E57">
        <w:t>“</w:t>
      </w:r>
      <w:r w:rsidRPr="00033E57">
        <w:t>blend</w:t>
      </w:r>
      <w:r w:rsidR="00855289">
        <w:t>,</w:t>
      </w:r>
      <w:r w:rsidR="00033E57">
        <w:t>”</w:t>
      </w:r>
      <w:r w:rsidRPr="00033E57">
        <w:t xml:space="preserve"> </w:t>
      </w:r>
      <w:r w:rsidR="00033E57">
        <w:t>“</w:t>
      </w:r>
      <w:r w:rsidRPr="00033E57">
        <w:t>blind</w:t>
      </w:r>
      <w:r w:rsidR="00855289">
        <w:t>,</w:t>
      </w:r>
      <w:r w:rsidR="00033E57">
        <w:t>”</w:t>
      </w:r>
      <w:r w:rsidRPr="00033E57">
        <w:t xml:space="preserve"> </w:t>
      </w:r>
      <w:r w:rsidR="00033E57">
        <w:t>“</w:t>
      </w:r>
      <w:r w:rsidRPr="00033E57">
        <w:t>bound</w:t>
      </w:r>
      <w:r w:rsidR="00855289">
        <w:t>,</w:t>
      </w:r>
      <w:r w:rsidR="00033E57">
        <w:t>”</w:t>
      </w:r>
      <w:r w:rsidRPr="00033E57">
        <w:t xml:space="preserve"> etc.</w:t>
      </w:r>
    </w:p>
    <w:p w14:paraId="75AF413E" w14:textId="76146E6E" w:rsidR="00855289" w:rsidRPr="00033E57" w:rsidRDefault="00855289" w:rsidP="00855289">
      <w:pPr>
        <w:pStyle w:val="ListParagraph"/>
      </w:pPr>
    </w:p>
    <w:p w14:paraId="6849A91B" w14:textId="6E394C57" w:rsidR="00D61574" w:rsidRPr="00033E57" w:rsidRDefault="00D61574" w:rsidP="00F252B4">
      <w:pPr>
        <w:pStyle w:val="Heading5"/>
      </w:pPr>
      <w:bookmarkStart w:id="247" w:name="scroll-bookmark-118"/>
      <w:r w:rsidRPr="00033E57">
        <w:t>I</w:t>
      </w:r>
      <w:r w:rsidR="00855289">
        <w:t>n Basic M</w:t>
      </w:r>
      <w:r w:rsidRPr="00033E57">
        <w:t>ode</w:t>
      </w:r>
      <w:bookmarkEnd w:id="247"/>
    </w:p>
    <w:p w14:paraId="27329BD8" w14:textId="77777777" w:rsidR="00855289" w:rsidRDefault="00855289" w:rsidP="00033E57"/>
    <w:p w14:paraId="6CE95AE8" w14:textId="60061701" w:rsidR="00D61574" w:rsidRDefault="00D61574" w:rsidP="00855289">
      <w:pPr>
        <w:ind w:left="1440"/>
      </w:pPr>
      <w:r w:rsidRPr="00033E57">
        <w:t xml:space="preserve">To find all media records that contain a word or phrase, specify that word or phrases as the search term: </w:t>
      </w:r>
      <w:r w:rsidRPr="00033E57">
        <w:rPr>
          <w:i/>
        </w:rPr>
        <w:t>South Dock Sunderland</w:t>
      </w:r>
      <w:r w:rsidRPr="00033E57">
        <w:t xml:space="preserve"> will find all documents containing the phase </w:t>
      </w:r>
      <w:r w:rsidR="00033E57">
        <w:t>“</w:t>
      </w:r>
      <w:r w:rsidRPr="00033E57">
        <w:t>South Dock Sunderland</w:t>
      </w:r>
      <w:r w:rsidR="00855289">
        <w:t>.</w:t>
      </w:r>
      <w:r w:rsidR="00033E57">
        <w:t>”</w:t>
      </w:r>
    </w:p>
    <w:p w14:paraId="2F385975" w14:textId="0AA54609" w:rsidR="00855289" w:rsidRDefault="00855289" w:rsidP="00855289">
      <w:pPr>
        <w:ind w:left="1440"/>
      </w:pPr>
    </w:p>
    <w:p w14:paraId="443399EF" w14:textId="042B4F42" w:rsidR="00855289" w:rsidRDefault="00855289" w:rsidP="00855289">
      <w:pPr>
        <w:ind w:left="1440"/>
        <w:rPr>
          <w:rFonts w:eastAsia="Calibri" w:cs="Times New Roman"/>
        </w:rPr>
      </w:pPr>
      <w:r w:rsidRPr="00033E57">
        <w:rPr>
          <w:rFonts w:eastAsia="Calibri" w:cs="Times New Roman"/>
        </w:rPr>
        <w:t xml:space="preserve">Basic mode is capable of much more powerful searches than this by using the skXML query language. For full details of skXML, see </w:t>
      </w:r>
      <w:hyperlink r:id="rId63" w:history="1">
        <w:r w:rsidRPr="00033E57">
          <w:rPr>
            <w:rStyle w:val="Hyperlink"/>
            <w:rFonts w:eastAsia="Calibri" w:cs="Times New Roman"/>
            <w:color w:val="auto"/>
          </w:rPr>
          <w:t>http://dps.cw.idm.fr/index.html</w:t>
        </w:r>
      </w:hyperlink>
      <w:r w:rsidRPr="00033E57">
        <w:rPr>
          <w:rFonts w:eastAsia="Calibri" w:cs="Times New Roman"/>
        </w:rPr>
        <w:t>, section Features for Advanced Users/SkXML</w:t>
      </w:r>
      <w:r>
        <w:rPr>
          <w:rFonts w:eastAsia="Calibri" w:cs="Times New Roman"/>
        </w:rPr>
        <w:t>,</w:t>
      </w:r>
      <w:r w:rsidRPr="00033E57">
        <w:rPr>
          <w:rFonts w:eastAsia="Calibri" w:cs="Times New Roman"/>
        </w:rPr>
        <w:t xml:space="preserve"> and Corpora</w:t>
      </w:r>
      <w:r>
        <w:rPr>
          <w:rFonts w:eastAsia="Calibri" w:cs="Times New Roman"/>
        </w:rPr>
        <w:t>.</w:t>
      </w:r>
    </w:p>
    <w:p w14:paraId="323A5813" w14:textId="77777777" w:rsidR="00855289" w:rsidRDefault="00855289" w:rsidP="00855289">
      <w:pPr>
        <w:ind w:left="1440"/>
      </w:pPr>
      <w:bookmarkStart w:id="248" w:name="_Toc256000024"/>
      <w:bookmarkStart w:id="249" w:name="scroll-bookmark-119"/>
    </w:p>
    <w:p w14:paraId="53923CB6" w14:textId="1572AA1B" w:rsidR="00D61574" w:rsidRDefault="002A6F23" w:rsidP="00523C15">
      <w:pPr>
        <w:pStyle w:val="Heading2"/>
      </w:pPr>
      <w:bookmarkStart w:id="250" w:name="_Toc452098435"/>
      <w:r>
        <w:t>Viewing Media R</w:t>
      </w:r>
      <w:r w:rsidR="00D61574" w:rsidRPr="00033E57">
        <w:t>ecords</w:t>
      </w:r>
      <w:bookmarkEnd w:id="248"/>
      <w:bookmarkEnd w:id="249"/>
      <w:bookmarkEnd w:id="250"/>
    </w:p>
    <w:p w14:paraId="60E6E882" w14:textId="77777777" w:rsidR="002A6F23" w:rsidRPr="002A6F23" w:rsidRDefault="002A6F23" w:rsidP="002A6F23"/>
    <w:p w14:paraId="50C87885" w14:textId="7B65E032" w:rsidR="00D61574" w:rsidRDefault="002A6F23" w:rsidP="00033E57">
      <w:pPr>
        <w:pStyle w:val="Heading4"/>
        <w:spacing w:before="0"/>
      </w:pPr>
      <w:bookmarkStart w:id="251" w:name="scroll-bookmark-121"/>
      <w:r>
        <w:t>To View a Media R</w:t>
      </w:r>
      <w:r w:rsidR="00D61574" w:rsidRPr="00033E57">
        <w:t>ecord</w:t>
      </w:r>
      <w:bookmarkEnd w:id="251"/>
    </w:p>
    <w:p w14:paraId="62F56663" w14:textId="77777777" w:rsidR="002A6F23" w:rsidRPr="002A6F23" w:rsidRDefault="002A6F23" w:rsidP="002A6F23"/>
    <w:p w14:paraId="35C45870" w14:textId="77777777" w:rsidR="00D61574" w:rsidRPr="00033E57" w:rsidRDefault="00D61574" w:rsidP="002D3CD7">
      <w:pPr>
        <w:ind w:left="360" w:firstLine="720"/>
        <w:jc w:val="left"/>
      </w:pPr>
      <w:r w:rsidRPr="00033E57">
        <w:t xml:space="preserve">Follow the instructions for viewing media records given in </w:t>
      </w:r>
      <w:hyperlink w:anchor="scroll-bookmark-111" w:history="1">
        <w:r w:rsidRPr="00033E57">
          <w:rPr>
            <w:rStyle w:val="Hyperlink"/>
            <w:color w:val="auto"/>
          </w:rPr>
          <w:t>Searching media records</w:t>
        </w:r>
      </w:hyperlink>
      <w:r w:rsidRPr="00033E57">
        <w:t>.</w:t>
      </w:r>
    </w:p>
    <w:p w14:paraId="48819D86" w14:textId="1BF6691F" w:rsidR="00D61574" w:rsidRPr="00033E57" w:rsidRDefault="002D3CD7" w:rsidP="002D3CD7">
      <w:pPr>
        <w:ind w:left="360"/>
        <w:jc w:val="right"/>
      </w:pPr>
      <w:r>
        <w:lastRenderedPageBreak/>
        <w:t xml:space="preserve">   </w:t>
      </w:r>
      <w:r w:rsidR="00D61574" w:rsidRPr="00033E57">
        <w:rPr>
          <w:noProof/>
        </w:rPr>
        <w:drawing>
          <wp:inline distT="0" distB="0" distL="0" distR="0" wp14:anchorId="11BE56A5" wp14:editId="5D86FC0D">
            <wp:extent cx="5709831" cy="4772025"/>
            <wp:effectExtent l="0" t="0" r="5715" b="0"/>
            <wp:docPr id="100054" name="Picture 100054" descr="/download/attachments/81233665/image2016-1-20%2011%3A55%3A25.png?version=1&amp;modificationDate=1453290921277&amp;api=v2"/>
            <wp:cNvGraphicFramePr/>
            <a:graphic xmlns:a="http://schemas.openxmlformats.org/drawingml/2006/main">
              <a:graphicData uri="http://schemas.openxmlformats.org/drawingml/2006/picture">
                <pic:pic xmlns:pic="http://schemas.openxmlformats.org/drawingml/2006/picture">
                  <pic:nvPicPr>
                    <pic:cNvPr id="100054" name=""/>
                    <pic:cNvPicPr/>
                  </pic:nvPicPr>
                  <pic:blipFill>
                    <a:blip r:embed="rId64"/>
                    <a:stretch>
                      <a:fillRect/>
                    </a:stretch>
                  </pic:blipFill>
                  <pic:spPr>
                    <a:xfrm>
                      <a:off x="0" y="0"/>
                      <a:ext cx="5726501" cy="4785957"/>
                    </a:xfrm>
                    <a:prstGeom prst="rect">
                      <a:avLst/>
                    </a:prstGeom>
                  </pic:spPr>
                </pic:pic>
              </a:graphicData>
            </a:graphic>
          </wp:inline>
        </w:drawing>
      </w:r>
    </w:p>
    <w:p w14:paraId="2F84F98B" w14:textId="77777777" w:rsidR="00D61574" w:rsidRPr="00033E57" w:rsidRDefault="00D61574" w:rsidP="00033E57">
      <w:pPr>
        <w:ind w:left="360"/>
      </w:pPr>
    </w:p>
    <w:p w14:paraId="1B661780" w14:textId="01FEB26E" w:rsidR="00D61574" w:rsidRPr="00033E57" w:rsidRDefault="002A6F23" w:rsidP="00033E57">
      <w:pPr>
        <w:pStyle w:val="Heading4"/>
        <w:spacing w:before="0"/>
      </w:pPr>
      <w:bookmarkStart w:id="252" w:name="scroll-bookmark-122"/>
      <w:r>
        <w:t>To View the Media Record with D</w:t>
      </w:r>
      <w:r w:rsidR="00D61574" w:rsidRPr="00033E57">
        <w:t>ifferent</w:t>
      </w:r>
      <w:r w:rsidR="00F1488C">
        <w:t xml:space="preserve"> </w:t>
      </w:r>
      <w:r>
        <w:t>S</w:t>
      </w:r>
      <w:r w:rsidR="00D61574" w:rsidRPr="00033E57">
        <w:t>tyling</w:t>
      </w:r>
      <w:bookmarkEnd w:id="252"/>
    </w:p>
    <w:p w14:paraId="1E80678D" w14:textId="77777777" w:rsidR="002D3CD7" w:rsidRDefault="002D3CD7" w:rsidP="002D3CD7">
      <w:pPr>
        <w:ind w:left="360"/>
        <w:jc w:val="left"/>
      </w:pPr>
    </w:p>
    <w:p w14:paraId="36A04059" w14:textId="000A3CEE" w:rsidR="00D61574" w:rsidRPr="00033E57" w:rsidRDefault="00D61574" w:rsidP="002D3CD7">
      <w:pPr>
        <w:ind w:left="360" w:firstLine="720"/>
        <w:jc w:val="left"/>
      </w:pPr>
      <w:r w:rsidRPr="00033E57">
        <w:t xml:space="preserve">Select a style from the </w:t>
      </w:r>
      <w:r w:rsidR="00033E57">
        <w:t>“</w:t>
      </w:r>
      <w:r w:rsidRPr="00033E57">
        <w:t>Style</w:t>
      </w:r>
      <w:r w:rsidR="00033E57">
        <w:t>”</w:t>
      </w:r>
      <w:r w:rsidRPr="00033E57">
        <w:t xml:space="preserve"> dropdown.</w:t>
      </w:r>
    </w:p>
    <w:p w14:paraId="3CD16EAC" w14:textId="77777777" w:rsidR="00D61574" w:rsidRPr="00033E57" w:rsidRDefault="00D61574" w:rsidP="00033E57">
      <w:pPr>
        <w:ind w:left="360"/>
      </w:pPr>
      <w:r w:rsidRPr="00033E57">
        <w:rPr>
          <w:noProof/>
        </w:rPr>
        <w:lastRenderedPageBreak/>
        <w:drawing>
          <wp:inline distT="0" distB="0" distL="0" distR="0" wp14:anchorId="25AA6456" wp14:editId="14D7F8F5">
            <wp:extent cx="5923280" cy="4946155"/>
            <wp:effectExtent l="0" t="0" r="0" b="0"/>
            <wp:docPr id="100055" name="Picture 100055" descr="/download/attachments/81233665/image2016-1-20%2011%3A56%3A17.png?version=1&amp;modificationDate=1453290974133&amp;api=v2"/>
            <wp:cNvGraphicFramePr/>
            <a:graphic xmlns:a="http://schemas.openxmlformats.org/drawingml/2006/main">
              <a:graphicData uri="http://schemas.openxmlformats.org/drawingml/2006/picture">
                <pic:pic xmlns:pic="http://schemas.openxmlformats.org/drawingml/2006/picture">
                  <pic:nvPicPr>
                    <pic:cNvPr id="100055" name=""/>
                    <pic:cNvPicPr/>
                  </pic:nvPicPr>
                  <pic:blipFill>
                    <a:blip r:embed="rId65"/>
                    <a:stretch>
                      <a:fillRect/>
                    </a:stretch>
                  </pic:blipFill>
                  <pic:spPr>
                    <a:xfrm>
                      <a:off x="0" y="0"/>
                      <a:ext cx="5923280" cy="4946155"/>
                    </a:xfrm>
                    <a:prstGeom prst="rect">
                      <a:avLst/>
                    </a:prstGeom>
                  </pic:spPr>
                </pic:pic>
              </a:graphicData>
            </a:graphic>
          </wp:inline>
        </w:drawing>
      </w:r>
    </w:p>
    <w:p w14:paraId="498F9C3E" w14:textId="77777777" w:rsidR="00D61574" w:rsidRPr="00033E57" w:rsidRDefault="00D61574" w:rsidP="00033E57">
      <w:pPr>
        <w:ind w:left="360"/>
      </w:pPr>
    </w:p>
    <w:p w14:paraId="2569D59C" w14:textId="49F162D8" w:rsidR="00D61574" w:rsidRPr="00033E57" w:rsidRDefault="002A6F23" w:rsidP="00033E57">
      <w:pPr>
        <w:pStyle w:val="Heading4"/>
        <w:spacing w:before="0"/>
      </w:pPr>
      <w:bookmarkStart w:id="253" w:name="scroll-bookmark-123"/>
      <w:r>
        <w:t>To V</w:t>
      </w:r>
      <w:r w:rsidR="00D61574" w:rsidRPr="00033E57">
        <w:t xml:space="preserve">iew </w:t>
      </w:r>
      <w:r>
        <w:t>Selected XML Tags in the Current S</w:t>
      </w:r>
      <w:r w:rsidR="00D61574" w:rsidRPr="00033E57">
        <w:t>tyle</w:t>
      </w:r>
      <w:bookmarkEnd w:id="253"/>
    </w:p>
    <w:p w14:paraId="062E1EF8" w14:textId="77777777" w:rsidR="002D3CD7" w:rsidRDefault="002D3CD7" w:rsidP="002D3CD7">
      <w:pPr>
        <w:ind w:left="360"/>
        <w:jc w:val="left"/>
      </w:pPr>
    </w:p>
    <w:p w14:paraId="68348867" w14:textId="1546D226" w:rsidR="00D61574" w:rsidRDefault="00D61574" w:rsidP="002D3CD7">
      <w:pPr>
        <w:ind w:left="360" w:firstLine="720"/>
        <w:jc w:val="left"/>
      </w:pPr>
      <w:r w:rsidRPr="00033E57">
        <w:t xml:space="preserve">Tick the </w:t>
      </w:r>
      <w:r w:rsidR="00033E57">
        <w:t>“</w:t>
      </w:r>
      <w:r w:rsidRPr="00033E57">
        <w:t>show tags</w:t>
      </w:r>
      <w:r w:rsidR="00033E57">
        <w:t>”</w:t>
      </w:r>
      <w:r w:rsidRPr="00033E57">
        <w:t xml:space="preserve"> tickbox.</w:t>
      </w:r>
    </w:p>
    <w:p w14:paraId="2A1F7E8E" w14:textId="77777777" w:rsidR="002D3CD7" w:rsidRPr="00033E57" w:rsidRDefault="002D3CD7" w:rsidP="002D3CD7">
      <w:pPr>
        <w:ind w:left="360" w:firstLine="720"/>
        <w:jc w:val="left"/>
      </w:pPr>
    </w:p>
    <w:p w14:paraId="4261C33D" w14:textId="77777777" w:rsidR="00D61574" w:rsidRDefault="00D61574" w:rsidP="002D3CD7">
      <w:pPr>
        <w:ind w:left="1080"/>
      </w:pPr>
      <w:r w:rsidRPr="00033E57">
        <w:t>Notes:</w:t>
      </w:r>
    </w:p>
    <w:p w14:paraId="68640606" w14:textId="77777777" w:rsidR="002D3CD7" w:rsidRPr="00033E57" w:rsidRDefault="002D3CD7" w:rsidP="002D3CD7">
      <w:pPr>
        <w:ind w:left="1080"/>
      </w:pPr>
    </w:p>
    <w:p w14:paraId="3B8BE39C" w14:textId="77777777" w:rsidR="00D61574" w:rsidRDefault="00D61574" w:rsidP="00A33252">
      <w:pPr>
        <w:numPr>
          <w:ilvl w:val="0"/>
          <w:numId w:val="80"/>
        </w:numPr>
        <w:tabs>
          <w:tab w:val="num" w:pos="1440"/>
        </w:tabs>
        <w:ind w:left="1800"/>
        <w:jc w:val="left"/>
      </w:pPr>
      <w:r w:rsidRPr="00033E57">
        <w:t>Not all tags are shown. Only important divisions of the media record are displayed.</w:t>
      </w:r>
    </w:p>
    <w:p w14:paraId="2BBE35E2" w14:textId="77777777" w:rsidR="002D3CD7" w:rsidRPr="00033E57" w:rsidRDefault="002D3CD7" w:rsidP="002D3CD7">
      <w:pPr>
        <w:ind w:left="1800"/>
        <w:jc w:val="left"/>
      </w:pPr>
    </w:p>
    <w:p w14:paraId="00A7B975" w14:textId="77777777" w:rsidR="00D61574" w:rsidRPr="00033E57" w:rsidRDefault="00D61574" w:rsidP="00A33252">
      <w:pPr>
        <w:numPr>
          <w:ilvl w:val="0"/>
          <w:numId w:val="80"/>
        </w:numPr>
        <w:tabs>
          <w:tab w:val="num" w:pos="1440"/>
        </w:tabs>
        <w:ind w:left="1800"/>
        <w:jc w:val="left"/>
      </w:pPr>
      <w:r w:rsidRPr="00033E57">
        <w:t>This option is not available for all projects.</w:t>
      </w:r>
    </w:p>
    <w:p w14:paraId="3D82728E" w14:textId="77777777" w:rsidR="00D61574" w:rsidRPr="00033E57" w:rsidRDefault="00D61574" w:rsidP="00033E57">
      <w:pPr>
        <w:ind w:left="360"/>
      </w:pPr>
      <w:r w:rsidRPr="00033E57">
        <w:rPr>
          <w:noProof/>
        </w:rPr>
        <w:lastRenderedPageBreak/>
        <w:drawing>
          <wp:inline distT="0" distB="0" distL="0" distR="0" wp14:anchorId="3C768DF2" wp14:editId="2B304692">
            <wp:extent cx="5923280" cy="5258422"/>
            <wp:effectExtent l="0" t="0" r="0" b="0"/>
            <wp:docPr id="100056" name="Picture 100056" descr="/download/attachments/81233665/image2016-1-20%2011%3A57%3A20.png?version=1&amp;modificationDate=1453291036650&amp;api=v2"/>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r:embed="rId66"/>
                    <a:stretch>
                      <a:fillRect/>
                    </a:stretch>
                  </pic:blipFill>
                  <pic:spPr>
                    <a:xfrm>
                      <a:off x="0" y="0"/>
                      <a:ext cx="5923280" cy="5258422"/>
                    </a:xfrm>
                    <a:prstGeom prst="rect">
                      <a:avLst/>
                    </a:prstGeom>
                  </pic:spPr>
                </pic:pic>
              </a:graphicData>
            </a:graphic>
          </wp:inline>
        </w:drawing>
      </w:r>
    </w:p>
    <w:p w14:paraId="50717C24" w14:textId="77777777" w:rsidR="00D61574" w:rsidRPr="00033E57" w:rsidRDefault="00D61574" w:rsidP="00033E57">
      <w:pPr>
        <w:ind w:left="360"/>
      </w:pPr>
    </w:p>
    <w:p w14:paraId="2CB44C1E" w14:textId="1CCAFC51" w:rsidR="00D61574" w:rsidRDefault="002A6F23" w:rsidP="00033E57">
      <w:pPr>
        <w:pStyle w:val="Heading4"/>
        <w:spacing w:before="0"/>
      </w:pPr>
      <w:bookmarkStart w:id="254" w:name="scroll-bookmark-124"/>
      <w:r>
        <w:t>To Download a Media I</w:t>
      </w:r>
      <w:r w:rsidR="00D61574" w:rsidRPr="00033E57">
        <w:t>tem</w:t>
      </w:r>
      <w:bookmarkEnd w:id="254"/>
    </w:p>
    <w:p w14:paraId="59DD607A" w14:textId="77777777" w:rsidR="002D3CD7" w:rsidRPr="002D3CD7" w:rsidRDefault="002D3CD7" w:rsidP="002D3CD7"/>
    <w:p w14:paraId="1BD8E8FA" w14:textId="2DE73E75" w:rsidR="00D61574" w:rsidRPr="00033E57" w:rsidRDefault="00D61574" w:rsidP="002D3CD7">
      <w:pPr>
        <w:ind w:firstLine="720"/>
        <w:jc w:val="left"/>
      </w:pPr>
      <w:r w:rsidRPr="00033E57">
        <w:t xml:space="preserve">Click the </w:t>
      </w:r>
      <w:r w:rsidR="00033E57">
        <w:t>“</w:t>
      </w:r>
      <w:r w:rsidRPr="00033E57">
        <w:t>Download</w:t>
      </w:r>
      <w:r w:rsidR="00033E57">
        <w:t>”</w:t>
      </w:r>
      <w:r w:rsidRPr="00033E57">
        <w:t xml:space="preserve"> link next to the variant you wish to download.</w:t>
      </w:r>
    </w:p>
    <w:p w14:paraId="6056BBB4" w14:textId="77777777" w:rsidR="002D3CD7" w:rsidRDefault="002D3CD7" w:rsidP="002D3CD7">
      <w:pPr>
        <w:ind w:left="720"/>
      </w:pPr>
    </w:p>
    <w:p w14:paraId="6B6E7CA2" w14:textId="77777777" w:rsidR="00D61574" w:rsidRDefault="00D61574" w:rsidP="002D3CD7">
      <w:pPr>
        <w:ind w:left="720"/>
      </w:pPr>
      <w:r w:rsidRPr="00033E57">
        <w:t>Some media types, such as images, will be opened in a new browser tab, from where they can be saved.</w:t>
      </w:r>
    </w:p>
    <w:p w14:paraId="3B0883C9" w14:textId="77777777" w:rsidR="002D3CD7" w:rsidRPr="00033E57" w:rsidRDefault="002D3CD7" w:rsidP="002D3CD7">
      <w:pPr>
        <w:ind w:left="720"/>
      </w:pPr>
    </w:p>
    <w:p w14:paraId="08B04D70" w14:textId="2AE2C89F" w:rsidR="00D61574" w:rsidRDefault="00D61574" w:rsidP="002D3CD7">
      <w:pPr>
        <w:ind w:left="720"/>
      </w:pPr>
      <w:r w:rsidRPr="00033E57">
        <w:t xml:space="preserve">Other media types, such as sound files, will be downloaded to your </w:t>
      </w:r>
      <w:r w:rsidR="00033E57">
        <w:t>“</w:t>
      </w:r>
      <w:r w:rsidRPr="00033E57">
        <w:t>Downloads</w:t>
      </w:r>
      <w:r w:rsidR="00033E57">
        <w:t>”</w:t>
      </w:r>
      <w:r w:rsidRPr="00033E57">
        <w:t xml:space="preserve"> folder.</w:t>
      </w:r>
    </w:p>
    <w:p w14:paraId="323E7AA8" w14:textId="77777777" w:rsidR="002D3CD7" w:rsidRPr="00033E57" w:rsidRDefault="002D3CD7" w:rsidP="002D3CD7">
      <w:pPr>
        <w:ind w:left="720"/>
      </w:pPr>
    </w:p>
    <w:p w14:paraId="6E977B74" w14:textId="2CC278F9" w:rsidR="00D61574" w:rsidRDefault="00D61574" w:rsidP="00523C15">
      <w:pPr>
        <w:pStyle w:val="Heading3"/>
      </w:pPr>
      <w:bookmarkStart w:id="255" w:name="scroll-bookmark-125"/>
      <w:bookmarkStart w:id="256" w:name="_Toc452098436"/>
      <w:r w:rsidRPr="00033E57">
        <w:t xml:space="preserve">Working with </w:t>
      </w:r>
      <w:r w:rsidR="002A6F23">
        <w:t>Media R</w:t>
      </w:r>
      <w:r w:rsidRPr="00033E57">
        <w:t>ecord</w:t>
      </w:r>
      <w:r w:rsidR="00F1488C">
        <w:t xml:space="preserve"> </w:t>
      </w:r>
      <w:r w:rsidR="002A6F23">
        <w:t>V</w:t>
      </w:r>
      <w:r w:rsidRPr="00033E57">
        <w:t>ersions</w:t>
      </w:r>
      <w:bookmarkEnd w:id="255"/>
      <w:bookmarkEnd w:id="256"/>
    </w:p>
    <w:p w14:paraId="5C8D1DF0" w14:textId="77777777" w:rsidR="002D3CD7" w:rsidRPr="002D3CD7" w:rsidRDefault="002D3CD7" w:rsidP="002D3CD7">
      <w:pPr>
        <w:ind w:left="720"/>
      </w:pPr>
    </w:p>
    <w:p w14:paraId="44681311" w14:textId="77777777" w:rsidR="00D61574" w:rsidRDefault="00D61574" w:rsidP="002D3CD7">
      <w:pPr>
        <w:ind w:left="720"/>
      </w:pPr>
      <w:r w:rsidRPr="00033E57">
        <w:t>When you first open a media record for viewing, its current version is displayed.</w:t>
      </w:r>
    </w:p>
    <w:p w14:paraId="5E1082CB" w14:textId="77777777" w:rsidR="002D3CD7" w:rsidRPr="00033E57" w:rsidRDefault="002D3CD7" w:rsidP="002D3CD7">
      <w:pPr>
        <w:ind w:left="720"/>
      </w:pPr>
    </w:p>
    <w:p w14:paraId="67B04BD0" w14:textId="4C2261D8" w:rsidR="00D61574" w:rsidRDefault="002A6F23" w:rsidP="00033E57">
      <w:pPr>
        <w:pStyle w:val="Heading4"/>
        <w:spacing w:before="0"/>
      </w:pPr>
      <w:bookmarkStart w:id="257" w:name="scroll-bookmark-126"/>
      <w:r>
        <w:t>To Display a List of Media Record V</w:t>
      </w:r>
      <w:r w:rsidR="00D61574" w:rsidRPr="00033E57">
        <w:t>ersions</w:t>
      </w:r>
      <w:bookmarkEnd w:id="257"/>
    </w:p>
    <w:p w14:paraId="7B1412CE" w14:textId="77777777" w:rsidR="002D3CD7" w:rsidRPr="002D3CD7" w:rsidRDefault="002D3CD7" w:rsidP="002D3CD7"/>
    <w:p w14:paraId="71596631" w14:textId="2D921182" w:rsidR="00D61574" w:rsidRPr="00033E57" w:rsidRDefault="00D61574" w:rsidP="00A33252">
      <w:pPr>
        <w:numPr>
          <w:ilvl w:val="0"/>
          <w:numId w:val="81"/>
        </w:numPr>
        <w:tabs>
          <w:tab w:val="clear" w:pos="360"/>
          <w:tab w:val="num" w:pos="1080"/>
        </w:tabs>
        <w:ind w:left="1080"/>
        <w:jc w:val="left"/>
      </w:pPr>
      <w:r w:rsidRPr="00033E57">
        <w:t xml:space="preserve">Click the </w:t>
      </w:r>
      <w:r w:rsidR="00033E57">
        <w:t>“</w:t>
      </w:r>
      <w:r w:rsidRPr="00033E57">
        <w:t>Version:</w:t>
      </w:r>
      <w:r w:rsidR="00033E57">
        <w:t>”</w:t>
      </w:r>
      <w:r w:rsidRPr="00033E57">
        <w:t xml:space="preserve"> button.</w:t>
      </w:r>
    </w:p>
    <w:p w14:paraId="0DB25AC4" w14:textId="2CF98398" w:rsidR="00D61574" w:rsidRDefault="00D61574" w:rsidP="002D3CD7">
      <w:pPr>
        <w:ind w:left="720"/>
      </w:pPr>
      <w:r w:rsidRPr="00033E57">
        <w:lastRenderedPageBreak/>
        <w:t>This displays the media record</w:t>
      </w:r>
      <w:r w:rsidR="00033E57">
        <w:t>’</w:t>
      </w:r>
      <w:r w:rsidRPr="00033E57">
        <w:t xml:space="preserve">s </w:t>
      </w:r>
      <w:hyperlink w:anchor="scroll-bookmark-132" w:history="1">
        <w:r w:rsidRPr="00033E57">
          <w:rPr>
            <w:rStyle w:val="Hyperlink"/>
            <w:color w:val="auto"/>
          </w:rPr>
          <w:t>version table</w:t>
        </w:r>
      </w:hyperlink>
      <w:r w:rsidRPr="00033E57">
        <w:t>.</w:t>
      </w:r>
    </w:p>
    <w:p w14:paraId="2D5908A6" w14:textId="77777777" w:rsidR="002D3CD7" w:rsidRPr="00033E57" w:rsidRDefault="002D3CD7" w:rsidP="002D3CD7">
      <w:pPr>
        <w:ind w:left="720"/>
      </w:pPr>
    </w:p>
    <w:p w14:paraId="0E50D983" w14:textId="77777777" w:rsidR="00D61574" w:rsidRDefault="00D61574" w:rsidP="002D3CD7">
      <w:pPr>
        <w:jc w:val="right"/>
      </w:pPr>
      <w:r w:rsidRPr="00033E57">
        <w:rPr>
          <w:noProof/>
        </w:rPr>
        <w:drawing>
          <wp:inline distT="0" distB="0" distL="0" distR="0" wp14:anchorId="761017B7" wp14:editId="5E31B040">
            <wp:extent cx="5694310" cy="3914775"/>
            <wp:effectExtent l="0" t="0" r="1905" b="0"/>
            <wp:docPr id="100057" name="Picture 100057" descr="/download/attachments/81233665/image2016-1-20%2011%3A58%3A26.png?version=1&amp;modificationDate=1453291103077&amp;api=v2"/>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r:embed="rId67"/>
                    <a:stretch>
                      <a:fillRect/>
                    </a:stretch>
                  </pic:blipFill>
                  <pic:spPr>
                    <a:xfrm>
                      <a:off x="0" y="0"/>
                      <a:ext cx="5699553" cy="3918380"/>
                    </a:xfrm>
                    <a:prstGeom prst="rect">
                      <a:avLst/>
                    </a:prstGeom>
                  </pic:spPr>
                </pic:pic>
              </a:graphicData>
            </a:graphic>
          </wp:inline>
        </w:drawing>
      </w:r>
    </w:p>
    <w:p w14:paraId="6FC8DF06" w14:textId="77777777" w:rsidR="002D3CD7" w:rsidRPr="00033E57" w:rsidRDefault="002D3CD7" w:rsidP="00033E57"/>
    <w:p w14:paraId="4EB534EE" w14:textId="3B02F2EE" w:rsidR="00D61574" w:rsidRPr="00033E57" w:rsidRDefault="002A6F23" w:rsidP="00033E57">
      <w:pPr>
        <w:pStyle w:val="Heading4"/>
        <w:spacing w:before="0"/>
      </w:pPr>
      <w:bookmarkStart w:id="258" w:name="scroll-bookmark-127"/>
      <w:r>
        <w:t>To View an Earlier V</w:t>
      </w:r>
      <w:r w:rsidR="00D61574" w:rsidRPr="00033E57">
        <w:t>ersion</w:t>
      </w:r>
      <w:bookmarkEnd w:id="258"/>
    </w:p>
    <w:p w14:paraId="33435F97" w14:textId="77777777" w:rsidR="002D3CD7" w:rsidRDefault="002D3CD7" w:rsidP="00033E57"/>
    <w:p w14:paraId="18BC6D19" w14:textId="63766ECA" w:rsidR="00D61574" w:rsidRDefault="002D3CD7" w:rsidP="002D3CD7">
      <w:pPr>
        <w:ind w:left="1080"/>
      </w:pPr>
      <w:r>
        <w:t>Either</w:t>
      </w:r>
    </w:p>
    <w:p w14:paraId="23AA9DDA" w14:textId="77777777" w:rsidR="002D3CD7" w:rsidRPr="00033E57" w:rsidRDefault="002D3CD7" w:rsidP="002D3CD7">
      <w:pPr>
        <w:ind w:left="1080"/>
      </w:pPr>
    </w:p>
    <w:p w14:paraId="0FB21B5F" w14:textId="77777777" w:rsidR="00D61574" w:rsidRPr="00033E57" w:rsidRDefault="00D61574" w:rsidP="00A33252">
      <w:pPr>
        <w:numPr>
          <w:ilvl w:val="0"/>
          <w:numId w:val="82"/>
        </w:numPr>
        <w:tabs>
          <w:tab w:val="clear" w:pos="360"/>
          <w:tab w:val="num" w:pos="1440"/>
        </w:tabs>
        <w:ind w:left="1440"/>
        <w:jc w:val="left"/>
      </w:pPr>
      <w:r w:rsidRPr="00033E57">
        <w:t>Select the desired version for the versions dropdown.</w:t>
      </w:r>
    </w:p>
    <w:p w14:paraId="58E5123F" w14:textId="77777777" w:rsidR="002D3CD7" w:rsidRDefault="002D3CD7" w:rsidP="002D3CD7">
      <w:pPr>
        <w:ind w:left="1080"/>
      </w:pPr>
    </w:p>
    <w:p w14:paraId="3ED0C355" w14:textId="21AF6D47" w:rsidR="00D61574" w:rsidRPr="00033E57" w:rsidRDefault="002D3CD7" w:rsidP="002D3CD7">
      <w:pPr>
        <w:ind w:left="1080"/>
      </w:pPr>
      <w:r>
        <w:t>or</w:t>
      </w:r>
    </w:p>
    <w:p w14:paraId="4CC23E6A" w14:textId="77777777" w:rsidR="002D3CD7" w:rsidRDefault="002D3CD7" w:rsidP="002D3CD7">
      <w:pPr>
        <w:ind w:left="1440"/>
        <w:jc w:val="left"/>
      </w:pPr>
    </w:p>
    <w:p w14:paraId="69E27A14" w14:textId="77777777" w:rsidR="00D61574" w:rsidRPr="00033E57" w:rsidRDefault="00D61574" w:rsidP="00A33252">
      <w:pPr>
        <w:numPr>
          <w:ilvl w:val="0"/>
          <w:numId w:val="83"/>
        </w:numPr>
        <w:tabs>
          <w:tab w:val="clear" w:pos="360"/>
          <w:tab w:val="num" w:pos="1440"/>
        </w:tabs>
        <w:ind w:left="1440"/>
        <w:jc w:val="left"/>
      </w:pPr>
      <w:r w:rsidRPr="00033E57">
        <w:t>Display the version table.</w:t>
      </w:r>
    </w:p>
    <w:p w14:paraId="6859B8FC" w14:textId="77777777" w:rsidR="002D3CD7" w:rsidRDefault="002D3CD7" w:rsidP="002D3CD7">
      <w:pPr>
        <w:ind w:left="1440"/>
        <w:jc w:val="left"/>
      </w:pPr>
    </w:p>
    <w:p w14:paraId="3072482E" w14:textId="77777777" w:rsidR="00D61574" w:rsidRPr="00033E57" w:rsidRDefault="00D61574" w:rsidP="00A33252">
      <w:pPr>
        <w:numPr>
          <w:ilvl w:val="0"/>
          <w:numId w:val="83"/>
        </w:numPr>
        <w:tabs>
          <w:tab w:val="clear" w:pos="360"/>
          <w:tab w:val="num" w:pos="1440"/>
        </w:tabs>
        <w:ind w:left="1440"/>
        <w:jc w:val="left"/>
      </w:pPr>
      <w:r w:rsidRPr="00033E57">
        <w:t>Click on the version number you wish to view.</w:t>
      </w:r>
    </w:p>
    <w:p w14:paraId="4AD56243" w14:textId="77777777" w:rsidR="002D3CD7" w:rsidRDefault="002D3CD7" w:rsidP="002D3CD7">
      <w:pPr>
        <w:ind w:left="1080"/>
      </w:pPr>
    </w:p>
    <w:p w14:paraId="2B47CA4E" w14:textId="77777777" w:rsidR="00D61574" w:rsidRPr="00033E57" w:rsidRDefault="00D61574" w:rsidP="002D3CD7">
      <w:pPr>
        <w:ind w:left="1080"/>
      </w:pPr>
      <w:r w:rsidRPr="00033E57">
        <w:t>When you view a version that is not the current version:</w:t>
      </w:r>
    </w:p>
    <w:p w14:paraId="6C6E0E16" w14:textId="77777777" w:rsidR="002D3CD7" w:rsidRDefault="002D3CD7" w:rsidP="002D3CD7">
      <w:pPr>
        <w:ind w:left="1440"/>
        <w:jc w:val="left"/>
      </w:pPr>
    </w:p>
    <w:p w14:paraId="7C28D1A6" w14:textId="77777777" w:rsidR="00D61574" w:rsidRPr="00033E57" w:rsidRDefault="00D61574" w:rsidP="00A33252">
      <w:pPr>
        <w:numPr>
          <w:ilvl w:val="0"/>
          <w:numId w:val="84"/>
        </w:numPr>
        <w:tabs>
          <w:tab w:val="clear" w:pos="360"/>
          <w:tab w:val="num" w:pos="1440"/>
        </w:tabs>
        <w:ind w:left="1440"/>
        <w:jc w:val="left"/>
      </w:pPr>
      <w:r w:rsidRPr="00033E57">
        <w:t>The banner displays the warning message:</w:t>
      </w:r>
    </w:p>
    <w:p w14:paraId="76EA272A" w14:textId="77777777" w:rsidR="002D3CD7" w:rsidRDefault="002D3CD7" w:rsidP="002D3CD7">
      <w:pPr>
        <w:ind w:left="1080"/>
        <w:rPr>
          <w:rFonts w:ascii="Consolas" w:eastAsia="Calibri" w:hAnsi="Consolas" w:cs="Consolas"/>
          <w:sz w:val="21"/>
          <w:szCs w:val="21"/>
        </w:rPr>
      </w:pPr>
    </w:p>
    <w:p w14:paraId="44FFB9CD" w14:textId="77777777" w:rsidR="00D61574" w:rsidRDefault="00D61574" w:rsidP="002D3CD7">
      <w:pPr>
        <w:ind w:left="2160"/>
      </w:pPr>
      <w:r w:rsidRPr="00033E57">
        <w:rPr>
          <w:rFonts w:ascii="Consolas" w:eastAsia="Calibri" w:hAnsi="Consolas" w:cs="Consolas"/>
          <w:sz w:val="21"/>
          <w:szCs w:val="21"/>
        </w:rPr>
        <w:t>You are viewing an old version of this document</w:t>
      </w:r>
      <w:r w:rsidRPr="00033E57">
        <w:t>.</w:t>
      </w:r>
    </w:p>
    <w:p w14:paraId="2AD2ECDB" w14:textId="77777777" w:rsidR="002D3CD7" w:rsidRPr="00033E57" w:rsidRDefault="002D3CD7" w:rsidP="002D3CD7">
      <w:pPr>
        <w:ind w:left="2160"/>
      </w:pPr>
    </w:p>
    <w:p w14:paraId="2187C7EA" w14:textId="77777777" w:rsidR="00D61574" w:rsidRDefault="00D61574" w:rsidP="00A33252">
      <w:pPr>
        <w:numPr>
          <w:ilvl w:val="0"/>
          <w:numId w:val="85"/>
        </w:numPr>
        <w:tabs>
          <w:tab w:val="clear" w:pos="360"/>
          <w:tab w:val="num" w:pos="1440"/>
        </w:tabs>
        <w:ind w:left="1440"/>
        <w:jc w:val="left"/>
      </w:pPr>
      <w:r w:rsidRPr="00033E57">
        <w:t>These additional options are available:</w:t>
      </w:r>
    </w:p>
    <w:p w14:paraId="28EB9A6C" w14:textId="77777777" w:rsidR="002D3CD7" w:rsidRPr="00033E57" w:rsidRDefault="002D3CD7" w:rsidP="002D3CD7">
      <w:pPr>
        <w:ind w:left="1440"/>
        <w:jc w:val="left"/>
      </w:pPr>
    </w:p>
    <w:p w14:paraId="710D18B2" w14:textId="77777777" w:rsidR="00D61574" w:rsidRDefault="00D61574" w:rsidP="00A33252">
      <w:pPr>
        <w:numPr>
          <w:ilvl w:val="1"/>
          <w:numId w:val="86"/>
        </w:numPr>
        <w:tabs>
          <w:tab w:val="clear" w:pos="1080"/>
        </w:tabs>
        <w:ind w:left="2160"/>
        <w:jc w:val="left"/>
      </w:pPr>
      <w:r w:rsidRPr="002D3CD7">
        <w:rPr>
          <w:rFonts w:eastAsia="Calibri" w:cs="Consolas"/>
          <w:sz w:val="21"/>
          <w:szCs w:val="21"/>
        </w:rPr>
        <w:lastRenderedPageBreak/>
        <w:t>Compare with current version</w:t>
      </w:r>
      <w:r w:rsidRPr="002D3CD7">
        <w:t xml:space="preserve">: </w:t>
      </w:r>
      <w:hyperlink w:anchor="scroll-bookmark-128" w:history="1">
        <w:r w:rsidRPr="002D3CD7">
          <w:rPr>
            <w:rStyle w:val="Hyperlink"/>
            <w:color w:val="auto"/>
          </w:rPr>
          <w:t>compares</w:t>
        </w:r>
      </w:hyperlink>
      <w:r w:rsidRPr="002D3CD7">
        <w:t xml:space="preserve"> the version you are viewing with the current version.</w:t>
      </w:r>
    </w:p>
    <w:p w14:paraId="5DC5BC52" w14:textId="77777777" w:rsidR="002D3CD7" w:rsidRPr="002D3CD7" w:rsidRDefault="002D3CD7" w:rsidP="002D3CD7">
      <w:pPr>
        <w:ind w:left="2160"/>
        <w:jc w:val="left"/>
      </w:pPr>
    </w:p>
    <w:p w14:paraId="1E7969D0" w14:textId="77777777" w:rsidR="00D61574" w:rsidRPr="002D3CD7" w:rsidRDefault="00D61574" w:rsidP="00A33252">
      <w:pPr>
        <w:numPr>
          <w:ilvl w:val="1"/>
          <w:numId w:val="86"/>
        </w:numPr>
        <w:tabs>
          <w:tab w:val="clear" w:pos="1080"/>
        </w:tabs>
        <w:ind w:left="2160"/>
        <w:jc w:val="left"/>
      </w:pPr>
      <w:r w:rsidRPr="002D3CD7">
        <w:rPr>
          <w:rFonts w:eastAsia="Calibri" w:cs="Consolas"/>
          <w:sz w:val="21"/>
          <w:szCs w:val="21"/>
        </w:rPr>
        <w:t xml:space="preserve">View current version: </w:t>
      </w:r>
      <w:r w:rsidRPr="002D3CD7">
        <w:t>reverts to viewing the current version.</w:t>
      </w:r>
    </w:p>
    <w:p w14:paraId="32DD21DC" w14:textId="77777777" w:rsidR="00D61574" w:rsidRPr="00033E57" w:rsidRDefault="00D61574" w:rsidP="00033E57"/>
    <w:p w14:paraId="6868D1D5" w14:textId="77777777" w:rsidR="00D61574" w:rsidRDefault="00D61574" w:rsidP="002D3CD7">
      <w:pPr>
        <w:ind w:left="360"/>
        <w:jc w:val="right"/>
      </w:pPr>
      <w:r w:rsidRPr="00033E57">
        <w:rPr>
          <w:noProof/>
        </w:rPr>
        <w:drawing>
          <wp:inline distT="0" distB="0" distL="0" distR="0" wp14:anchorId="369509A6" wp14:editId="2FEB7DDB">
            <wp:extent cx="5703954" cy="5114925"/>
            <wp:effectExtent l="0" t="0" r="0" b="0"/>
            <wp:docPr id="100058" name="Picture 100058" descr="/download/attachments/81233665/image2016-1-20%2011%3A59%3A19.png?version=1&amp;modificationDate=1453291155870&amp;api=v2"/>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r:embed="rId68"/>
                    <a:stretch>
                      <a:fillRect/>
                    </a:stretch>
                  </pic:blipFill>
                  <pic:spPr>
                    <a:xfrm>
                      <a:off x="0" y="0"/>
                      <a:ext cx="5708388" cy="5118901"/>
                    </a:xfrm>
                    <a:prstGeom prst="rect">
                      <a:avLst/>
                    </a:prstGeom>
                  </pic:spPr>
                </pic:pic>
              </a:graphicData>
            </a:graphic>
          </wp:inline>
        </w:drawing>
      </w:r>
    </w:p>
    <w:p w14:paraId="21C227B6" w14:textId="77777777" w:rsidR="002D3CD7" w:rsidRPr="00033E57" w:rsidRDefault="002D3CD7" w:rsidP="00033E57">
      <w:pPr>
        <w:ind w:left="360"/>
      </w:pPr>
    </w:p>
    <w:p w14:paraId="1846BB36" w14:textId="14FF494E" w:rsidR="00D61574" w:rsidRPr="00033E57" w:rsidRDefault="002D3CD7" w:rsidP="00033E57">
      <w:pPr>
        <w:pStyle w:val="Heading4"/>
        <w:spacing w:before="0"/>
      </w:pPr>
      <w:bookmarkStart w:id="259" w:name="scroll-bookmark-128"/>
      <w:r>
        <w:t>To Compare Two Media Record V</w:t>
      </w:r>
      <w:r w:rsidR="00D61574" w:rsidRPr="00033E57">
        <w:t>ersions</w:t>
      </w:r>
      <w:bookmarkEnd w:id="259"/>
    </w:p>
    <w:p w14:paraId="7847FD77" w14:textId="77777777" w:rsidR="002D3CD7" w:rsidRDefault="002D3CD7" w:rsidP="002D3CD7">
      <w:pPr>
        <w:ind w:left="360"/>
        <w:jc w:val="left"/>
      </w:pPr>
    </w:p>
    <w:p w14:paraId="6C88D07E" w14:textId="77777777" w:rsidR="00D61574" w:rsidRDefault="00D61574" w:rsidP="00A33252">
      <w:pPr>
        <w:numPr>
          <w:ilvl w:val="0"/>
          <w:numId w:val="87"/>
        </w:numPr>
        <w:tabs>
          <w:tab w:val="clear" w:pos="360"/>
          <w:tab w:val="num" w:pos="1440"/>
        </w:tabs>
        <w:ind w:left="1440"/>
        <w:jc w:val="left"/>
      </w:pPr>
      <w:r w:rsidRPr="00033E57">
        <w:t>Display the version table.</w:t>
      </w:r>
    </w:p>
    <w:p w14:paraId="4081E1D4" w14:textId="77777777" w:rsidR="002D3CD7" w:rsidRPr="00033E57" w:rsidRDefault="002D3CD7" w:rsidP="002D3CD7">
      <w:pPr>
        <w:ind w:left="1440"/>
        <w:jc w:val="left"/>
      </w:pPr>
    </w:p>
    <w:p w14:paraId="57B375B9" w14:textId="77777777" w:rsidR="00D61574" w:rsidRPr="00033E57" w:rsidRDefault="00D61574" w:rsidP="00A33252">
      <w:pPr>
        <w:numPr>
          <w:ilvl w:val="0"/>
          <w:numId w:val="87"/>
        </w:numPr>
        <w:tabs>
          <w:tab w:val="clear" w:pos="360"/>
          <w:tab w:val="num" w:pos="1440"/>
        </w:tabs>
        <w:ind w:left="1440"/>
        <w:jc w:val="left"/>
      </w:pPr>
      <w:r w:rsidRPr="00033E57">
        <w:t>Select two versions.</w:t>
      </w:r>
    </w:p>
    <w:p w14:paraId="3C548837" w14:textId="77777777" w:rsidR="002D3CD7" w:rsidRDefault="002D3CD7" w:rsidP="002D3CD7">
      <w:pPr>
        <w:ind w:left="1440"/>
        <w:jc w:val="left"/>
      </w:pPr>
    </w:p>
    <w:p w14:paraId="1AB80F1A" w14:textId="4038186C" w:rsidR="00D61574" w:rsidRPr="00033E57" w:rsidRDefault="00D61574" w:rsidP="00A33252">
      <w:pPr>
        <w:numPr>
          <w:ilvl w:val="0"/>
          <w:numId w:val="87"/>
        </w:numPr>
        <w:tabs>
          <w:tab w:val="clear" w:pos="360"/>
          <w:tab w:val="num" w:pos="1440"/>
        </w:tabs>
        <w:ind w:left="1440"/>
        <w:jc w:val="left"/>
      </w:pPr>
      <w:r w:rsidRPr="00033E57">
        <w:t xml:space="preserve">Click the </w:t>
      </w:r>
      <w:r w:rsidR="00033E57">
        <w:t>“</w:t>
      </w:r>
      <w:r w:rsidRPr="00033E57">
        <w:t>Compare versions</w:t>
      </w:r>
      <w:r w:rsidR="00033E57">
        <w:t>”</w:t>
      </w:r>
      <w:r w:rsidRPr="00033E57">
        <w:t xml:space="preserve"> button.</w:t>
      </w:r>
    </w:p>
    <w:p w14:paraId="540284DD" w14:textId="77777777" w:rsidR="002D3CD7" w:rsidRDefault="002D3CD7" w:rsidP="002D3CD7">
      <w:pPr>
        <w:ind w:left="1080"/>
      </w:pPr>
    </w:p>
    <w:p w14:paraId="22282A92" w14:textId="77777777" w:rsidR="00D61574" w:rsidRDefault="00D61574" w:rsidP="002D3CD7">
      <w:pPr>
        <w:ind w:left="1080"/>
      </w:pPr>
      <w:r w:rsidRPr="00033E57">
        <w:t>If version Y is compared with an earlier version X:</w:t>
      </w:r>
    </w:p>
    <w:p w14:paraId="752A3506" w14:textId="77777777" w:rsidR="002D3CD7" w:rsidRPr="00033E57" w:rsidRDefault="002D3CD7" w:rsidP="002D3CD7">
      <w:pPr>
        <w:ind w:left="1080"/>
      </w:pPr>
    </w:p>
    <w:p w14:paraId="79F5D982" w14:textId="77777777" w:rsidR="00D61574" w:rsidRDefault="00D61574" w:rsidP="00A33252">
      <w:pPr>
        <w:numPr>
          <w:ilvl w:val="0"/>
          <w:numId w:val="88"/>
        </w:numPr>
        <w:tabs>
          <w:tab w:val="clear" w:pos="360"/>
          <w:tab w:val="num" w:pos="1800"/>
        </w:tabs>
        <w:ind w:left="1800"/>
        <w:jc w:val="left"/>
      </w:pPr>
      <w:r w:rsidRPr="00033E57">
        <w:t>The differences are shown in a style that displays all XML tagging. No other styles are available.</w:t>
      </w:r>
    </w:p>
    <w:p w14:paraId="58EECBA0" w14:textId="77777777" w:rsidR="002D3CD7" w:rsidRPr="00033E57" w:rsidRDefault="002D3CD7" w:rsidP="002D3CD7">
      <w:pPr>
        <w:ind w:left="1800"/>
        <w:jc w:val="left"/>
      </w:pPr>
    </w:p>
    <w:p w14:paraId="67A65273" w14:textId="77777777" w:rsidR="00D61574" w:rsidRDefault="00D61574" w:rsidP="00A33252">
      <w:pPr>
        <w:numPr>
          <w:ilvl w:val="0"/>
          <w:numId w:val="88"/>
        </w:numPr>
        <w:tabs>
          <w:tab w:val="clear" w:pos="360"/>
          <w:tab w:val="num" w:pos="1800"/>
        </w:tabs>
        <w:ind w:left="1800"/>
        <w:jc w:val="left"/>
      </w:pPr>
      <w:r w:rsidRPr="00033E57">
        <w:t>Content deleted from version X to create version Y is shown on a red background.</w:t>
      </w:r>
    </w:p>
    <w:p w14:paraId="144C7B8B" w14:textId="55A2FC0A" w:rsidR="002D3CD7" w:rsidRPr="00033E57" w:rsidRDefault="002D3CD7" w:rsidP="002D3CD7">
      <w:pPr>
        <w:pStyle w:val="ListParagraph"/>
        <w:ind w:left="1080"/>
      </w:pPr>
    </w:p>
    <w:p w14:paraId="72B5FA4A" w14:textId="2D9ADE75" w:rsidR="00D61574" w:rsidRDefault="00D61574" w:rsidP="00A33252">
      <w:pPr>
        <w:numPr>
          <w:ilvl w:val="0"/>
          <w:numId w:val="88"/>
        </w:numPr>
        <w:tabs>
          <w:tab w:val="clear" w:pos="360"/>
          <w:tab w:val="num" w:pos="1800"/>
        </w:tabs>
        <w:ind w:left="1800"/>
        <w:jc w:val="left"/>
      </w:pPr>
      <w:r w:rsidRPr="00033E57">
        <w:t>Content added to version X to create version Y</w:t>
      </w:r>
      <w:r w:rsidR="00F1488C">
        <w:t xml:space="preserve"> </w:t>
      </w:r>
      <w:r w:rsidRPr="00033E57">
        <w:t>is shown on a green background.</w:t>
      </w:r>
    </w:p>
    <w:p w14:paraId="6DBBCF60" w14:textId="45D510D1" w:rsidR="002D3CD7" w:rsidRPr="00033E57" w:rsidRDefault="002D3CD7" w:rsidP="002D3CD7">
      <w:pPr>
        <w:pStyle w:val="ListParagraph"/>
        <w:ind w:left="1080"/>
      </w:pPr>
    </w:p>
    <w:p w14:paraId="4A4FD408" w14:textId="77777777" w:rsidR="00D61574" w:rsidRDefault="00D61574" w:rsidP="00A33252">
      <w:pPr>
        <w:numPr>
          <w:ilvl w:val="0"/>
          <w:numId w:val="88"/>
        </w:numPr>
        <w:tabs>
          <w:tab w:val="clear" w:pos="360"/>
          <w:tab w:val="num" w:pos="1800"/>
        </w:tabs>
        <w:ind w:left="1800"/>
        <w:jc w:val="left"/>
      </w:pPr>
      <w:r w:rsidRPr="00033E57">
        <w:t>Content that is unchanged between X and Y is shown on a white background.</w:t>
      </w:r>
    </w:p>
    <w:p w14:paraId="6F2EDBE9" w14:textId="0B695291" w:rsidR="002D3CD7" w:rsidRPr="00033E57" w:rsidRDefault="002D3CD7" w:rsidP="002D3CD7">
      <w:pPr>
        <w:pStyle w:val="ListParagraph"/>
        <w:ind w:left="1080"/>
      </w:pPr>
    </w:p>
    <w:p w14:paraId="73860727" w14:textId="77777777" w:rsidR="00D61574" w:rsidRDefault="00D61574" w:rsidP="00A33252">
      <w:pPr>
        <w:numPr>
          <w:ilvl w:val="0"/>
          <w:numId w:val="88"/>
        </w:numPr>
        <w:tabs>
          <w:tab w:val="clear" w:pos="360"/>
          <w:tab w:val="num" w:pos="1800"/>
        </w:tabs>
        <w:ind w:left="1800"/>
        <w:jc w:val="left"/>
      </w:pPr>
      <w:r w:rsidRPr="00033E57">
        <w:t>The banner displays the line:</w:t>
      </w:r>
    </w:p>
    <w:p w14:paraId="592104ED" w14:textId="65C3D53F" w:rsidR="002D3CD7" w:rsidRPr="00033E57" w:rsidRDefault="002D3CD7" w:rsidP="002D3CD7">
      <w:pPr>
        <w:pStyle w:val="ListParagraph"/>
        <w:ind w:left="1080"/>
      </w:pPr>
    </w:p>
    <w:p w14:paraId="77CD519C" w14:textId="77777777" w:rsidR="00D61574" w:rsidRDefault="00D61574" w:rsidP="002D3CD7">
      <w:pPr>
        <w:ind w:left="2520"/>
        <w:rPr>
          <w:rFonts w:ascii="Consolas" w:eastAsia="Calibri" w:hAnsi="Consolas" w:cs="Consolas"/>
          <w:sz w:val="21"/>
          <w:szCs w:val="21"/>
        </w:rPr>
      </w:pPr>
      <w:r w:rsidRPr="00033E57">
        <w:rPr>
          <w:rFonts w:ascii="Consolas" w:eastAsia="Calibri" w:hAnsi="Consolas" w:cs="Consolas"/>
          <w:sz w:val="21"/>
          <w:szCs w:val="21"/>
        </w:rPr>
        <w:t>Versions compared: X vs Y</w:t>
      </w:r>
    </w:p>
    <w:p w14:paraId="76FC06C7" w14:textId="77777777" w:rsidR="002D3CD7" w:rsidRPr="00033E57" w:rsidRDefault="002D3CD7" w:rsidP="002D3CD7">
      <w:pPr>
        <w:ind w:left="1440"/>
      </w:pPr>
    </w:p>
    <w:p w14:paraId="1AC0C3FC" w14:textId="77777777" w:rsidR="00D61574" w:rsidRDefault="00D61574" w:rsidP="002D3CD7">
      <w:pPr>
        <w:ind w:left="1440"/>
      </w:pPr>
      <w:r w:rsidRPr="00033E57">
        <w:t xml:space="preserve">Clicking on </w:t>
      </w:r>
      <w:r w:rsidRPr="00033E57">
        <w:rPr>
          <w:u w:val="single"/>
        </w:rPr>
        <w:t>X</w:t>
      </w:r>
      <w:r w:rsidRPr="00033E57">
        <w:t xml:space="preserve"> or </w:t>
      </w:r>
      <w:r w:rsidRPr="00033E57">
        <w:rPr>
          <w:u w:val="single"/>
        </w:rPr>
        <w:t>Y</w:t>
      </w:r>
      <w:r w:rsidRPr="00033E57">
        <w:t xml:space="preserve"> will display that version.</w:t>
      </w:r>
    </w:p>
    <w:p w14:paraId="3CD1AF4B" w14:textId="77777777" w:rsidR="002D3CD7" w:rsidRPr="00033E57" w:rsidRDefault="002D3CD7" w:rsidP="002D3CD7">
      <w:pPr>
        <w:ind w:left="1080"/>
      </w:pPr>
    </w:p>
    <w:p w14:paraId="702B6D31" w14:textId="08C11565" w:rsidR="00D61574" w:rsidRDefault="00D61574" w:rsidP="002D3CD7">
      <w:pPr>
        <w:jc w:val="right"/>
      </w:pPr>
      <w:r w:rsidRPr="00033E57">
        <w:rPr>
          <w:noProof/>
        </w:rPr>
        <w:drawing>
          <wp:inline distT="0" distB="0" distL="0" distR="0" wp14:anchorId="28FDF7C8" wp14:editId="55C72FFF">
            <wp:extent cx="5914050" cy="4219575"/>
            <wp:effectExtent l="0" t="0" r="0" b="0"/>
            <wp:docPr id="100059" name="Picture 100059" descr="/download/attachments/81233665/image2016-1-20%2012%3A0%3A7.png?version=1&amp;modificationDate=1453291203687&amp;api=v2"/>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r:embed="rId69"/>
                    <a:stretch>
                      <a:fillRect/>
                    </a:stretch>
                  </pic:blipFill>
                  <pic:spPr>
                    <a:xfrm>
                      <a:off x="0" y="0"/>
                      <a:ext cx="5916812" cy="4221546"/>
                    </a:xfrm>
                    <a:prstGeom prst="rect">
                      <a:avLst/>
                    </a:prstGeom>
                  </pic:spPr>
                </pic:pic>
              </a:graphicData>
            </a:graphic>
          </wp:inline>
        </w:drawing>
      </w:r>
    </w:p>
    <w:p w14:paraId="558920ED" w14:textId="77777777" w:rsidR="002D3CD7" w:rsidRPr="00033E57" w:rsidRDefault="002D3CD7" w:rsidP="002D3CD7">
      <w:pPr>
        <w:jc w:val="right"/>
      </w:pPr>
    </w:p>
    <w:p w14:paraId="4D08D80D" w14:textId="20ABFC25" w:rsidR="00D61574" w:rsidRPr="00033E57" w:rsidRDefault="00D61574" w:rsidP="00523C15">
      <w:pPr>
        <w:pStyle w:val="Heading3"/>
      </w:pPr>
      <w:bookmarkStart w:id="260" w:name="_Toc256000026"/>
      <w:bookmarkStart w:id="261" w:name="scroll-bookmark-129"/>
      <w:bookmarkStart w:id="262" w:name="_Toc452098437"/>
      <w:r w:rsidRPr="00033E57">
        <w:t>Explanation</w:t>
      </w:r>
      <w:bookmarkEnd w:id="260"/>
      <w:bookmarkEnd w:id="261"/>
      <w:bookmarkEnd w:id="262"/>
    </w:p>
    <w:p w14:paraId="67555040" w14:textId="77777777" w:rsidR="00D61574" w:rsidRDefault="00D61574" w:rsidP="002D3CD7">
      <w:pPr>
        <w:pStyle w:val="Heading4"/>
      </w:pPr>
      <w:bookmarkStart w:id="263" w:name="scroll-bookmark-130"/>
      <w:r w:rsidRPr="002D3CD7">
        <w:t>Styles</w:t>
      </w:r>
      <w:bookmarkEnd w:id="263"/>
    </w:p>
    <w:p w14:paraId="00444900" w14:textId="77777777" w:rsidR="002D3CD7" w:rsidRPr="002D3CD7" w:rsidRDefault="002D3CD7" w:rsidP="002D3CD7">
      <w:pPr>
        <w:ind w:left="1080"/>
      </w:pPr>
    </w:p>
    <w:p w14:paraId="4EF485CF" w14:textId="77777777" w:rsidR="00D61574" w:rsidRDefault="00D61574" w:rsidP="002D3CD7">
      <w:pPr>
        <w:ind w:left="1080"/>
      </w:pPr>
      <w:r w:rsidRPr="00033E57">
        <w:t>Each DPS media record project provides one or more display styles to display media records in different ways. Usually two styles are provided:</w:t>
      </w:r>
    </w:p>
    <w:p w14:paraId="1F843F5E" w14:textId="77777777" w:rsidR="002D3CD7" w:rsidRPr="00033E57" w:rsidRDefault="002D3CD7" w:rsidP="002D3CD7">
      <w:pPr>
        <w:ind w:left="1080"/>
      </w:pPr>
    </w:p>
    <w:p w14:paraId="393BCAD7" w14:textId="77777777" w:rsidR="002D3CD7" w:rsidRDefault="00D61574" w:rsidP="00A33252">
      <w:pPr>
        <w:numPr>
          <w:ilvl w:val="0"/>
          <w:numId w:val="89"/>
        </w:numPr>
        <w:tabs>
          <w:tab w:val="clear" w:pos="360"/>
          <w:tab w:val="num" w:pos="1440"/>
        </w:tabs>
        <w:ind w:left="1440"/>
        <w:jc w:val="left"/>
      </w:pPr>
      <w:r w:rsidRPr="00033E57">
        <w:t xml:space="preserve">A preview style that </w:t>
      </w:r>
    </w:p>
    <w:p w14:paraId="66FEC27B" w14:textId="77777777" w:rsidR="002D3CD7" w:rsidRDefault="002D3CD7" w:rsidP="002D3CD7">
      <w:pPr>
        <w:ind w:left="1440"/>
        <w:jc w:val="left"/>
      </w:pPr>
    </w:p>
    <w:p w14:paraId="5677C73E" w14:textId="77777777" w:rsidR="002D3CD7" w:rsidRDefault="00D61574" w:rsidP="002D3CD7">
      <w:pPr>
        <w:ind w:left="1440" w:firstLine="720"/>
        <w:jc w:val="left"/>
      </w:pPr>
      <w:r w:rsidRPr="00033E57">
        <w:t xml:space="preserve">(a) shows all variants of the media item, and </w:t>
      </w:r>
    </w:p>
    <w:p w14:paraId="07C74533" w14:textId="77777777" w:rsidR="002D3CD7" w:rsidRDefault="002D3CD7" w:rsidP="002D3CD7">
      <w:pPr>
        <w:ind w:left="1440" w:firstLine="720"/>
        <w:jc w:val="left"/>
      </w:pPr>
    </w:p>
    <w:p w14:paraId="15BE38E2" w14:textId="4C237834" w:rsidR="00D61574" w:rsidRDefault="00D61574" w:rsidP="002D3CD7">
      <w:pPr>
        <w:ind w:left="1440" w:firstLine="720"/>
        <w:jc w:val="left"/>
      </w:pPr>
      <w:r w:rsidRPr="00033E57">
        <w:t>(b) formats associated metadata in a user-friendly way.</w:t>
      </w:r>
    </w:p>
    <w:p w14:paraId="65AC2FA4" w14:textId="77777777" w:rsidR="002D3CD7" w:rsidRPr="00033E57" w:rsidRDefault="002D3CD7" w:rsidP="002D3CD7">
      <w:pPr>
        <w:ind w:left="1440"/>
        <w:jc w:val="left"/>
      </w:pPr>
    </w:p>
    <w:p w14:paraId="3D98F20B" w14:textId="00778C4D" w:rsidR="00D61574" w:rsidRPr="00033E57" w:rsidRDefault="00D61574" w:rsidP="00A33252">
      <w:pPr>
        <w:numPr>
          <w:ilvl w:val="0"/>
          <w:numId w:val="89"/>
        </w:numPr>
        <w:tabs>
          <w:tab w:val="clear" w:pos="360"/>
          <w:tab w:val="num" w:pos="1440"/>
        </w:tabs>
        <w:ind w:left="1440"/>
        <w:jc w:val="left"/>
      </w:pPr>
      <w:r w:rsidRPr="00033E57">
        <w:t>A raw style that displays the media record</w:t>
      </w:r>
      <w:r w:rsidR="00033E57">
        <w:t>’</w:t>
      </w:r>
      <w:r w:rsidRPr="00033E57">
        <w:t>s full XML tagging.</w:t>
      </w:r>
    </w:p>
    <w:p w14:paraId="2F8A75D3" w14:textId="5921C9B7" w:rsidR="00D61574" w:rsidRDefault="002D3CD7" w:rsidP="002D3CD7">
      <w:pPr>
        <w:pStyle w:val="Heading4"/>
      </w:pPr>
      <w:bookmarkStart w:id="264" w:name="scroll-bookmark-131"/>
      <w:r>
        <w:t xml:space="preserve">Media </w:t>
      </w:r>
      <w:r w:rsidRPr="002D3CD7">
        <w:t>Record</w:t>
      </w:r>
      <w:r>
        <w:t xml:space="preserve"> V</w:t>
      </w:r>
      <w:r w:rsidR="00D61574" w:rsidRPr="00033E57">
        <w:t>ersions</w:t>
      </w:r>
      <w:bookmarkEnd w:id="264"/>
    </w:p>
    <w:p w14:paraId="27C55A31" w14:textId="77777777" w:rsidR="002D3CD7" w:rsidRPr="002D3CD7" w:rsidRDefault="002D3CD7" w:rsidP="002D3CD7"/>
    <w:p w14:paraId="6DD6F3B8" w14:textId="77777777" w:rsidR="00D61574" w:rsidRDefault="00D61574" w:rsidP="002D3CD7">
      <w:pPr>
        <w:ind w:left="1080"/>
      </w:pPr>
      <w:r w:rsidRPr="00033E57">
        <w:t xml:space="preserve">DPS maintains a full version history of all media records. Once saved in the central repository, versions are </w:t>
      </w:r>
      <w:r w:rsidRPr="00033E57">
        <w:rPr>
          <w:i/>
        </w:rPr>
        <w:t>never</w:t>
      </w:r>
      <w:r w:rsidRPr="00033E57">
        <w:t xml:space="preserve"> overwritten: when media records are modified, a new version is created.</w:t>
      </w:r>
    </w:p>
    <w:p w14:paraId="6B53EA2A" w14:textId="77777777" w:rsidR="002D3CD7" w:rsidRPr="00033E57" w:rsidRDefault="002D3CD7" w:rsidP="00033E57"/>
    <w:p w14:paraId="6A50D267" w14:textId="77777777" w:rsidR="00D61574" w:rsidRPr="00033E57" w:rsidRDefault="00D61574" w:rsidP="002D3CD7">
      <w:pPr>
        <w:ind w:left="1080"/>
      </w:pPr>
      <w:r w:rsidRPr="00033E57">
        <w:t xml:space="preserve">The latest version of a media record in the repository is called the </w:t>
      </w:r>
      <w:r w:rsidRPr="00033E57">
        <w:rPr>
          <w:b/>
        </w:rPr>
        <w:t>current version</w:t>
      </w:r>
      <w:r w:rsidRPr="00033E57">
        <w:t xml:space="preserve">; all earlier versions are called </w:t>
      </w:r>
      <w:r w:rsidRPr="00033E57">
        <w:rPr>
          <w:b/>
        </w:rPr>
        <w:t>archive versions</w:t>
      </w:r>
      <w:r w:rsidRPr="00033E57">
        <w:t>. Normally you work with the current version.</w:t>
      </w:r>
    </w:p>
    <w:p w14:paraId="39A49D4C" w14:textId="6AAAF679" w:rsidR="00D61574" w:rsidRDefault="002D3CD7" w:rsidP="002D3CD7">
      <w:pPr>
        <w:pStyle w:val="Heading4"/>
      </w:pPr>
      <w:bookmarkStart w:id="265" w:name="scroll-bookmark-132"/>
      <w:r>
        <w:t>Version T</w:t>
      </w:r>
      <w:r w:rsidR="00D61574" w:rsidRPr="00033E57">
        <w:t>able</w:t>
      </w:r>
      <w:bookmarkEnd w:id="265"/>
    </w:p>
    <w:p w14:paraId="6C2BE2DC" w14:textId="77777777" w:rsidR="002D3CD7" w:rsidRPr="002D3CD7" w:rsidRDefault="002D3CD7" w:rsidP="002D3CD7"/>
    <w:p w14:paraId="7B334B51" w14:textId="77777777" w:rsidR="00D61574" w:rsidRDefault="00D61574" w:rsidP="002D3CD7">
      <w:pPr>
        <w:ind w:left="1080"/>
      </w:pPr>
      <w:r w:rsidRPr="00033E57">
        <w:t>The version table displays this information for each version of a media record:</w:t>
      </w:r>
    </w:p>
    <w:p w14:paraId="266EA0CD" w14:textId="77777777" w:rsidR="002D3CD7" w:rsidRPr="00033E57" w:rsidRDefault="002D3CD7" w:rsidP="002D3CD7">
      <w:pPr>
        <w:ind w:left="1080"/>
      </w:pPr>
    </w:p>
    <w:p w14:paraId="79DD530A" w14:textId="66603EA1" w:rsidR="00D61574" w:rsidRDefault="00D61574" w:rsidP="00A33252">
      <w:pPr>
        <w:numPr>
          <w:ilvl w:val="0"/>
          <w:numId w:val="90"/>
        </w:numPr>
        <w:tabs>
          <w:tab w:val="clear" w:pos="360"/>
          <w:tab w:val="num" w:pos="1800"/>
        </w:tabs>
        <w:ind w:left="1800"/>
        <w:jc w:val="left"/>
      </w:pPr>
      <w:r w:rsidRPr="00033E57">
        <w:rPr>
          <w:b/>
        </w:rPr>
        <w:t>Version</w:t>
      </w:r>
      <w:r w:rsidRPr="00033E57">
        <w:t xml:space="preserve">: the version number, in the form </w:t>
      </w:r>
      <w:r w:rsidR="00033E57">
        <w:t>“</w:t>
      </w:r>
      <w:r w:rsidRPr="00033E57">
        <w:t>vX.0</w:t>
      </w:r>
      <w:r w:rsidR="002D3CD7">
        <w:t>.</w:t>
      </w:r>
      <w:r w:rsidR="00033E57">
        <w:t>”</w:t>
      </w:r>
    </w:p>
    <w:p w14:paraId="06181EBF" w14:textId="77777777" w:rsidR="002D3CD7" w:rsidRPr="00033E57" w:rsidRDefault="002D3CD7" w:rsidP="002D3CD7">
      <w:pPr>
        <w:ind w:left="1800"/>
        <w:jc w:val="left"/>
      </w:pPr>
    </w:p>
    <w:p w14:paraId="3AC7A723" w14:textId="621A2B06" w:rsidR="00D61574" w:rsidRDefault="00D61574" w:rsidP="00A33252">
      <w:pPr>
        <w:numPr>
          <w:ilvl w:val="1"/>
          <w:numId w:val="91"/>
        </w:numPr>
        <w:tabs>
          <w:tab w:val="clear" w:pos="1080"/>
          <w:tab w:val="num" w:pos="2520"/>
        </w:tabs>
        <w:ind w:left="2520"/>
        <w:jc w:val="left"/>
      </w:pPr>
      <w:r w:rsidRPr="00033E57">
        <w:t xml:space="preserve">Exception: the current version is labeled </w:t>
      </w:r>
      <w:r w:rsidR="00033E57">
        <w:t>“</w:t>
      </w:r>
      <w:r w:rsidRPr="00033E57">
        <w:t>CURRENT (vX.0).</w:t>
      </w:r>
    </w:p>
    <w:p w14:paraId="057AF1BA" w14:textId="77777777" w:rsidR="002D3CD7" w:rsidRPr="00033E57" w:rsidRDefault="002D3CD7" w:rsidP="002D3CD7">
      <w:pPr>
        <w:ind w:left="2160"/>
        <w:jc w:val="left"/>
      </w:pPr>
    </w:p>
    <w:p w14:paraId="1863B0F9" w14:textId="77777777" w:rsidR="00D61574" w:rsidRDefault="00D61574" w:rsidP="00A33252">
      <w:pPr>
        <w:numPr>
          <w:ilvl w:val="0"/>
          <w:numId w:val="90"/>
        </w:numPr>
        <w:tabs>
          <w:tab w:val="clear" w:pos="360"/>
          <w:tab w:val="num" w:pos="1800"/>
        </w:tabs>
        <w:ind w:left="1800"/>
        <w:jc w:val="left"/>
      </w:pPr>
      <w:r w:rsidRPr="00033E57">
        <w:rPr>
          <w:b/>
        </w:rPr>
        <w:t>Changed by</w:t>
      </w:r>
      <w:r w:rsidRPr="00033E57">
        <w:t>: the user name of the person who created the version.</w:t>
      </w:r>
    </w:p>
    <w:p w14:paraId="6238D131" w14:textId="77777777" w:rsidR="002D3CD7" w:rsidRPr="00033E57" w:rsidRDefault="002D3CD7" w:rsidP="002D3CD7">
      <w:pPr>
        <w:ind w:left="1440"/>
        <w:jc w:val="left"/>
      </w:pPr>
    </w:p>
    <w:p w14:paraId="0AC776AC" w14:textId="298FE743" w:rsidR="00D61574" w:rsidRDefault="00D61574" w:rsidP="00A33252">
      <w:pPr>
        <w:numPr>
          <w:ilvl w:val="0"/>
          <w:numId w:val="90"/>
        </w:numPr>
        <w:tabs>
          <w:tab w:val="clear" w:pos="360"/>
          <w:tab w:val="num" w:pos="1800"/>
        </w:tabs>
        <w:ind w:left="1800"/>
        <w:jc w:val="left"/>
      </w:pPr>
      <w:r w:rsidRPr="00033E57">
        <w:rPr>
          <w:b/>
        </w:rPr>
        <w:t>Date</w:t>
      </w:r>
      <w:r w:rsidRPr="00033E57">
        <w:t>: the date and time the version was created.</w:t>
      </w:r>
    </w:p>
    <w:p w14:paraId="5544FE8D" w14:textId="77777777" w:rsidR="002D3CD7" w:rsidRPr="00033E57" w:rsidRDefault="002D3CD7" w:rsidP="002D3CD7">
      <w:pPr>
        <w:ind w:left="360"/>
        <w:jc w:val="left"/>
      </w:pPr>
    </w:p>
    <w:p w14:paraId="21205ACF" w14:textId="25B848E4" w:rsidR="00D61574" w:rsidRDefault="002D3CD7" w:rsidP="00523C15">
      <w:pPr>
        <w:pStyle w:val="Heading3"/>
      </w:pPr>
      <w:bookmarkStart w:id="266" w:name="_Toc256000027"/>
      <w:bookmarkStart w:id="267" w:name="scroll-bookmark-133"/>
      <w:bookmarkStart w:id="268" w:name="_Toc452098438"/>
      <w:r>
        <w:t>Creating Media R</w:t>
      </w:r>
      <w:r w:rsidR="00D61574" w:rsidRPr="00033E57">
        <w:t>ecords</w:t>
      </w:r>
      <w:bookmarkEnd w:id="266"/>
      <w:bookmarkEnd w:id="267"/>
      <w:bookmarkEnd w:id="268"/>
    </w:p>
    <w:p w14:paraId="4B8418CD" w14:textId="77777777" w:rsidR="002D3CD7" w:rsidRPr="002D3CD7" w:rsidRDefault="002D3CD7" w:rsidP="002D3CD7"/>
    <w:p w14:paraId="18B0D109" w14:textId="36D3206E" w:rsidR="00D61574" w:rsidRDefault="002D3CD7" w:rsidP="002D3CD7">
      <w:pPr>
        <w:pStyle w:val="Heading4"/>
        <w:spacing w:before="0"/>
      </w:pPr>
      <w:bookmarkStart w:id="269" w:name="scroll-bookmark-135"/>
      <w:r>
        <w:t>In the Search Media P</w:t>
      </w:r>
      <w:r w:rsidR="00D61574" w:rsidRPr="00033E57">
        <w:t>anel</w:t>
      </w:r>
      <w:bookmarkEnd w:id="269"/>
    </w:p>
    <w:p w14:paraId="5039071F" w14:textId="77777777" w:rsidR="002D3CD7" w:rsidRPr="002D3CD7" w:rsidRDefault="002D3CD7" w:rsidP="002D3CD7">
      <w:pPr>
        <w:ind w:left="1080"/>
      </w:pPr>
    </w:p>
    <w:p w14:paraId="5250055C" w14:textId="5365894C" w:rsidR="00D61574" w:rsidRDefault="00D61574" w:rsidP="00A33252">
      <w:pPr>
        <w:numPr>
          <w:ilvl w:val="0"/>
          <w:numId w:val="92"/>
        </w:numPr>
        <w:tabs>
          <w:tab w:val="clear" w:pos="360"/>
          <w:tab w:val="num" w:pos="1440"/>
        </w:tabs>
        <w:ind w:left="1440"/>
        <w:jc w:val="left"/>
      </w:pPr>
      <w:r w:rsidRPr="00033E57">
        <w:t xml:space="preserve">Click the </w:t>
      </w:r>
      <w:r w:rsidR="00033E57">
        <w:t>“</w:t>
      </w:r>
      <w:r w:rsidRPr="00033E57">
        <w:t>New Media</w:t>
      </w:r>
      <w:r w:rsidR="00033E57">
        <w:t>”</w:t>
      </w:r>
      <w:r w:rsidRPr="00033E57">
        <w:t xml:space="preserve"> button.</w:t>
      </w:r>
    </w:p>
    <w:p w14:paraId="5C8FF294" w14:textId="77777777" w:rsidR="002D3CD7" w:rsidRPr="00033E57" w:rsidRDefault="002D3CD7" w:rsidP="002D3CD7">
      <w:pPr>
        <w:ind w:left="360"/>
        <w:jc w:val="left"/>
      </w:pPr>
    </w:p>
    <w:p w14:paraId="62EA7203" w14:textId="77777777" w:rsidR="00D61574" w:rsidRPr="00033E57" w:rsidRDefault="00D61574" w:rsidP="002D3CD7">
      <w:pPr>
        <w:ind w:left="360"/>
        <w:jc w:val="right"/>
      </w:pPr>
      <w:r w:rsidRPr="00033E57">
        <w:rPr>
          <w:noProof/>
        </w:rPr>
        <w:drawing>
          <wp:inline distT="0" distB="0" distL="0" distR="0" wp14:anchorId="4A93CA37" wp14:editId="7278A5D1">
            <wp:extent cx="5702570" cy="749709"/>
            <wp:effectExtent l="0" t="0" r="0" b="0"/>
            <wp:docPr id="100060" name="Picture 100060" descr="/download/attachments/81233764/image2016-1-20%2012%3A3%3A9.png?version=1&amp;modificationDate=1453291386010&amp;api=v2"/>
            <wp:cNvGraphicFramePr/>
            <a:graphic xmlns:a="http://schemas.openxmlformats.org/drawingml/2006/main">
              <a:graphicData uri="http://schemas.openxmlformats.org/drawingml/2006/picture">
                <pic:pic xmlns:pic="http://schemas.openxmlformats.org/drawingml/2006/picture">
                  <pic:nvPicPr>
                    <pic:cNvPr id="100060" name=""/>
                    <pic:cNvPicPr/>
                  </pic:nvPicPr>
                  <pic:blipFill>
                    <a:blip r:embed="rId70"/>
                    <a:stretch>
                      <a:fillRect/>
                    </a:stretch>
                  </pic:blipFill>
                  <pic:spPr>
                    <a:xfrm>
                      <a:off x="0" y="0"/>
                      <a:ext cx="5743735" cy="755121"/>
                    </a:xfrm>
                    <a:prstGeom prst="rect">
                      <a:avLst/>
                    </a:prstGeom>
                  </pic:spPr>
                </pic:pic>
              </a:graphicData>
            </a:graphic>
          </wp:inline>
        </w:drawing>
      </w:r>
    </w:p>
    <w:p w14:paraId="5724C3E4" w14:textId="77777777" w:rsidR="00D61574" w:rsidRPr="00033E57" w:rsidRDefault="00D61574" w:rsidP="00033E57">
      <w:pPr>
        <w:ind w:left="360"/>
      </w:pPr>
    </w:p>
    <w:p w14:paraId="387BE3C3" w14:textId="67542FEC" w:rsidR="00D61574" w:rsidRDefault="002D3CD7" w:rsidP="002D3CD7">
      <w:pPr>
        <w:pStyle w:val="Heading4"/>
        <w:spacing w:before="0"/>
      </w:pPr>
      <w:bookmarkStart w:id="270" w:name="scroll-bookmark-136"/>
      <w:r>
        <w:t>In the Create Media P</w:t>
      </w:r>
      <w:r w:rsidR="00D61574" w:rsidRPr="00033E57">
        <w:t>anel</w:t>
      </w:r>
      <w:bookmarkEnd w:id="270"/>
    </w:p>
    <w:p w14:paraId="0588ACA7" w14:textId="77777777" w:rsidR="002D3CD7" w:rsidRPr="002D3CD7" w:rsidRDefault="002D3CD7" w:rsidP="002D3CD7"/>
    <w:p w14:paraId="03DD72D4" w14:textId="77777777" w:rsidR="00D61574" w:rsidRDefault="00D61574" w:rsidP="00A33252">
      <w:pPr>
        <w:numPr>
          <w:ilvl w:val="0"/>
          <w:numId w:val="93"/>
        </w:numPr>
        <w:tabs>
          <w:tab w:val="clear" w:pos="360"/>
          <w:tab w:val="num" w:pos="1440"/>
        </w:tabs>
        <w:ind w:left="1440"/>
        <w:jc w:val="left"/>
      </w:pPr>
      <w:r w:rsidRPr="00033E57">
        <w:t xml:space="preserve">Choose the </w:t>
      </w:r>
      <w:hyperlink w:anchor="scroll-bookmark-138" w:history="1">
        <w:r w:rsidRPr="00033E57">
          <w:rPr>
            <w:rStyle w:val="Hyperlink"/>
            <w:color w:val="auto"/>
          </w:rPr>
          <w:t xml:space="preserve">collection </w:t>
        </w:r>
      </w:hyperlink>
      <w:r w:rsidRPr="00033E57">
        <w:t>to which the new media should be added.</w:t>
      </w:r>
    </w:p>
    <w:p w14:paraId="06D79248" w14:textId="77777777" w:rsidR="002D3CD7" w:rsidRPr="00033E57" w:rsidRDefault="002D3CD7" w:rsidP="002D3CD7">
      <w:pPr>
        <w:ind w:left="1440"/>
        <w:jc w:val="left"/>
      </w:pPr>
    </w:p>
    <w:p w14:paraId="618AF153" w14:textId="16449A77" w:rsidR="00D61574" w:rsidRDefault="00D61574" w:rsidP="00A33252">
      <w:pPr>
        <w:numPr>
          <w:ilvl w:val="0"/>
          <w:numId w:val="93"/>
        </w:numPr>
        <w:tabs>
          <w:tab w:val="clear" w:pos="360"/>
          <w:tab w:val="num" w:pos="1440"/>
        </w:tabs>
        <w:ind w:left="1440"/>
        <w:jc w:val="left"/>
      </w:pPr>
      <w:r w:rsidRPr="00033E57">
        <w:t xml:space="preserve">Specify the file that contains the media item by dragging it to the </w:t>
      </w:r>
      <w:r w:rsidR="00033E57">
        <w:t>“</w:t>
      </w:r>
      <w:r w:rsidRPr="00033E57">
        <w:t>Drop file here...</w:t>
      </w:r>
      <w:r w:rsidR="00033E57">
        <w:t>”</w:t>
      </w:r>
      <w:r w:rsidRPr="00033E57">
        <w:t xml:space="preserve"> zone.</w:t>
      </w:r>
    </w:p>
    <w:p w14:paraId="5054ABFC" w14:textId="019C8789" w:rsidR="002D3CD7" w:rsidRPr="00033E57" w:rsidRDefault="002D3CD7" w:rsidP="002D3CD7">
      <w:pPr>
        <w:pStyle w:val="ListParagraph"/>
      </w:pPr>
    </w:p>
    <w:p w14:paraId="2A58F3D7" w14:textId="447BEDAC" w:rsidR="00D61574" w:rsidRDefault="00D61574" w:rsidP="00A33252">
      <w:pPr>
        <w:numPr>
          <w:ilvl w:val="1"/>
          <w:numId w:val="94"/>
        </w:numPr>
        <w:tabs>
          <w:tab w:val="clear" w:pos="1080"/>
          <w:tab w:val="num" w:pos="2160"/>
        </w:tabs>
        <w:ind w:left="2160"/>
        <w:jc w:val="left"/>
      </w:pPr>
      <w:r w:rsidRPr="00033E57">
        <w:rPr>
          <w:i/>
        </w:rPr>
        <w:lastRenderedPageBreak/>
        <w:t>Alternative</w:t>
      </w:r>
      <w:r w:rsidRPr="00033E57">
        <w:t xml:space="preserve">: click on the </w:t>
      </w:r>
      <w:r w:rsidR="00033E57">
        <w:t>“</w:t>
      </w:r>
      <w:r w:rsidRPr="00033E57">
        <w:t>Drop file here...</w:t>
      </w:r>
      <w:r w:rsidR="00033E57">
        <w:t>”</w:t>
      </w:r>
      <w:r w:rsidRPr="00033E57">
        <w:t xml:space="preserve"> zone to open a file-selection popup.</w:t>
      </w:r>
    </w:p>
    <w:p w14:paraId="2BBF054B" w14:textId="77777777" w:rsidR="002D3CD7" w:rsidRPr="00033E57" w:rsidRDefault="002D3CD7" w:rsidP="002D3CD7">
      <w:pPr>
        <w:ind w:left="1800"/>
        <w:jc w:val="left"/>
      </w:pPr>
    </w:p>
    <w:p w14:paraId="318F4E28" w14:textId="2169947C" w:rsidR="00D61574" w:rsidRDefault="00D61574" w:rsidP="00A33252">
      <w:pPr>
        <w:numPr>
          <w:ilvl w:val="0"/>
          <w:numId w:val="93"/>
        </w:numPr>
        <w:tabs>
          <w:tab w:val="clear" w:pos="360"/>
          <w:tab w:val="num" w:pos="1440"/>
        </w:tabs>
        <w:ind w:left="1440"/>
        <w:jc w:val="left"/>
      </w:pPr>
      <w:r w:rsidRPr="00033E57">
        <w:t>Specify a title for the media item. This will become the media record</w:t>
      </w:r>
      <w:r w:rsidR="00033E57">
        <w:t>’</w:t>
      </w:r>
      <w:r w:rsidRPr="00033E57">
        <w:t xml:space="preserve">s </w:t>
      </w:r>
      <w:hyperlink r:id="rId71" w:anchor="Findingmediarecords-Mediaprojects" w:history="1">
        <w:r w:rsidRPr="00033E57">
          <w:rPr>
            <w:rStyle w:val="Hyperlink"/>
            <w:color w:val="auto"/>
          </w:rPr>
          <w:t>label</w:t>
        </w:r>
      </w:hyperlink>
      <w:r w:rsidRPr="00033E57">
        <w:t>.</w:t>
      </w:r>
    </w:p>
    <w:p w14:paraId="5D7065E5" w14:textId="77777777" w:rsidR="002D3CD7" w:rsidRPr="00033E57" w:rsidRDefault="002D3CD7" w:rsidP="002D3CD7">
      <w:pPr>
        <w:ind w:left="1440"/>
        <w:jc w:val="left"/>
      </w:pPr>
    </w:p>
    <w:p w14:paraId="61B62035" w14:textId="5EE86943" w:rsidR="00D61574" w:rsidRDefault="00D61574" w:rsidP="00A33252">
      <w:pPr>
        <w:numPr>
          <w:ilvl w:val="0"/>
          <w:numId w:val="93"/>
        </w:numPr>
        <w:tabs>
          <w:tab w:val="clear" w:pos="360"/>
          <w:tab w:val="num" w:pos="1440"/>
        </w:tabs>
        <w:ind w:left="1440"/>
        <w:jc w:val="left"/>
      </w:pPr>
      <w:r w:rsidRPr="00033E57">
        <w:t xml:space="preserve">Click the </w:t>
      </w:r>
      <w:r w:rsidR="00033E57">
        <w:t>“</w:t>
      </w:r>
      <w:r w:rsidRPr="00033E57">
        <w:t>OK</w:t>
      </w:r>
      <w:r w:rsidR="00033E57">
        <w:t>”</w:t>
      </w:r>
      <w:r w:rsidRPr="00033E57">
        <w:t xml:space="preserve"> button.</w:t>
      </w:r>
    </w:p>
    <w:p w14:paraId="23BF65D9" w14:textId="77777777" w:rsidR="002D3CD7" w:rsidRPr="00033E57" w:rsidRDefault="002D3CD7" w:rsidP="002D3CD7">
      <w:pPr>
        <w:ind w:left="360"/>
        <w:jc w:val="left"/>
      </w:pPr>
    </w:p>
    <w:p w14:paraId="22FE7CA1" w14:textId="6EFC6B1E" w:rsidR="00D61574" w:rsidRDefault="00D61574" w:rsidP="002D3CD7">
      <w:pPr>
        <w:jc w:val="right"/>
      </w:pPr>
      <w:r w:rsidRPr="00033E57">
        <w:rPr>
          <w:noProof/>
        </w:rPr>
        <w:drawing>
          <wp:inline distT="0" distB="0" distL="0" distR="0" wp14:anchorId="75E68260" wp14:editId="6E63D41E">
            <wp:extent cx="5694680" cy="5067300"/>
            <wp:effectExtent l="0" t="0" r="1270" b="0"/>
            <wp:docPr id="100061" name="Picture 100061" descr="/download/attachments/81233764/image2016-1-20%2012%3A7%3A58.png?version=1&amp;modificationDate=1453291674717&amp;api=v2"/>
            <wp:cNvGraphicFramePr/>
            <a:graphic xmlns:a="http://schemas.openxmlformats.org/drawingml/2006/main">
              <a:graphicData uri="http://schemas.openxmlformats.org/drawingml/2006/picture">
                <pic:pic xmlns:pic="http://schemas.openxmlformats.org/drawingml/2006/picture">
                  <pic:nvPicPr>
                    <pic:cNvPr id="100061" name=""/>
                    <pic:cNvPicPr/>
                  </pic:nvPicPr>
                  <pic:blipFill>
                    <a:blip r:embed="rId72"/>
                    <a:stretch>
                      <a:fillRect/>
                    </a:stretch>
                  </pic:blipFill>
                  <pic:spPr>
                    <a:xfrm>
                      <a:off x="0" y="0"/>
                      <a:ext cx="5705126" cy="5076595"/>
                    </a:xfrm>
                    <a:prstGeom prst="rect">
                      <a:avLst/>
                    </a:prstGeom>
                  </pic:spPr>
                </pic:pic>
              </a:graphicData>
            </a:graphic>
          </wp:inline>
        </w:drawing>
      </w:r>
    </w:p>
    <w:p w14:paraId="234D7E8B" w14:textId="77777777" w:rsidR="002D3CD7" w:rsidRPr="00033E57" w:rsidRDefault="002D3CD7" w:rsidP="002D3CD7">
      <w:pPr>
        <w:jc w:val="right"/>
      </w:pPr>
    </w:p>
    <w:p w14:paraId="17FFEB22" w14:textId="77777777" w:rsidR="00D61574" w:rsidRPr="00033E57" w:rsidRDefault="00D61574" w:rsidP="00523C15">
      <w:pPr>
        <w:pStyle w:val="Heading3"/>
      </w:pPr>
      <w:bookmarkStart w:id="271" w:name="_Toc256000029"/>
      <w:bookmarkStart w:id="272" w:name="scroll-bookmark-137"/>
      <w:bookmarkStart w:id="273" w:name="_Toc452098439"/>
      <w:r w:rsidRPr="00033E57">
        <w:t>Explanation</w:t>
      </w:r>
      <w:bookmarkEnd w:id="271"/>
      <w:bookmarkEnd w:id="272"/>
      <w:bookmarkEnd w:id="273"/>
    </w:p>
    <w:p w14:paraId="4FEC2522" w14:textId="77777777" w:rsidR="00D61574" w:rsidRPr="00033E57" w:rsidRDefault="00D61574" w:rsidP="002D3CD7">
      <w:pPr>
        <w:pStyle w:val="Heading4"/>
      </w:pPr>
      <w:bookmarkStart w:id="274" w:name="scroll-bookmark-138"/>
      <w:r w:rsidRPr="00033E57">
        <w:t>Collections</w:t>
      </w:r>
      <w:bookmarkEnd w:id="274"/>
    </w:p>
    <w:p w14:paraId="53FCD269" w14:textId="77777777" w:rsidR="002D3CD7" w:rsidRDefault="002D3CD7" w:rsidP="00033E57"/>
    <w:p w14:paraId="31596284" w14:textId="384976E3" w:rsidR="00D61574" w:rsidRDefault="00D61574" w:rsidP="002D3CD7">
      <w:pPr>
        <w:ind w:left="1080"/>
      </w:pPr>
      <w:r w:rsidRPr="00033E57">
        <w:t xml:space="preserve">A media items managed by a DPS media project are stored in groups called </w:t>
      </w:r>
      <w:r w:rsidR="00033E57">
        <w:t>“</w:t>
      </w:r>
      <w:r w:rsidRPr="00033E57">
        <w:t>collections</w:t>
      </w:r>
      <w:r w:rsidR="00033E57">
        <w:t>”</w:t>
      </w:r>
      <w:r w:rsidRPr="00033E57">
        <w:t>. Which media collections are associated with a given DPS media project is determined by the project</w:t>
      </w:r>
      <w:r w:rsidR="00033E57">
        <w:t>’</w:t>
      </w:r>
      <w:r w:rsidRPr="00033E57">
        <w:t>s configuration. The default is for one collection to be associated with a DPS media project. If a project has more than one associated media collection, you can choose the one to hold new media items you create.</w:t>
      </w:r>
    </w:p>
    <w:p w14:paraId="332040A3" w14:textId="77777777" w:rsidR="002D3CD7" w:rsidRPr="00033E57" w:rsidRDefault="002D3CD7" w:rsidP="002D3CD7">
      <w:pPr>
        <w:ind w:left="1080"/>
      </w:pPr>
    </w:p>
    <w:p w14:paraId="4D2541A3" w14:textId="44A0EFA8" w:rsidR="00D61574" w:rsidRDefault="002D3CD7" w:rsidP="00523C15">
      <w:pPr>
        <w:pStyle w:val="Heading3"/>
      </w:pPr>
      <w:bookmarkStart w:id="275" w:name="_Toc256000030"/>
      <w:bookmarkStart w:id="276" w:name="scroll-bookmark-139"/>
      <w:bookmarkStart w:id="277" w:name="_Toc452098440"/>
      <w:r>
        <w:lastRenderedPageBreak/>
        <w:t>Inserting M</w:t>
      </w:r>
      <w:r w:rsidR="00D61574" w:rsidRPr="00033E57">
        <w:t>e</w:t>
      </w:r>
      <w:r>
        <w:t>dia into D</w:t>
      </w:r>
      <w:r w:rsidR="00D61574" w:rsidRPr="00033E57">
        <w:t>ocuments</w:t>
      </w:r>
      <w:bookmarkEnd w:id="275"/>
      <w:bookmarkEnd w:id="276"/>
      <w:bookmarkEnd w:id="277"/>
    </w:p>
    <w:p w14:paraId="0CE83E0B" w14:textId="77777777" w:rsidR="002D3CD7" w:rsidRPr="002D3CD7" w:rsidRDefault="002D3CD7" w:rsidP="002D3CD7"/>
    <w:p w14:paraId="49D45B1F" w14:textId="77777777" w:rsidR="00D61574" w:rsidRPr="00033E57" w:rsidRDefault="00D61574" w:rsidP="00033E57">
      <w:pPr>
        <w:pStyle w:val="Heading4"/>
        <w:spacing w:before="0"/>
      </w:pPr>
      <w:bookmarkStart w:id="278" w:name="_Toc256000031"/>
      <w:bookmarkStart w:id="279" w:name="scroll-bookmark-140"/>
      <w:r w:rsidRPr="00033E57">
        <w:t>Introduction</w:t>
      </w:r>
      <w:bookmarkEnd w:id="278"/>
      <w:bookmarkEnd w:id="279"/>
    </w:p>
    <w:p w14:paraId="6B485316" w14:textId="77777777" w:rsidR="002D3CD7" w:rsidRDefault="002D3CD7" w:rsidP="00033E57"/>
    <w:p w14:paraId="72B8810F" w14:textId="77777777" w:rsidR="00D61574" w:rsidRDefault="00D61574" w:rsidP="002D3CD7">
      <w:pPr>
        <w:ind w:left="1080"/>
      </w:pPr>
      <w:r w:rsidRPr="00033E57">
        <w:t xml:space="preserve">Strictly speaking media items are never inserted into documents; rather, links are inserted to media items held in a DPS media project. For all practical purposes this comes to the same thing. These links are a special type of cross-reference, and inserting and updating them uses the same procedures as for cross-references (see </w:t>
      </w:r>
      <w:hyperlink w:anchor="scroll-bookmark-26" w:history="1">
        <w:r w:rsidRPr="00033E57">
          <w:rPr>
            <w:rStyle w:val="Hyperlink"/>
            <w:color w:val="auto"/>
          </w:rPr>
          <w:t>Editing documents</w:t>
        </w:r>
      </w:hyperlink>
      <w:r w:rsidRPr="00033E57">
        <w:t>).</w:t>
      </w:r>
    </w:p>
    <w:p w14:paraId="3142DFD8" w14:textId="77777777" w:rsidR="002D3CD7" w:rsidRPr="00033E57" w:rsidRDefault="002D3CD7" w:rsidP="002D3CD7">
      <w:pPr>
        <w:ind w:left="1080"/>
      </w:pPr>
    </w:p>
    <w:p w14:paraId="3D2F5850" w14:textId="69D86B0B" w:rsidR="00D61574" w:rsidRDefault="002D3CD7" w:rsidP="002D3CD7">
      <w:pPr>
        <w:pStyle w:val="Heading4"/>
        <w:spacing w:before="0"/>
      </w:pPr>
      <w:bookmarkStart w:id="280" w:name="scroll-bookmark-142"/>
      <w:r>
        <w:t>To Insert a Media I</w:t>
      </w:r>
      <w:r w:rsidR="00D61574" w:rsidRPr="00033E57">
        <w:t>tem</w:t>
      </w:r>
      <w:bookmarkEnd w:id="280"/>
    </w:p>
    <w:p w14:paraId="768F12FD" w14:textId="77777777" w:rsidR="002D3CD7" w:rsidRPr="002D3CD7" w:rsidRDefault="002D3CD7" w:rsidP="002D3CD7">
      <w:pPr>
        <w:ind w:left="1080"/>
      </w:pPr>
    </w:p>
    <w:p w14:paraId="5C5BCED3" w14:textId="77777777" w:rsidR="00D61574" w:rsidRDefault="00D61574" w:rsidP="00A33252">
      <w:pPr>
        <w:numPr>
          <w:ilvl w:val="0"/>
          <w:numId w:val="95"/>
        </w:numPr>
        <w:tabs>
          <w:tab w:val="clear" w:pos="360"/>
          <w:tab w:val="num" w:pos="1440"/>
        </w:tabs>
        <w:ind w:left="1440"/>
        <w:jc w:val="left"/>
      </w:pPr>
      <w:r w:rsidRPr="00033E57">
        <w:t>Place the cursor where you wish to insert the media item: either place it in textual content or select a whole element. The selected location should be a place where the desired media type is allowed by the DTD.</w:t>
      </w:r>
    </w:p>
    <w:p w14:paraId="4F759A21" w14:textId="77777777" w:rsidR="002D3CD7" w:rsidRPr="00033E57" w:rsidRDefault="002D3CD7" w:rsidP="002D3CD7">
      <w:pPr>
        <w:ind w:left="1440"/>
        <w:jc w:val="left"/>
      </w:pPr>
    </w:p>
    <w:p w14:paraId="491A65B8" w14:textId="457FEB42" w:rsidR="00D61574" w:rsidRDefault="00D61574" w:rsidP="00A33252">
      <w:pPr>
        <w:numPr>
          <w:ilvl w:val="0"/>
          <w:numId w:val="95"/>
        </w:numPr>
        <w:tabs>
          <w:tab w:val="clear" w:pos="360"/>
          <w:tab w:val="num" w:pos="1440"/>
        </w:tabs>
        <w:ind w:left="1440"/>
        <w:jc w:val="left"/>
      </w:pPr>
      <w:r w:rsidRPr="00033E57">
        <w:t xml:space="preserve">Click on the </w:t>
      </w:r>
      <w:r w:rsidR="00033E57">
        <w:t>“</w:t>
      </w:r>
      <w:r w:rsidRPr="00033E57">
        <w:t>Create cross-reference</w:t>
      </w:r>
      <w:r w:rsidR="00033E57">
        <w:t>”</w:t>
      </w:r>
      <w:r w:rsidRPr="00033E57">
        <w:t xml:space="preserve"> button. This displays the create cross-reference popup.</w:t>
      </w:r>
    </w:p>
    <w:p w14:paraId="2E8F7E02" w14:textId="77777777" w:rsidR="002D3CD7" w:rsidRPr="00033E57" w:rsidRDefault="002D3CD7" w:rsidP="002D3CD7">
      <w:pPr>
        <w:ind w:left="360"/>
        <w:jc w:val="left"/>
      </w:pPr>
    </w:p>
    <w:p w14:paraId="14BD215B" w14:textId="77777777" w:rsidR="00D61574" w:rsidRPr="00033E57" w:rsidRDefault="00D61574" w:rsidP="002D3CD7">
      <w:pPr>
        <w:ind w:left="360"/>
        <w:jc w:val="right"/>
      </w:pPr>
      <w:r w:rsidRPr="00033E57">
        <w:rPr>
          <w:noProof/>
        </w:rPr>
        <w:drawing>
          <wp:inline distT="0" distB="0" distL="0" distR="0" wp14:anchorId="4417E9AA" wp14:editId="77484939">
            <wp:extent cx="5205364" cy="4362450"/>
            <wp:effectExtent l="0" t="0" r="0" b="0"/>
            <wp:docPr id="100062" name="Picture 100062" descr="/download/attachments/81234141/image2016-1-20%2012%3A32%3A19.png?version=1&amp;modificationDate=1453293135697&amp;api=v2"/>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r:embed="rId73"/>
                    <a:stretch>
                      <a:fillRect/>
                    </a:stretch>
                  </pic:blipFill>
                  <pic:spPr>
                    <a:xfrm>
                      <a:off x="0" y="0"/>
                      <a:ext cx="5216929" cy="4372142"/>
                    </a:xfrm>
                    <a:prstGeom prst="rect">
                      <a:avLst/>
                    </a:prstGeom>
                  </pic:spPr>
                </pic:pic>
              </a:graphicData>
            </a:graphic>
          </wp:inline>
        </w:drawing>
      </w:r>
    </w:p>
    <w:p w14:paraId="36B56DE9" w14:textId="77777777" w:rsidR="00D61574" w:rsidRPr="00033E57" w:rsidRDefault="00D61574" w:rsidP="00033E57">
      <w:pPr>
        <w:ind w:left="360"/>
      </w:pPr>
    </w:p>
    <w:p w14:paraId="694652EB" w14:textId="77777777" w:rsidR="00D61574" w:rsidRDefault="00D61574" w:rsidP="00A33252">
      <w:pPr>
        <w:numPr>
          <w:ilvl w:val="0"/>
          <w:numId w:val="95"/>
        </w:numPr>
        <w:tabs>
          <w:tab w:val="clear" w:pos="360"/>
          <w:tab w:val="num" w:pos="1080"/>
        </w:tabs>
        <w:ind w:left="1080"/>
        <w:jc w:val="left"/>
      </w:pPr>
      <w:r w:rsidRPr="00033E57">
        <w:t>Select the position to insert the cross-reference:</w:t>
      </w:r>
    </w:p>
    <w:p w14:paraId="2B2E19E0" w14:textId="77777777" w:rsidR="002D3CD7" w:rsidRPr="00033E57" w:rsidRDefault="002D3CD7" w:rsidP="002D3CD7">
      <w:pPr>
        <w:ind w:left="1080"/>
        <w:jc w:val="left"/>
      </w:pPr>
    </w:p>
    <w:p w14:paraId="49E7E1F4" w14:textId="77777777" w:rsidR="00D61574" w:rsidRDefault="00D61574" w:rsidP="00A33252">
      <w:pPr>
        <w:numPr>
          <w:ilvl w:val="1"/>
          <w:numId w:val="96"/>
        </w:numPr>
        <w:tabs>
          <w:tab w:val="clear" w:pos="1080"/>
          <w:tab w:val="num" w:pos="1800"/>
        </w:tabs>
        <w:ind w:left="1800"/>
        <w:jc w:val="left"/>
      </w:pPr>
      <w:r w:rsidRPr="00033E57">
        <w:lastRenderedPageBreak/>
        <w:t>Start in selected element.</w:t>
      </w:r>
    </w:p>
    <w:p w14:paraId="6A323E1E" w14:textId="77777777" w:rsidR="002D3CD7" w:rsidRPr="00033E57" w:rsidRDefault="002D3CD7" w:rsidP="002D3CD7">
      <w:pPr>
        <w:ind w:left="1800"/>
        <w:jc w:val="left"/>
      </w:pPr>
    </w:p>
    <w:p w14:paraId="5FD42CA6" w14:textId="77777777" w:rsidR="00D61574" w:rsidRDefault="00D61574" w:rsidP="00A33252">
      <w:pPr>
        <w:numPr>
          <w:ilvl w:val="1"/>
          <w:numId w:val="96"/>
        </w:numPr>
        <w:tabs>
          <w:tab w:val="clear" w:pos="1080"/>
          <w:tab w:val="num" w:pos="1800"/>
        </w:tabs>
        <w:ind w:left="1800"/>
        <w:jc w:val="left"/>
      </w:pPr>
      <w:r w:rsidRPr="00033E57">
        <w:t>End in selected element.</w:t>
      </w:r>
    </w:p>
    <w:p w14:paraId="205B246F" w14:textId="6BFC0136" w:rsidR="002D3CD7" w:rsidRPr="00033E57" w:rsidRDefault="002D3CD7" w:rsidP="002D3CD7">
      <w:pPr>
        <w:pStyle w:val="ListParagraph"/>
      </w:pPr>
    </w:p>
    <w:p w14:paraId="69C1C26E" w14:textId="77777777" w:rsidR="00D61574" w:rsidRDefault="00D61574" w:rsidP="00A33252">
      <w:pPr>
        <w:numPr>
          <w:ilvl w:val="1"/>
          <w:numId w:val="96"/>
        </w:numPr>
        <w:tabs>
          <w:tab w:val="clear" w:pos="1080"/>
          <w:tab w:val="num" w:pos="1800"/>
        </w:tabs>
        <w:ind w:left="1800"/>
        <w:jc w:val="left"/>
      </w:pPr>
      <w:r w:rsidRPr="00033E57">
        <w:t>Cursor position in selected element (not available if a whole element has been selected).</w:t>
      </w:r>
    </w:p>
    <w:p w14:paraId="5D455884" w14:textId="4C5FAF76" w:rsidR="002D3CD7" w:rsidRPr="00033E57" w:rsidRDefault="002D3CD7" w:rsidP="002D3CD7">
      <w:pPr>
        <w:pStyle w:val="ListParagraph"/>
      </w:pPr>
    </w:p>
    <w:p w14:paraId="494CE5E7" w14:textId="395FC78E" w:rsidR="00D61574" w:rsidRDefault="00D61574" w:rsidP="00A33252">
      <w:pPr>
        <w:numPr>
          <w:ilvl w:val="0"/>
          <w:numId w:val="95"/>
        </w:numPr>
        <w:tabs>
          <w:tab w:val="clear" w:pos="360"/>
          <w:tab w:val="num" w:pos="1080"/>
        </w:tabs>
        <w:ind w:left="1080"/>
        <w:jc w:val="left"/>
      </w:pPr>
      <w:r w:rsidRPr="00033E57">
        <w:t xml:space="preserve">From the cross-reference element dropdown, choose the element that matches the type of media you wish to insert. For example, </w:t>
      </w:r>
      <w:r w:rsidR="00033E57">
        <w:t>“</w:t>
      </w:r>
      <w:r w:rsidRPr="00033E57">
        <w:t>img</w:t>
      </w:r>
      <w:r w:rsidR="00033E57">
        <w:t>”</w:t>
      </w:r>
      <w:r w:rsidRPr="00033E57">
        <w:t xml:space="preserve"> might be appropriate for images.</w:t>
      </w:r>
    </w:p>
    <w:p w14:paraId="45A600CA" w14:textId="77777777" w:rsidR="002D3CD7" w:rsidRPr="00033E57" w:rsidRDefault="002D3CD7" w:rsidP="002D3CD7">
      <w:pPr>
        <w:ind w:left="1080"/>
        <w:jc w:val="left"/>
      </w:pPr>
    </w:p>
    <w:p w14:paraId="261CB6FF" w14:textId="0B9C3C05" w:rsidR="00D61574" w:rsidRDefault="00D61574" w:rsidP="00A33252">
      <w:pPr>
        <w:numPr>
          <w:ilvl w:val="0"/>
          <w:numId w:val="95"/>
        </w:numPr>
        <w:tabs>
          <w:tab w:val="clear" w:pos="360"/>
          <w:tab w:val="num" w:pos="1080"/>
        </w:tabs>
        <w:ind w:left="1080"/>
        <w:jc w:val="left"/>
      </w:pPr>
      <w:r w:rsidRPr="00033E57">
        <w:t xml:space="preserve">Search for the target media entry in the </w:t>
      </w:r>
      <w:r w:rsidR="00033E57">
        <w:t>“</w:t>
      </w:r>
      <w:r w:rsidRPr="00033E57">
        <w:t>Search</w:t>
      </w:r>
      <w:r w:rsidR="00033E57">
        <w:t>”</w:t>
      </w:r>
      <w:r w:rsidRPr="00033E57">
        <w:t xml:space="preserve"> panel:</w:t>
      </w:r>
    </w:p>
    <w:p w14:paraId="7F810E5F" w14:textId="1D5B8F65" w:rsidR="002D3CD7" w:rsidRPr="00033E57" w:rsidRDefault="002D3CD7" w:rsidP="002D3CD7">
      <w:pPr>
        <w:pStyle w:val="ListParagraph"/>
      </w:pPr>
    </w:p>
    <w:p w14:paraId="36A51394" w14:textId="6D927639" w:rsidR="00D61574" w:rsidRDefault="00D61574" w:rsidP="00A33252">
      <w:pPr>
        <w:numPr>
          <w:ilvl w:val="1"/>
          <w:numId w:val="97"/>
        </w:numPr>
        <w:tabs>
          <w:tab w:val="clear" w:pos="1080"/>
          <w:tab w:val="num" w:pos="1800"/>
        </w:tabs>
        <w:ind w:left="1800"/>
        <w:jc w:val="left"/>
      </w:pPr>
      <w:r w:rsidRPr="00033E57">
        <w:t>Select the media project that contains the media item. (This will probably be set correctly for you when yo</w:t>
      </w:r>
      <w:r w:rsidR="00540566">
        <w:t>u choose the element in step 4</w:t>
      </w:r>
      <w:r w:rsidRPr="00033E57">
        <w:t>.)</w:t>
      </w:r>
    </w:p>
    <w:p w14:paraId="0DCABC70" w14:textId="77777777" w:rsidR="002D3CD7" w:rsidRPr="00033E57" w:rsidRDefault="002D3CD7" w:rsidP="002D3CD7">
      <w:pPr>
        <w:ind w:left="1800"/>
        <w:jc w:val="left"/>
      </w:pPr>
    </w:p>
    <w:p w14:paraId="75ECDE6B" w14:textId="77777777" w:rsidR="00D61574" w:rsidRDefault="00D61574" w:rsidP="00A33252">
      <w:pPr>
        <w:numPr>
          <w:ilvl w:val="1"/>
          <w:numId w:val="97"/>
        </w:numPr>
        <w:tabs>
          <w:tab w:val="clear" w:pos="1080"/>
          <w:tab w:val="num" w:pos="1800"/>
        </w:tabs>
        <w:ind w:left="1800"/>
        <w:jc w:val="left"/>
      </w:pPr>
      <w:r w:rsidRPr="00033E57">
        <w:t xml:space="preserve">Select the </w:t>
      </w:r>
      <w:hyperlink w:anchor="scroll-bookmark-15" w:history="1">
        <w:r w:rsidRPr="00033E57">
          <w:rPr>
            <w:rStyle w:val="Hyperlink"/>
            <w:color w:val="auto"/>
          </w:rPr>
          <w:t>search mode</w:t>
        </w:r>
      </w:hyperlink>
      <w:r w:rsidRPr="00033E57">
        <w:t>.</w:t>
      </w:r>
    </w:p>
    <w:p w14:paraId="26CE6C5C" w14:textId="3E666116" w:rsidR="00540566" w:rsidRPr="00033E57" w:rsidRDefault="00540566" w:rsidP="00540566">
      <w:pPr>
        <w:pStyle w:val="ListParagraph"/>
      </w:pPr>
    </w:p>
    <w:p w14:paraId="1B1D9DEB" w14:textId="77777777" w:rsidR="00D61574" w:rsidRPr="00033E57" w:rsidRDefault="00D61574" w:rsidP="00A33252">
      <w:pPr>
        <w:numPr>
          <w:ilvl w:val="1"/>
          <w:numId w:val="97"/>
        </w:numPr>
        <w:tabs>
          <w:tab w:val="clear" w:pos="1080"/>
          <w:tab w:val="num" w:pos="1800"/>
        </w:tabs>
        <w:ind w:left="1800"/>
        <w:jc w:val="left"/>
      </w:pPr>
      <w:r w:rsidRPr="00033E57">
        <w:t>Specify a search term consistent with the selected search mode.</w:t>
      </w:r>
    </w:p>
    <w:p w14:paraId="5A3FFB57" w14:textId="77777777" w:rsidR="00D61574" w:rsidRPr="00033E57" w:rsidRDefault="00D61574" w:rsidP="00033E57"/>
    <w:p w14:paraId="639A1092" w14:textId="77777777" w:rsidR="00D61574" w:rsidRDefault="00D61574" w:rsidP="00540566">
      <w:pPr>
        <w:ind w:left="360"/>
        <w:jc w:val="right"/>
      </w:pPr>
      <w:r w:rsidRPr="00033E57">
        <w:rPr>
          <w:noProof/>
        </w:rPr>
        <w:drawing>
          <wp:inline distT="0" distB="0" distL="0" distR="0" wp14:anchorId="1B808A87" wp14:editId="224C63C7">
            <wp:extent cx="3769831" cy="4029075"/>
            <wp:effectExtent l="0" t="0" r="2540" b="0"/>
            <wp:docPr id="100063" name="Picture 100063" descr="/download/attachments/81234141/image2016-1-20%2012%3A35%3A0.png?version=1&amp;modificationDate=1453293296907&amp;api=v2"/>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r:embed="rId74"/>
                    <a:stretch>
                      <a:fillRect/>
                    </a:stretch>
                  </pic:blipFill>
                  <pic:spPr>
                    <a:xfrm>
                      <a:off x="0" y="0"/>
                      <a:ext cx="3786798" cy="4047209"/>
                    </a:xfrm>
                    <a:prstGeom prst="rect">
                      <a:avLst/>
                    </a:prstGeom>
                  </pic:spPr>
                </pic:pic>
              </a:graphicData>
            </a:graphic>
          </wp:inline>
        </w:drawing>
      </w:r>
    </w:p>
    <w:p w14:paraId="129929C8" w14:textId="77777777" w:rsidR="00540566" w:rsidRPr="00033E57" w:rsidRDefault="00540566" w:rsidP="00033E57">
      <w:pPr>
        <w:ind w:left="360"/>
      </w:pPr>
    </w:p>
    <w:p w14:paraId="287A9452" w14:textId="77777777" w:rsidR="00D61574" w:rsidRDefault="00D61574" w:rsidP="00A33252">
      <w:pPr>
        <w:numPr>
          <w:ilvl w:val="0"/>
          <w:numId w:val="95"/>
        </w:numPr>
        <w:tabs>
          <w:tab w:val="clear" w:pos="360"/>
          <w:tab w:val="num" w:pos="1080"/>
        </w:tabs>
        <w:ind w:left="1080"/>
        <w:jc w:val="left"/>
      </w:pPr>
      <w:r w:rsidRPr="00033E57">
        <w:t>Select the desired media entry from the result list by clicking on its cross-reference icon:</w:t>
      </w:r>
    </w:p>
    <w:p w14:paraId="2B3B8B32" w14:textId="77777777" w:rsidR="00540566" w:rsidRPr="00033E57" w:rsidRDefault="00540566" w:rsidP="00540566">
      <w:pPr>
        <w:ind w:left="1080"/>
        <w:jc w:val="left"/>
      </w:pPr>
    </w:p>
    <w:p w14:paraId="0198DB1F" w14:textId="77777777" w:rsidR="00D61574" w:rsidRPr="00033E57" w:rsidRDefault="00D61574" w:rsidP="00540566">
      <w:pPr>
        <w:ind w:left="360"/>
        <w:jc w:val="center"/>
      </w:pPr>
      <w:r w:rsidRPr="00033E57">
        <w:rPr>
          <w:noProof/>
        </w:rPr>
        <w:lastRenderedPageBreak/>
        <w:drawing>
          <wp:inline distT="0" distB="0" distL="0" distR="0" wp14:anchorId="4D30F060" wp14:editId="02D3CE2C">
            <wp:extent cx="586740" cy="666750"/>
            <wp:effectExtent l="0" t="0" r="3810" b="0"/>
            <wp:docPr id="100064" name="Picture 100064" descr="/download/attachments/81234141/image2016-1-20%2012%3A35%3A36.png?version=1&amp;modificationDate=1453293331820&amp;api=v2"/>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r:embed="rId75"/>
                    <a:stretch>
                      <a:fillRect/>
                    </a:stretch>
                  </pic:blipFill>
                  <pic:spPr>
                    <a:xfrm>
                      <a:off x="0" y="0"/>
                      <a:ext cx="594976" cy="676109"/>
                    </a:xfrm>
                    <a:prstGeom prst="rect">
                      <a:avLst/>
                    </a:prstGeom>
                  </pic:spPr>
                </pic:pic>
              </a:graphicData>
            </a:graphic>
          </wp:inline>
        </w:drawing>
      </w:r>
    </w:p>
    <w:p w14:paraId="601AD2C2" w14:textId="77777777" w:rsidR="00D61574" w:rsidRPr="00033E57" w:rsidRDefault="00D61574" w:rsidP="00033E57">
      <w:pPr>
        <w:ind w:left="360"/>
      </w:pPr>
    </w:p>
    <w:p w14:paraId="0014338C" w14:textId="6906E0AF" w:rsidR="00D61574" w:rsidRDefault="00D61574" w:rsidP="00A33252">
      <w:pPr>
        <w:numPr>
          <w:ilvl w:val="0"/>
          <w:numId w:val="95"/>
        </w:numPr>
        <w:tabs>
          <w:tab w:val="clear" w:pos="360"/>
          <w:tab w:val="num" w:pos="1080"/>
        </w:tabs>
        <w:ind w:left="1080"/>
        <w:jc w:val="left"/>
      </w:pPr>
      <w:r w:rsidRPr="00033E57">
        <w:t>The media entry</w:t>
      </w:r>
      <w:r w:rsidR="00033E57">
        <w:t>’</w:t>
      </w:r>
      <w:r w:rsidRPr="00033E57">
        <w:t xml:space="preserve">s content is displayed in the </w:t>
      </w:r>
      <w:r w:rsidR="00033E57">
        <w:t>“</w:t>
      </w:r>
      <w:r w:rsidRPr="00033E57">
        <w:t>View target</w:t>
      </w:r>
      <w:r w:rsidR="00033E57">
        <w:t>”</w:t>
      </w:r>
      <w:r w:rsidRPr="00033E57">
        <w:t xml:space="preserve"> panel. If it is not the correct media entry, you can pick another from the result list or run a new search.</w:t>
      </w:r>
    </w:p>
    <w:p w14:paraId="18FF10AA" w14:textId="77777777" w:rsidR="00540566" w:rsidRPr="00033E57" w:rsidRDefault="00540566" w:rsidP="00540566">
      <w:pPr>
        <w:ind w:left="1080"/>
        <w:jc w:val="left"/>
      </w:pPr>
    </w:p>
    <w:p w14:paraId="220A4359" w14:textId="77777777" w:rsidR="00D61574" w:rsidRDefault="00D61574" w:rsidP="00A33252">
      <w:pPr>
        <w:numPr>
          <w:ilvl w:val="0"/>
          <w:numId w:val="95"/>
        </w:numPr>
        <w:tabs>
          <w:tab w:val="clear" w:pos="360"/>
          <w:tab w:val="num" w:pos="1080"/>
        </w:tabs>
        <w:ind w:left="1080"/>
        <w:jc w:val="left"/>
      </w:pPr>
      <w:r w:rsidRPr="00033E57">
        <w:t>Select the desired target element within the media entry. Only valid target elements are shown:</w:t>
      </w:r>
    </w:p>
    <w:p w14:paraId="679C92F2" w14:textId="04D7D665" w:rsidR="00540566" w:rsidRPr="00033E57" w:rsidRDefault="00540566" w:rsidP="00540566">
      <w:pPr>
        <w:pStyle w:val="ListParagraph"/>
      </w:pPr>
    </w:p>
    <w:p w14:paraId="7EC67DBA" w14:textId="77777777" w:rsidR="00D61574" w:rsidRPr="00033E57" w:rsidRDefault="00D61574" w:rsidP="00540566">
      <w:pPr>
        <w:ind w:left="360"/>
        <w:jc w:val="right"/>
      </w:pPr>
      <w:r w:rsidRPr="00033E57">
        <w:rPr>
          <w:noProof/>
        </w:rPr>
        <w:drawing>
          <wp:inline distT="0" distB="0" distL="0" distR="0" wp14:anchorId="4D5A8597" wp14:editId="2765D180">
            <wp:extent cx="5629339" cy="5991225"/>
            <wp:effectExtent l="0" t="0" r="9525" b="0"/>
            <wp:docPr id="100065" name="Picture 100065" descr="/download/attachments/81234141/image2016-1-20%2012%3A36%3A41.png?version=1&amp;modificationDate=1453293397117&amp;api=v2"/>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r:embed="rId76"/>
                    <a:stretch>
                      <a:fillRect/>
                    </a:stretch>
                  </pic:blipFill>
                  <pic:spPr>
                    <a:xfrm>
                      <a:off x="0" y="0"/>
                      <a:ext cx="5634554" cy="5996775"/>
                    </a:xfrm>
                    <a:prstGeom prst="rect">
                      <a:avLst/>
                    </a:prstGeom>
                  </pic:spPr>
                </pic:pic>
              </a:graphicData>
            </a:graphic>
          </wp:inline>
        </w:drawing>
      </w:r>
    </w:p>
    <w:p w14:paraId="1FD25297" w14:textId="77777777" w:rsidR="00D61574" w:rsidRPr="00033E57" w:rsidRDefault="00D61574" w:rsidP="00033E57">
      <w:pPr>
        <w:ind w:left="360"/>
      </w:pPr>
    </w:p>
    <w:p w14:paraId="62B734CF" w14:textId="61D13117" w:rsidR="00D61574" w:rsidRDefault="00D61574" w:rsidP="00A33252">
      <w:pPr>
        <w:numPr>
          <w:ilvl w:val="0"/>
          <w:numId w:val="95"/>
        </w:numPr>
        <w:tabs>
          <w:tab w:val="clear" w:pos="360"/>
          <w:tab w:val="num" w:pos="1080"/>
        </w:tabs>
        <w:ind w:left="1080"/>
        <w:jc w:val="left"/>
      </w:pPr>
      <w:r w:rsidRPr="00033E57">
        <w:t xml:space="preserve">Click the </w:t>
      </w:r>
      <w:r w:rsidR="00033E57">
        <w:t>“</w:t>
      </w:r>
      <w:r w:rsidRPr="00033E57">
        <w:t>Insert cross-reference</w:t>
      </w:r>
      <w:r w:rsidR="00033E57">
        <w:t>”</w:t>
      </w:r>
      <w:r w:rsidRPr="00033E57">
        <w:t xml:space="preserve"> button.</w:t>
      </w:r>
    </w:p>
    <w:p w14:paraId="5593B640" w14:textId="77777777" w:rsidR="00540566" w:rsidRPr="00033E57" w:rsidRDefault="00540566" w:rsidP="00540566">
      <w:pPr>
        <w:ind w:left="1080"/>
        <w:jc w:val="left"/>
      </w:pPr>
    </w:p>
    <w:p w14:paraId="2971CDC1" w14:textId="77777777" w:rsidR="00D61574" w:rsidRDefault="00D61574" w:rsidP="00F252B4">
      <w:pPr>
        <w:pStyle w:val="Heading5"/>
      </w:pPr>
      <w:bookmarkStart w:id="281" w:name="scroll-bookmark-143"/>
      <w:r w:rsidRPr="00033E57">
        <w:lastRenderedPageBreak/>
        <w:t>To edit an existing media link</w:t>
      </w:r>
      <w:bookmarkEnd w:id="281"/>
    </w:p>
    <w:p w14:paraId="2103FABB" w14:textId="77777777" w:rsidR="00540566" w:rsidRPr="00540566" w:rsidRDefault="00540566" w:rsidP="00540566"/>
    <w:p w14:paraId="0DEF35D0" w14:textId="77777777" w:rsidR="00D61574" w:rsidRDefault="00D61574" w:rsidP="00A33252">
      <w:pPr>
        <w:numPr>
          <w:ilvl w:val="0"/>
          <w:numId w:val="98"/>
        </w:numPr>
        <w:jc w:val="left"/>
      </w:pPr>
      <w:r w:rsidRPr="00033E57">
        <w:t>Click on a link to select it.</w:t>
      </w:r>
    </w:p>
    <w:p w14:paraId="0822E097" w14:textId="77777777" w:rsidR="00540566" w:rsidRPr="00033E57" w:rsidRDefault="00540566" w:rsidP="00540566">
      <w:pPr>
        <w:ind w:left="1800"/>
        <w:jc w:val="left"/>
      </w:pPr>
    </w:p>
    <w:p w14:paraId="2CF03817" w14:textId="5678F3E7" w:rsidR="00D61574" w:rsidRDefault="00D61574" w:rsidP="00A33252">
      <w:pPr>
        <w:numPr>
          <w:ilvl w:val="0"/>
          <w:numId w:val="98"/>
        </w:numPr>
        <w:jc w:val="left"/>
      </w:pPr>
      <w:r w:rsidRPr="00033E57">
        <w:t xml:space="preserve">Open the cross-reference editor by clicking on the </w:t>
      </w:r>
      <w:r w:rsidR="00033E57">
        <w:t>“</w:t>
      </w:r>
      <w:r w:rsidRPr="00033E57">
        <w:t>Edit cross-reference</w:t>
      </w:r>
      <w:r w:rsidR="00033E57">
        <w:t>”</w:t>
      </w:r>
      <w:r w:rsidRPr="00033E57">
        <w:t xml:space="preserve"> button. The current target media entry is opened in the </w:t>
      </w:r>
      <w:r w:rsidR="00033E57">
        <w:t>“</w:t>
      </w:r>
      <w:r w:rsidRPr="00033E57">
        <w:t>View Target</w:t>
      </w:r>
      <w:r w:rsidR="00033E57">
        <w:t>”</w:t>
      </w:r>
      <w:r w:rsidRPr="00033E57">
        <w:t xml:space="preserve"> panel.</w:t>
      </w:r>
    </w:p>
    <w:p w14:paraId="06489B7E" w14:textId="72DB27C5" w:rsidR="00540566" w:rsidRPr="00033E57" w:rsidRDefault="00540566" w:rsidP="00540566">
      <w:pPr>
        <w:pStyle w:val="ListParagraph"/>
      </w:pPr>
    </w:p>
    <w:p w14:paraId="16A4A7CB" w14:textId="02D3F759" w:rsidR="00D61574" w:rsidRDefault="00D61574" w:rsidP="00A33252">
      <w:pPr>
        <w:numPr>
          <w:ilvl w:val="0"/>
          <w:numId w:val="98"/>
        </w:numPr>
        <w:jc w:val="left"/>
      </w:pPr>
      <w:r w:rsidRPr="00033E57">
        <w:t xml:space="preserve">If necessary, search for a new media entry in the </w:t>
      </w:r>
      <w:r w:rsidR="00033E57">
        <w:t>“</w:t>
      </w:r>
      <w:r w:rsidRPr="00033E57">
        <w:t>Search</w:t>
      </w:r>
      <w:r w:rsidR="00033E57">
        <w:t>”</w:t>
      </w:r>
      <w:r w:rsidRPr="00033E57">
        <w:t xml:space="preserve"> panel.</w:t>
      </w:r>
    </w:p>
    <w:p w14:paraId="7025445A" w14:textId="1A4BE7F1" w:rsidR="00540566" w:rsidRPr="00033E57" w:rsidRDefault="00540566" w:rsidP="00540566">
      <w:pPr>
        <w:pStyle w:val="ListParagraph"/>
      </w:pPr>
    </w:p>
    <w:p w14:paraId="45C5DDA1" w14:textId="77777777" w:rsidR="00D61574" w:rsidRDefault="00D61574" w:rsidP="00A33252">
      <w:pPr>
        <w:numPr>
          <w:ilvl w:val="0"/>
          <w:numId w:val="98"/>
        </w:numPr>
        <w:jc w:val="left"/>
      </w:pPr>
      <w:r w:rsidRPr="00033E57">
        <w:t>Select the desired target element within the media entry.</w:t>
      </w:r>
    </w:p>
    <w:p w14:paraId="3D90DF61" w14:textId="4D357357" w:rsidR="00540566" w:rsidRPr="00033E57" w:rsidRDefault="00540566" w:rsidP="00540566">
      <w:pPr>
        <w:pStyle w:val="ListParagraph"/>
      </w:pPr>
    </w:p>
    <w:p w14:paraId="52D43CE2" w14:textId="3BF7C0A9" w:rsidR="00D61574" w:rsidRDefault="00D61574" w:rsidP="00A33252">
      <w:pPr>
        <w:numPr>
          <w:ilvl w:val="0"/>
          <w:numId w:val="98"/>
        </w:numPr>
        <w:jc w:val="left"/>
      </w:pPr>
      <w:r w:rsidRPr="00033E57">
        <w:t xml:space="preserve">Click the </w:t>
      </w:r>
      <w:r w:rsidR="00033E57">
        <w:t>“</w:t>
      </w:r>
      <w:r w:rsidRPr="00033E57">
        <w:t>Update cross-reference</w:t>
      </w:r>
      <w:r w:rsidR="00033E57">
        <w:t>”</w:t>
      </w:r>
      <w:r w:rsidRPr="00033E57">
        <w:t xml:space="preserve"> button.</w:t>
      </w:r>
    </w:p>
    <w:p w14:paraId="0FA67A7F" w14:textId="77777777" w:rsidR="00540566" w:rsidRPr="00033E57" w:rsidRDefault="00540566" w:rsidP="00540566">
      <w:pPr>
        <w:ind w:left="1800"/>
        <w:jc w:val="left"/>
      </w:pPr>
    </w:p>
    <w:p w14:paraId="33308A50" w14:textId="77777777" w:rsidR="00D61574" w:rsidRPr="00033E57" w:rsidRDefault="00D61574" w:rsidP="00F252B4">
      <w:pPr>
        <w:pStyle w:val="Heading5"/>
      </w:pPr>
      <w:bookmarkStart w:id="282" w:name="scroll-bookmark-144"/>
      <w:r w:rsidRPr="00033E57">
        <w:t>To update a media link</w:t>
      </w:r>
      <w:bookmarkEnd w:id="282"/>
    </w:p>
    <w:p w14:paraId="6EA600F3" w14:textId="77777777" w:rsidR="00540566" w:rsidRDefault="00540566" w:rsidP="00540566">
      <w:pPr>
        <w:ind w:left="360"/>
        <w:jc w:val="left"/>
      </w:pPr>
    </w:p>
    <w:p w14:paraId="6836DB3A" w14:textId="77777777" w:rsidR="00D61574" w:rsidRDefault="00D61574" w:rsidP="00A33252">
      <w:pPr>
        <w:numPr>
          <w:ilvl w:val="0"/>
          <w:numId w:val="99"/>
        </w:numPr>
        <w:tabs>
          <w:tab w:val="clear" w:pos="360"/>
          <w:tab w:val="num" w:pos="1800"/>
        </w:tabs>
        <w:ind w:left="1800"/>
        <w:jc w:val="left"/>
      </w:pPr>
      <w:r w:rsidRPr="00033E57">
        <w:t>Click on a link to select it.</w:t>
      </w:r>
    </w:p>
    <w:p w14:paraId="5FCADA9D" w14:textId="77777777" w:rsidR="00540566" w:rsidRPr="00033E57" w:rsidRDefault="00540566" w:rsidP="00540566">
      <w:pPr>
        <w:ind w:left="1440"/>
        <w:jc w:val="left"/>
      </w:pPr>
    </w:p>
    <w:p w14:paraId="1B853ACE" w14:textId="7A97373E" w:rsidR="00D61574" w:rsidRDefault="00D61574" w:rsidP="00A33252">
      <w:pPr>
        <w:numPr>
          <w:ilvl w:val="0"/>
          <w:numId w:val="99"/>
        </w:numPr>
        <w:tabs>
          <w:tab w:val="clear" w:pos="360"/>
          <w:tab w:val="num" w:pos="1800"/>
        </w:tabs>
        <w:ind w:left="1800"/>
        <w:jc w:val="left"/>
      </w:pPr>
      <w:r w:rsidRPr="00033E57">
        <w:t xml:space="preserve">Update the link by clicking on </w:t>
      </w:r>
      <w:r w:rsidR="00033E57">
        <w:t>“</w:t>
      </w:r>
      <w:r w:rsidRPr="00033E57">
        <w:t>Update cross-reference</w:t>
      </w:r>
      <w:r w:rsidR="00033E57">
        <w:t>”</w:t>
      </w:r>
      <w:r w:rsidRPr="00033E57">
        <w:t xml:space="preserve"> button.</w:t>
      </w:r>
    </w:p>
    <w:p w14:paraId="79A707FD" w14:textId="77777777" w:rsidR="00540566" w:rsidRPr="00033E57" w:rsidRDefault="00540566" w:rsidP="00540566">
      <w:pPr>
        <w:jc w:val="left"/>
      </w:pPr>
    </w:p>
    <w:p w14:paraId="612DB88A" w14:textId="77777777" w:rsidR="00D61574" w:rsidRPr="00033E57" w:rsidRDefault="00D61574" w:rsidP="00540566">
      <w:pPr>
        <w:ind w:left="1440"/>
      </w:pPr>
      <w:r w:rsidRPr="00033E57">
        <w:t>Note: this option is not generally useful because DPS automatically keeps the media links up-to-date. Only use it to refresh links where you know the target media item has changed but the link has not been updated.</w:t>
      </w:r>
    </w:p>
    <w:p w14:paraId="320D7FD1" w14:textId="77777777" w:rsidR="00D61574" w:rsidRPr="00033E57" w:rsidRDefault="00D61574" w:rsidP="00033E57"/>
    <w:p w14:paraId="4AED4E2A" w14:textId="77777777" w:rsidR="00D61574" w:rsidRPr="00033E57" w:rsidRDefault="00D61574" w:rsidP="00033E57"/>
    <w:p w14:paraId="7EA015F0" w14:textId="77777777" w:rsidR="00D61574" w:rsidRPr="00033E57" w:rsidRDefault="00D61574" w:rsidP="00033E57"/>
    <w:p w14:paraId="6300F0DC" w14:textId="77777777" w:rsidR="00D61574" w:rsidRPr="00033E57" w:rsidRDefault="00D61574" w:rsidP="00033E57">
      <w:pPr>
        <w:jc w:val="left"/>
        <w:rPr>
          <w:rFonts w:eastAsiaTheme="majorEastAsia" w:cstheme="majorBidi"/>
          <w:sz w:val="32"/>
          <w:szCs w:val="32"/>
        </w:rPr>
      </w:pPr>
      <w:r w:rsidRPr="00033E57">
        <w:br w:type="page"/>
      </w:r>
    </w:p>
    <w:p w14:paraId="390DAE83" w14:textId="172E3701" w:rsidR="00CE415C" w:rsidRDefault="00CE415C" w:rsidP="00033E57">
      <w:pPr>
        <w:pStyle w:val="Heading1"/>
        <w:numPr>
          <w:ilvl w:val="0"/>
          <w:numId w:val="1"/>
        </w:numPr>
        <w:spacing w:before="0"/>
      </w:pPr>
      <w:bookmarkStart w:id="283" w:name="_Appendices"/>
      <w:bookmarkStart w:id="284" w:name="_Toc452098441"/>
      <w:bookmarkEnd w:id="283"/>
      <w:r w:rsidRPr="00033E57">
        <w:lastRenderedPageBreak/>
        <w:t>Appendices</w:t>
      </w:r>
      <w:bookmarkEnd w:id="284"/>
    </w:p>
    <w:p w14:paraId="23160F80" w14:textId="77777777" w:rsidR="00540566" w:rsidRPr="00540566" w:rsidRDefault="00540566" w:rsidP="00540566"/>
    <w:p w14:paraId="2EDC2EF8" w14:textId="1D306A00" w:rsidR="00EE7065" w:rsidRPr="00033E57" w:rsidRDefault="00EE7065" w:rsidP="00523C15">
      <w:pPr>
        <w:pStyle w:val="Heading2"/>
      </w:pPr>
      <w:bookmarkStart w:id="285" w:name="_Toc452098442"/>
      <w:r w:rsidRPr="00033E57">
        <w:t xml:space="preserve">DAT </w:t>
      </w:r>
      <w:r w:rsidR="00070AA0" w:rsidRPr="00033E57">
        <w:t>Staff</w:t>
      </w:r>
      <w:bookmarkEnd w:id="285"/>
    </w:p>
    <w:p w14:paraId="0F5F88A5" w14:textId="77777777" w:rsidR="00EE7065" w:rsidRPr="00033E57" w:rsidRDefault="00EE7065" w:rsidP="00033E57"/>
    <w:tbl>
      <w:tblPr>
        <w:tblW w:w="0" w:type="auto"/>
        <w:tblInd w:w="3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20"/>
        <w:gridCol w:w="1890"/>
        <w:gridCol w:w="1980"/>
      </w:tblGrid>
      <w:tr w:rsidR="00033E57" w:rsidRPr="00033E57" w14:paraId="445E8BAD" w14:textId="77777777" w:rsidTr="00C04F27">
        <w:trPr>
          <w:tblHeader/>
        </w:trPr>
        <w:tc>
          <w:tcPr>
            <w:tcW w:w="2520" w:type="dxa"/>
          </w:tcPr>
          <w:p w14:paraId="528C1022" w14:textId="77777777" w:rsidR="00EE7065" w:rsidRPr="00C04F27" w:rsidRDefault="00EE7065" w:rsidP="00033E57">
            <w:pPr>
              <w:rPr>
                <w:b/>
                <w:smallCaps/>
                <w:sz w:val="28"/>
                <w:szCs w:val="28"/>
              </w:rPr>
            </w:pPr>
            <w:r w:rsidRPr="00C04F27">
              <w:rPr>
                <w:b/>
                <w:smallCaps/>
                <w:sz w:val="28"/>
                <w:szCs w:val="28"/>
              </w:rPr>
              <w:t>Full Name</w:t>
            </w:r>
          </w:p>
        </w:tc>
        <w:tc>
          <w:tcPr>
            <w:tcW w:w="1890" w:type="dxa"/>
          </w:tcPr>
          <w:p w14:paraId="2DB01372" w14:textId="2F494CE2" w:rsidR="00EE7065" w:rsidRPr="00C04F27" w:rsidRDefault="00EE7065" w:rsidP="00033E57">
            <w:pPr>
              <w:rPr>
                <w:b/>
                <w:smallCaps/>
                <w:sz w:val="28"/>
                <w:szCs w:val="28"/>
              </w:rPr>
            </w:pPr>
            <w:r w:rsidRPr="00C04F27">
              <w:rPr>
                <w:b/>
                <w:smallCaps/>
                <w:sz w:val="28"/>
                <w:szCs w:val="28"/>
              </w:rPr>
              <w:t>Role</w:t>
            </w:r>
          </w:p>
        </w:tc>
        <w:tc>
          <w:tcPr>
            <w:tcW w:w="1980" w:type="dxa"/>
          </w:tcPr>
          <w:p w14:paraId="6253CFFA" w14:textId="7E48108E" w:rsidR="00EE7065" w:rsidRPr="00C04F27" w:rsidRDefault="00EE7065" w:rsidP="00033E57">
            <w:pPr>
              <w:rPr>
                <w:b/>
                <w:smallCaps/>
                <w:sz w:val="28"/>
                <w:szCs w:val="28"/>
              </w:rPr>
            </w:pPr>
            <w:r w:rsidRPr="00C04F27">
              <w:rPr>
                <w:b/>
                <w:smallCaps/>
                <w:sz w:val="28"/>
                <w:szCs w:val="28"/>
              </w:rPr>
              <w:t>Years Active</w:t>
            </w:r>
          </w:p>
        </w:tc>
      </w:tr>
      <w:tr w:rsidR="00033E57" w:rsidRPr="00033E57" w14:paraId="1A584D01" w14:textId="77777777" w:rsidTr="00C04F27">
        <w:tc>
          <w:tcPr>
            <w:tcW w:w="2520" w:type="dxa"/>
          </w:tcPr>
          <w:p w14:paraId="698259E1" w14:textId="77777777" w:rsidR="00070AA0" w:rsidRPr="00033E57" w:rsidRDefault="00070AA0" w:rsidP="00033E57">
            <w:r w:rsidRPr="00033E57">
              <w:t>Bowers, Kate</w:t>
            </w:r>
          </w:p>
        </w:tc>
        <w:tc>
          <w:tcPr>
            <w:tcW w:w="1890" w:type="dxa"/>
          </w:tcPr>
          <w:p w14:paraId="48BF08E5" w14:textId="77777777" w:rsidR="00070AA0" w:rsidRPr="00033E57" w:rsidRDefault="00070AA0" w:rsidP="00033E57">
            <w:r w:rsidRPr="00033E57">
              <w:t>Lexicographer</w:t>
            </w:r>
          </w:p>
        </w:tc>
        <w:tc>
          <w:tcPr>
            <w:tcW w:w="1980" w:type="dxa"/>
          </w:tcPr>
          <w:p w14:paraId="63C51234" w14:textId="5EB5D304" w:rsidR="00070AA0" w:rsidRPr="00033E57" w:rsidRDefault="00070AA0" w:rsidP="00033E57">
            <w:r w:rsidRPr="00033E57">
              <w:t xml:space="preserve">XXX–present </w:t>
            </w:r>
          </w:p>
        </w:tc>
      </w:tr>
      <w:tr w:rsidR="00033E57" w:rsidRPr="00033E57" w14:paraId="4FD39370" w14:textId="77777777" w:rsidTr="00C04F27">
        <w:tc>
          <w:tcPr>
            <w:tcW w:w="2520" w:type="dxa"/>
          </w:tcPr>
          <w:p w14:paraId="488ED95C" w14:textId="77777777" w:rsidR="00070AA0" w:rsidRPr="00033E57" w:rsidRDefault="00070AA0" w:rsidP="00033E57">
            <w:r w:rsidRPr="00033E57">
              <w:t>Chute, Tamar</w:t>
            </w:r>
          </w:p>
        </w:tc>
        <w:tc>
          <w:tcPr>
            <w:tcW w:w="1890" w:type="dxa"/>
          </w:tcPr>
          <w:p w14:paraId="2B356887" w14:textId="77777777" w:rsidR="00070AA0" w:rsidRPr="00033E57" w:rsidRDefault="00070AA0" w:rsidP="00033E57">
            <w:r w:rsidRPr="00033E57">
              <w:t>Lexicographer</w:t>
            </w:r>
          </w:p>
        </w:tc>
        <w:tc>
          <w:tcPr>
            <w:tcW w:w="1980" w:type="dxa"/>
          </w:tcPr>
          <w:p w14:paraId="3AF7CF2C" w14:textId="10D3E4E0" w:rsidR="00070AA0" w:rsidRPr="00033E57" w:rsidRDefault="00070AA0" w:rsidP="00033E57">
            <w:r w:rsidRPr="00033E57">
              <w:t xml:space="preserve">XXX–present </w:t>
            </w:r>
          </w:p>
        </w:tc>
      </w:tr>
      <w:tr w:rsidR="00033E57" w:rsidRPr="00033E57" w14:paraId="3D8BAD6E" w14:textId="77777777" w:rsidTr="00C04F27">
        <w:tc>
          <w:tcPr>
            <w:tcW w:w="2520" w:type="dxa"/>
          </w:tcPr>
          <w:p w14:paraId="02CC2255" w14:textId="77777777" w:rsidR="00070AA0" w:rsidRPr="00033E57" w:rsidRDefault="00070AA0" w:rsidP="00033E57">
            <w:r w:rsidRPr="00033E57">
              <w:t>Huth, Geof</w:t>
            </w:r>
          </w:p>
        </w:tc>
        <w:tc>
          <w:tcPr>
            <w:tcW w:w="1890" w:type="dxa"/>
          </w:tcPr>
          <w:p w14:paraId="6C4DC6E8" w14:textId="77777777" w:rsidR="00070AA0" w:rsidRPr="00033E57" w:rsidRDefault="00070AA0" w:rsidP="00033E57">
            <w:r w:rsidRPr="00033E57">
              <w:t>Lexicographer</w:t>
            </w:r>
          </w:p>
        </w:tc>
        <w:tc>
          <w:tcPr>
            <w:tcW w:w="1980" w:type="dxa"/>
          </w:tcPr>
          <w:p w14:paraId="7ED49CAE" w14:textId="2C002C09" w:rsidR="00070AA0" w:rsidRPr="00033E57" w:rsidRDefault="00070AA0" w:rsidP="00033E57">
            <w:r w:rsidRPr="00033E57">
              <w:t xml:space="preserve">XXX–present </w:t>
            </w:r>
          </w:p>
        </w:tc>
      </w:tr>
      <w:tr w:rsidR="00033E57" w:rsidRPr="00033E57" w14:paraId="7831A1E1" w14:textId="77777777" w:rsidTr="00C04F27">
        <w:tc>
          <w:tcPr>
            <w:tcW w:w="2520" w:type="dxa"/>
          </w:tcPr>
          <w:p w14:paraId="3289364B" w14:textId="77777777" w:rsidR="00070AA0" w:rsidRPr="00033E57" w:rsidRDefault="00070AA0" w:rsidP="00033E57">
            <w:r w:rsidRPr="00033E57">
              <w:t>Hyslop, Andrew</w:t>
            </w:r>
          </w:p>
        </w:tc>
        <w:tc>
          <w:tcPr>
            <w:tcW w:w="1890" w:type="dxa"/>
          </w:tcPr>
          <w:p w14:paraId="54F4B336" w14:textId="77777777" w:rsidR="00070AA0" w:rsidRPr="00033E57" w:rsidRDefault="00070AA0" w:rsidP="00033E57">
            <w:r w:rsidRPr="00033E57">
              <w:t>Lexicographer</w:t>
            </w:r>
          </w:p>
        </w:tc>
        <w:tc>
          <w:tcPr>
            <w:tcW w:w="1980" w:type="dxa"/>
          </w:tcPr>
          <w:p w14:paraId="4A8C01E6" w14:textId="1DA613C3" w:rsidR="00070AA0" w:rsidRPr="00033E57" w:rsidRDefault="00070AA0" w:rsidP="00033E57">
            <w:r w:rsidRPr="00033E57">
              <w:t xml:space="preserve">XXX–present </w:t>
            </w:r>
          </w:p>
        </w:tc>
      </w:tr>
      <w:tr w:rsidR="00033E57" w:rsidRPr="00033E57" w14:paraId="50883D6C" w14:textId="77777777" w:rsidTr="00C04F27">
        <w:tc>
          <w:tcPr>
            <w:tcW w:w="2520" w:type="dxa"/>
          </w:tcPr>
          <w:p w14:paraId="231C1FF6" w14:textId="77777777" w:rsidR="00070AA0" w:rsidRPr="00033E57" w:rsidRDefault="00070AA0" w:rsidP="00033E57">
            <w:r w:rsidRPr="00033E57">
              <w:t>Pleva-Flynn, Rosemary</w:t>
            </w:r>
          </w:p>
        </w:tc>
        <w:tc>
          <w:tcPr>
            <w:tcW w:w="1890" w:type="dxa"/>
          </w:tcPr>
          <w:p w14:paraId="0902F783" w14:textId="77777777" w:rsidR="00070AA0" w:rsidRPr="00033E57" w:rsidRDefault="00070AA0" w:rsidP="00033E57">
            <w:r w:rsidRPr="00033E57">
              <w:t>General Editor</w:t>
            </w:r>
          </w:p>
        </w:tc>
        <w:tc>
          <w:tcPr>
            <w:tcW w:w="1980" w:type="dxa"/>
          </w:tcPr>
          <w:p w14:paraId="51DE1995" w14:textId="0750E60D" w:rsidR="00070AA0" w:rsidRPr="00033E57" w:rsidRDefault="00070AA0" w:rsidP="00033E57">
            <w:r w:rsidRPr="00033E57">
              <w:t xml:space="preserve">XXX–present </w:t>
            </w:r>
          </w:p>
        </w:tc>
      </w:tr>
      <w:tr w:rsidR="00033E57" w:rsidRPr="00033E57" w14:paraId="630681DC" w14:textId="77777777" w:rsidTr="00C04F27">
        <w:tc>
          <w:tcPr>
            <w:tcW w:w="2520" w:type="dxa"/>
          </w:tcPr>
          <w:p w14:paraId="15A93F57" w14:textId="77777777" w:rsidR="00070AA0" w:rsidRPr="00033E57" w:rsidRDefault="00070AA0" w:rsidP="00033E57">
            <w:r w:rsidRPr="00033E57">
              <w:t>Ruwell, Mary Elizabeth</w:t>
            </w:r>
          </w:p>
        </w:tc>
        <w:tc>
          <w:tcPr>
            <w:tcW w:w="1890" w:type="dxa"/>
          </w:tcPr>
          <w:p w14:paraId="18EF9DB0" w14:textId="77777777" w:rsidR="00070AA0" w:rsidRPr="00033E57" w:rsidRDefault="00070AA0" w:rsidP="00033E57">
            <w:r w:rsidRPr="00033E57">
              <w:t>Lexicographer</w:t>
            </w:r>
          </w:p>
        </w:tc>
        <w:tc>
          <w:tcPr>
            <w:tcW w:w="1980" w:type="dxa"/>
          </w:tcPr>
          <w:p w14:paraId="3B811B71" w14:textId="45963BC4" w:rsidR="00070AA0" w:rsidRPr="00033E57" w:rsidRDefault="00070AA0" w:rsidP="00033E57">
            <w:r w:rsidRPr="00033E57">
              <w:t xml:space="preserve">XXX–present </w:t>
            </w:r>
          </w:p>
        </w:tc>
      </w:tr>
      <w:tr w:rsidR="00033E57" w:rsidRPr="00033E57" w14:paraId="519BB55A" w14:textId="77777777" w:rsidTr="00C04F27">
        <w:tc>
          <w:tcPr>
            <w:tcW w:w="2520" w:type="dxa"/>
          </w:tcPr>
          <w:p w14:paraId="0BB0BD86" w14:textId="77777777" w:rsidR="00070AA0" w:rsidRPr="00033E57" w:rsidRDefault="00070AA0" w:rsidP="00033E57">
            <w:r w:rsidRPr="00033E57">
              <w:t>Schmitz, Dawn</w:t>
            </w:r>
          </w:p>
        </w:tc>
        <w:tc>
          <w:tcPr>
            <w:tcW w:w="1890" w:type="dxa"/>
          </w:tcPr>
          <w:p w14:paraId="1663870A" w14:textId="77777777" w:rsidR="00070AA0" w:rsidRPr="00033E57" w:rsidRDefault="00070AA0" w:rsidP="00033E57">
            <w:r w:rsidRPr="00033E57">
              <w:t>Lexicographer</w:t>
            </w:r>
          </w:p>
        </w:tc>
        <w:tc>
          <w:tcPr>
            <w:tcW w:w="1980" w:type="dxa"/>
          </w:tcPr>
          <w:p w14:paraId="03403772" w14:textId="2F7FAD23" w:rsidR="00070AA0" w:rsidRPr="00033E57" w:rsidRDefault="00070AA0" w:rsidP="00033E57">
            <w:r w:rsidRPr="00033E57">
              <w:t xml:space="preserve">XXX–present </w:t>
            </w:r>
          </w:p>
        </w:tc>
      </w:tr>
      <w:tr w:rsidR="00033E57" w:rsidRPr="00033E57" w14:paraId="735DBEC2" w14:textId="77777777" w:rsidTr="00C04F27">
        <w:tc>
          <w:tcPr>
            <w:tcW w:w="2520" w:type="dxa"/>
          </w:tcPr>
          <w:p w14:paraId="5D892C97" w14:textId="77777777" w:rsidR="00070AA0" w:rsidRPr="00033E57" w:rsidRDefault="00070AA0" w:rsidP="00033E57">
            <w:r w:rsidRPr="00033E57">
              <w:t>Sly, Margery</w:t>
            </w:r>
          </w:p>
        </w:tc>
        <w:tc>
          <w:tcPr>
            <w:tcW w:w="1890" w:type="dxa"/>
          </w:tcPr>
          <w:p w14:paraId="7280871A" w14:textId="77777777" w:rsidR="00070AA0" w:rsidRPr="00033E57" w:rsidRDefault="00070AA0" w:rsidP="00033E57">
            <w:r w:rsidRPr="00033E57">
              <w:t>Lexicographer</w:t>
            </w:r>
          </w:p>
        </w:tc>
        <w:tc>
          <w:tcPr>
            <w:tcW w:w="1980" w:type="dxa"/>
          </w:tcPr>
          <w:p w14:paraId="47CBE003" w14:textId="5021F6E0" w:rsidR="00070AA0" w:rsidRPr="00033E57" w:rsidRDefault="00070AA0" w:rsidP="00033E57">
            <w:r w:rsidRPr="00033E57">
              <w:t xml:space="preserve">XXX–present </w:t>
            </w:r>
          </w:p>
        </w:tc>
      </w:tr>
      <w:tr w:rsidR="00033E57" w:rsidRPr="00033E57" w14:paraId="0EAD58B3" w14:textId="77777777" w:rsidTr="00C04F27">
        <w:tc>
          <w:tcPr>
            <w:tcW w:w="2520" w:type="dxa"/>
          </w:tcPr>
          <w:p w14:paraId="6E6C195A" w14:textId="77777777" w:rsidR="00070AA0" w:rsidRPr="00033E57" w:rsidRDefault="00070AA0" w:rsidP="00033E57">
            <w:r w:rsidRPr="00033E57">
              <w:t>Turrini, Joseph</w:t>
            </w:r>
          </w:p>
        </w:tc>
        <w:tc>
          <w:tcPr>
            <w:tcW w:w="1890" w:type="dxa"/>
          </w:tcPr>
          <w:p w14:paraId="44157BB8" w14:textId="77777777" w:rsidR="00070AA0" w:rsidRPr="00033E57" w:rsidRDefault="00070AA0" w:rsidP="00033E57">
            <w:r w:rsidRPr="00033E57">
              <w:t>Lexicographer</w:t>
            </w:r>
          </w:p>
        </w:tc>
        <w:tc>
          <w:tcPr>
            <w:tcW w:w="1980" w:type="dxa"/>
          </w:tcPr>
          <w:p w14:paraId="07381C96" w14:textId="539660D3" w:rsidR="00070AA0" w:rsidRPr="00033E57" w:rsidRDefault="00070AA0" w:rsidP="00033E57">
            <w:r w:rsidRPr="00033E57">
              <w:t>XXX–XXX</w:t>
            </w:r>
          </w:p>
        </w:tc>
      </w:tr>
    </w:tbl>
    <w:p w14:paraId="2340FF32" w14:textId="77777777" w:rsidR="00135945" w:rsidRDefault="00135945" w:rsidP="00135945"/>
    <w:p w14:paraId="76746AFD" w14:textId="08272428" w:rsidR="00CE415C" w:rsidRPr="00033E57" w:rsidRDefault="00CE415C" w:rsidP="00523C15">
      <w:pPr>
        <w:pStyle w:val="Heading2"/>
      </w:pPr>
      <w:bookmarkStart w:id="286" w:name="_Toc452098443"/>
      <w:r w:rsidRPr="00033E57">
        <w:t>Lexicographer</w:t>
      </w:r>
      <w:r w:rsidR="00033E57">
        <w:t>’</w:t>
      </w:r>
      <w:r w:rsidRPr="00033E57">
        <w:t>s Initials for Subject Tagging</w:t>
      </w:r>
      <w:bookmarkEnd w:id="286"/>
    </w:p>
    <w:p w14:paraId="213D5344" w14:textId="77777777" w:rsidR="00CE415C" w:rsidRPr="00033E57" w:rsidRDefault="00CE415C" w:rsidP="00033E57"/>
    <w:tbl>
      <w:tblPr>
        <w:tblW w:w="0" w:type="auto"/>
        <w:tblInd w:w="3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5417"/>
      </w:tblGrid>
      <w:tr w:rsidR="00033E57" w:rsidRPr="00033E57" w14:paraId="2FBFE682" w14:textId="77777777" w:rsidTr="00C04F27">
        <w:trPr>
          <w:tblHeader/>
        </w:trPr>
        <w:tc>
          <w:tcPr>
            <w:tcW w:w="964" w:type="dxa"/>
          </w:tcPr>
          <w:p w14:paraId="0B0692B5" w14:textId="675DAAF8" w:rsidR="00EE7065" w:rsidRPr="00C04F27" w:rsidRDefault="00EE7065" w:rsidP="00033E57">
            <w:pPr>
              <w:rPr>
                <w:b/>
                <w:smallCaps/>
                <w:sz w:val="28"/>
                <w:szCs w:val="28"/>
              </w:rPr>
            </w:pPr>
            <w:r w:rsidRPr="00C04F27">
              <w:rPr>
                <w:b/>
                <w:smallCaps/>
                <w:sz w:val="28"/>
                <w:szCs w:val="28"/>
              </w:rPr>
              <w:t>Initials</w:t>
            </w:r>
          </w:p>
        </w:tc>
        <w:tc>
          <w:tcPr>
            <w:tcW w:w="5417" w:type="dxa"/>
          </w:tcPr>
          <w:p w14:paraId="1636D2BE" w14:textId="61F939A2" w:rsidR="00EE7065" w:rsidRPr="00C04F27" w:rsidRDefault="00EE7065" w:rsidP="00033E57">
            <w:pPr>
              <w:rPr>
                <w:b/>
                <w:smallCaps/>
                <w:sz w:val="28"/>
                <w:szCs w:val="28"/>
              </w:rPr>
            </w:pPr>
            <w:r w:rsidRPr="00C04F27">
              <w:rPr>
                <w:b/>
                <w:smallCaps/>
                <w:sz w:val="28"/>
                <w:szCs w:val="28"/>
              </w:rPr>
              <w:t>Full Name</w:t>
            </w:r>
          </w:p>
        </w:tc>
      </w:tr>
      <w:tr w:rsidR="00033E57" w:rsidRPr="00033E57" w14:paraId="5695B2F9" w14:textId="77777777" w:rsidTr="00C04F27">
        <w:tc>
          <w:tcPr>
            <w:tcW w:w="964" w:type="dxa"/>
          </w:tcPr>
          <w:p w14:paraId="65B9113E" w14:textId="77777777" w:rsidR="00EE7065" w:rsidRPr="00033E57" w:rsidRDefault="00EE7065" w:rsidP="00033E57">
            <w:r w:rsidRPr="00033E57">
              <w:t>AH</w:t>
            </w:r>
          </w:p>
        </w:tc>
        <w:tc>
          <w:tcPr>
            <w:tcW w:w="5417" w:type="dxa"/>
          </w:tcPr>
          <w:p w14:paraId="07D75DB1" w14:textId="77777777" w:rsidR="00EE7065" w:rsidRPr="00033E57" w:rsidRDefault="00EE7065" w:rsidP="00033E57">
            <w:r w:rsidRPr="00033E57">
              <w:t>Andrew Hyslop</w:t>
            </w:r>
          </w:p>
        </w:tc>
      </w:tr>
      <w:tr w:rsidR="00033E57" w:rsidRPr="00033E57" w14:paraId="3935327C" w14:textId="77777777" w:rsidTr="00C04F27">
        <w:tc>
          <w:tcPr>
            <w:tcW w:w="964" w:type="dxa"/>
          </w:tcPr>
          <w:p w14:paraId="47FFCEE7" w14:textId="77777777" w:rsidR="00EE7065" w:rsidRPr="00033E57" w:rsidRDefault="00EE7065" w:rsidP="00033E57">
            <w:r w:rsidRPr="00033E57">
              <w:t>DS</w:t>
            </w:r>
          </w:p>
        </w:tc>
        <w:tc>
          <w:tcPr>
            <w:tcW w:w="5417" w:type="dxa"/>
          </w:tcPr>
          <w:p w14:paraId="3BB14298" w14:textId="77777777" w:rsidR="00EE7065" w:rsidRPr="00033E57" w:rsidRDefault="00EE7065" w:rsidP="00033E57">
            <w:r w:rsidRPr="00033E57">
              <w:t>Dawn Schmitz</w:t>
            </w:r>
          </w:p>
        </w:tc>
      </w:tr>
      <w:tr w:rsidR="00033E57" w:rsidRPr="00033E57" w14:paraId="6A07692D" w14:textId="77777777" w:rsidTr="00C04F27">
        <w:tc>
          <w:tcPr>
            <w:tcW w:w="964" w:type="dxa"/>
          </w:tcPr>
          <w:p w14:paraId="48DEA22D" w14:textId="77777777" w:rsidR="00EE7065" w:rsidRPr="00033E57" w:rsidRDefault="00EE7065" w:rsidP="00033E57">
            <w:r w:rsidRPr="00033E57">
              <w:t>GH</w:t>
            </w:r>
          </w:p>
        </w:tc>
        <w:tc>
          <w:tcPr>
            <w:tcW w:w="5417" w:type="dxa"/>
          </w:tcPr>
          <w:p w14:paraId="20007E1A" w14:textId="77777777" w:rsidR="00EE7065" w:rsidRPr="00033E57" w:rsidRDefault="00EE7065" w:rsidP="00033E57">
            <w:r w:rsidRPr="00033E57">
              <w:t>Geof Huth</w:t>
            </w:r>
          </w:p>
        </w:tc>
      </w:tr>
      <w:tr w:rsidR="00033E57" w:rsidRPr="00033E57" w14:paraId="2D78877E" w14:textId="77777777" w:rsidTr="00C04F27">
        <w:tc>
          <w:tcPr>
            <w:tcW w:w="964" w:type="dxa"/>
          </w:tcPr>
          <w:p w14:paraId="395AC6C7" w14:textId="77777777" w:rsidR="00EE7065" w:rsidRPr="00033E57" w:rsidRDefault="00EE7065" w:rsidP="00033E57">
            <w:r w:rsidRPr="00033E57">
              <w:t>JT</w:t>
            </w:r>
          </w:p>
        </w:tc>
        <w:tc>
          <w:tcPr>
            <w:tcW w:w="5417" w:type="dxa"/>
          </w:tcPr>
          <w:p w14:paraId="6A889B8E" w14:textId="77777777" w:rsidR="00EE7065" w:rsidRPr="00033E57" w:rsidRDefault="00EE7065" w:rsidP="00033E57">
            <w:r w:rsidRPr="00033E57">
              <w:t>Joseph Turrini</w:t>
            </w:r>
          </w:p>
        </w:tc>
      </w:tr>
      <w:tr w:rsidR="00033E57" w:rsidRPr="00033E57" w14:paraId="5E99F880" w14:textId="77777777" w:rsidTr="00C04F27">
        <w:tc>
          <w:tcPr>
            <w:tcW w:w="964" w:type="dxa"/>
          </w:tcPr>
          <w:p w14:paraId="03F2C21F" w14:textId="77777777" w:rsidR="00EE7065" w:rsidRPr="00033E57" w:rsidRDefault="00EE7065" w:rsidP="00033E57">
            <w:r w:rsidRPr="00033E57">
              <w:t>KB</w:t>
            </w:r>
          </w:p>
        </w:tc>
        <w:tc>
          <w:tcPr>
            <w:tcW w:w="5417" w:type="dxa"/>
          </w:tcPr>
          <w:p w14:paraId="130DCE78" w14:textId="77777777" w:rsidR="00EE7065" w:rsidRPr="00033E57" w:rsidRDefault="00EE7065" w:rsidP="00033E57">
            <w:r w:rsidRPr="00033E57">
              <w:t>Kate Bowers</w:t>
            </w:r>
          </w:p>
        </w:tc>
      </w:tr>
      <w:tr w:rsidR="00033E57" w:rsidRPr="00033E57" w14:paraId="73F863E5" w14:textId="77777777" w:rsidTr="00C04F27">
        <w:tc>
          <w:tcPr>
            <w:tcW w:w="964" w:type="dxa"/>
          </w:tcPr>
          <w:p w14:paraId="53DF25BC" w14:textId="77777777" w:rsidR="00EE7065" w:rsidRPr="00033E57" w:rsidRDefault="00EE7065" w:rsidP="00033E57">
            <w:r w:rsidRPr="00033E57">
              <w:t>MER</w:t>
            </w:r>
          </w:p>
        </w:tc>
        <w:tc>
          <w:tcPr>
            <w:tcW w:w="5417" w:type="dxa"/>
          </w:tcPr>
          <w:p w14:paraId="32B771F8" w14:textId="77777777" w:rsidR="00EE7065" w:rsidRPr="00033E57" w:rsidRDefault="00EE7065" w:rsidP="00033E57">
            <w:r w:rsidRPr="00033E57">
              <w:t>Mary Elizabeth Ruwell</w:t>
            </w:r>
          </w:p>
        </w:tc>
      </w:tr>
      <w:tr w:rsidR="00033E57" w:rsidRPr="00033E57" w14:paraId="3B67B9E6" w14:textId="77777777" w:rsidTr="00C04F27">
        <w:tc>
          <w:tcPr>
            <w:tcW w:w="964" w:type="dxa"/>
          </w:tcPr>
          <w:p w14:paraId="1B1D494C" w14:textId="77777777" w:rsidR="00EE7065" w:rsidRPr="00033E57" w:rsidRDefault="00EE7065" w:rsidP="00033E57">
            <w:r w:rsidRPr="00033E57">
              <w:t>MS</w:t>
            </w:r>
          </w:p>
        </w:tc>
        <w:tc>
          <w:tcPr>
            <w:tcW w:w="5417" w:type="dxa"/>
          </w:tcPr>
          <w:p w14:paraId="4D919AE3" w14:textId="77777777" w:rsidR="00EE7065" w:rsidRPr="00033E57" w:rsidRDefault="00EE7065" w:rsidP="00033E57">
            <w:r w:rsidRPr="00033E57">
              <w:t>Margery Sly</w:t>
            </w:r>
          </w:p>
        </w:tc>
      </w:tr>
      <w:tr w:rsidR="00033E57" w:rsidRPr="00033E57" w14:paraId="7BFF23EB" w14:textId="77777777" w:rsidTr="00C04F27">
        <w:tc>
          <w:tcPr>
            <w:tcW w:w="964" w:type="dxa"/>
          </w:tcPr>
          <w:p w14:paraId="155374CA" w14:textId="77777777" w:rsidR="00EE7065" w:rsidRPr="00033E57" w:rsidRDefault="00EE7065" w:rsidP="00033E57">
            <w:r w:rsidRPr="00033E57">
              <w:t>RPF</w:t>
            </w:r>
          </w:p>
        </w:tc>
        <w:tc>
          <w:tcPr>
            <w:tcW w:w="5417" w:type="dxa"/>
          </w:tcPr>
          <w:p w14:paraId="3DB420C1" w14:textId="77777777" w:rsidR="00EE7065" w:rsidRPr="00033E57" w:rsidRDefault="00EE7065" w:rsidP="00033E57">
            <w:r w:rsidRPr="00033E57">
              <w:t>Rosemary Pleva-Flynn</w:t>
            </w:r>
          </w:p>
        </w:tc>
      </w:tr>
      <w:tr w:rsidR="00033E57" w:rsidRPr="00033E57" w14:paraId="585FA1E9" w14:textId="77777777" w:rsidTr="00C04F27">
        <w:tc>
          <w:tcPr>
            <w:tcW w:w="964" w:type="dxa"/>
          </w:tcPr>
          <w:p w14:paraId="0611F672" w14:textId="77777777" w:rsidR="00EE7065" w:rsidRPr="00033E57" w:rsidRDefault="00EE7065" w:rsidP="00033E57">
            <w:r w:rsidRPr="00033E57">
              <w:t>TC</w:t>
            </w:r>
          </w:p>
        </w:tc>
        <w:tc>
          <w:tcPr>
            <w:tcW w:w="5417" w:type="dxa"/>
          </w:tcPr>
          <w:p w14:paraId="7A28217E" w14:textId="77777777" w:rsidR="00EE7065" w:rsidRPr="00033E57" w:rsidRDefault="00EE7065" w:rsidP="00033E57">
            <w:r w:rsidRPr="00033E57">
              <w:t>Tamar Chute</w:t>
            </w:r>
          </w:p>
        </w:tc>
      </w:tr>
    </w:tbl>
    <w:p w14:paraId="0604E5F8" w14:textId="77777777" w:rsidR="00CE415C" w:rsidRPr="00033E57" w:rsidRDefault="00CE415C" w:rsidP="00033E57"/>
    <w:sectPr w:rsidR="00CE415C" w:rsidRPr="00033E57" w:rsidSect="00FE1735">
      <w:footerReference w:type="even" r:id="rId77"/>
      <w:footerReference w:type="default" r:id="rId78"/>
      <w:footerReference w:type="first" r:id="rId79"/>
      <w:pgSz w:w="12240" w:h="15840"/>
      <w:pgMar w:top="1080" w:right="1080" w:bottom="1080" w:left="108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96AA4" w14:textId="77777777" w:rsidR="003C4264" w:rsidRDefault="003C4264" w:rsidP="00EA5A97">
      <w:r>
        <w:separator/>
      </w:r>
    </w:p>
  </w:endnote>
  <w:endnote w:type="continuationSeparator" w:id="0">
    <w:p w14:paraId="55E96AA5" w14:textId="77777777" w:rsidR="003C4264" w:rsidRDefault="003C4264" w:rsidP="00EA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6AA6" w14:textId="77777777" w:rsidR="003C4264" w:rsidRDefault="003C4264" w:rsidP="00EA5A9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5E96AA7" w14:textId="77777777" w:rsidR="003C4264" w:rsidRDefault="003C4264" w:rsidP="00EA5A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57074892"/>
      <w:docPartObj>
        <w:docPartGallery w:val="Page Numbers (Bottom of Page)"/>
        <w:docPartUnique/>
      </w:docPartObj>
    </w:sdtPr>
    <w:sdtEndPr>
      <w:rPr>
        <w:color w:val="7F7F7F" w:themeColor="background1" w:themeShade="7F"/>
        <w:spacing w:val="60"/>
        <w:sz w:val="24"/>
        <w:szCs w:val="24"/>
      </w:rPr>
    </w:sdtEndPr>
    <w:sdtContent>
      <w:p w14:paraId="2026E8AC" w14:textId="01E2C253" w:rsidR="003C4264" w:rsidRDefault="003C4264">
        <w:pPr>
          <w:pStyle w:val="Footer"/>
          <w:pBdr>
            <w:top w:val="single" w:sz="4" w:space="1" w:color="D9D9D9" w:themeColor="background1" w:themeShade="D9"/>
          </w:pBdr>
          <w:jc w:val="right"/>
        </w:pPr>
        <w:r w:rsidRPr="007D20D1">
          <w:rPr>
            <w:sz w:val="18"/>
            <w:szCs w:val="18"/>
          </w:rPr>
          <w:fldChar w:fldCharType="begin"/>
        </w:r>
        <w:r w:rsidRPr="007D20D1">
          <w:rPr>
            <w:sz w:val="18"/>
            <w:szCs w:val="18"/>
          </w:rPr>
          <w:instrText xml:space="preserve"> PAGE   \* MERGEFORMAT </w:instrText>
        </w:r>
        <w:r w:rsidRPr="007D20D1">
          <w:rPr>
            <w:sz w:val="18"/>
            <w:szCs w:val="18"/>
          </w:rPr>
          <w:fldChar w:fldCharType="separate"/>
        </w:r>
        <w:r w:rsidR="00322A28">
          <w:rPr>
            <w:noProof/>
            <w:sz w:val="18"/>
            <w:szCs w:val="18"/>
          </w:rPr>
          <w:t>36</w:t>
        </w:r>
        <w:r w:rsidRPr="007D20D1">
          <w:rPr>
            <w:noProof/>
            <w:sz w:val="18"/>
            <w:szCs w:val="18"/>
          </w:rPr>
          <w:fldChar w:fldCharType="end"/>
        </w:r>
        <w:r w:rsidRPr="007D20D1">
          <w:rPr>
            <w:sz w:val="18"/>
            <w:szCs w:val="18"/>
          </w:rPr>
          <w:t xml:space="preserve"> | </w:t>
        </w:r>
        <w:r w:rsidRPr="007D20D1">
          <w:rPr>
            <w:color w:val="7F7F7F" w:themeColor="background1" w:themeShade="7F"/>
            <w:spacing w:val="60"/>
            <w:sz w:val="18"/>
            <w:szCs w:val="18"/>
          </w:rPr>
          <w:t>DAT Style Guide &amp; Production Manual</w:t>
        </w:r>
      </w:p>
    </w:sdtContent>
  </w:sdt>
  <w:p w14:paraId="55E96AA9" w14:textId="77777777" w:rsidR="003C4264" w:rsidRDefault="003C4264" w:rsidP="00EA5A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392385266"/>
      <w:docPartObj>
        <w:docPartGallery w:val="Page Numbers (Bottom of Page)"/>
        <w:docPartUnique/>
      </w:docPartObj>
    </w:sdtPr>
    <w:sdtEndPr>
      <w:rPr>
        <w:color w:val="7F7F7F" w:themeColor="background1" w:themeShade="7F"/>
        <w:spacing w:val="60"/>
      </w:rPr>
    </w:sdtEndPr>
    <w:sdtContent>
      <w:p w14:paraId="510889AE" w14:textId="7EC4BFF0" w:rsidR="003C4264" w:rsidRPr="00D61574" w:rsidRDefault="003C4264" w:rsidP="00D61574">
        <w:pPr>
          <w:pStyle w:val="Footer"/>
          <w:jc w:val="right"/>
          <w:rPr>
            <w:color w:val="7F7F7F" w:themeColor="background1" w:themeShade="7F"/>
            <w:spacing w:val="60"/>
            <w:sz w:val="18"/>
            <w:szCs w:val="18"/>
          </w:rPr>
        </w:pPr>
        <w:r w:rsidRPr="00D61574">
          <w:rPr>
            <w:color w:val="7F7F7F" w:themeColor="background1" w:themeShade="7F"/>
            <w:spacing w:val="60"/>
            <w:sz w:val="18"/>
            <w:szCs w:val="18"/>
          </w:rPr>
          <w:fldChar w:fldCharType="begin"/>
        </w:r>
        <w:r w:rsidRPr="00D61574">
          <w:rPr>
            <w:color w:val="7F7F7F" w:themeColor="background1" w:themeShade="7F"/>
            <w:spacing w:val="60"/>
            <w:sz w:val="18"/>
            <w:szCs w:val="18"/>
          </w:rPr>
          <w:instrText xml:space="preserve"> PAGE   \* MERGEFORMAT </w:instrText>
        </w:r>
        <w:r w:rsidRPr="00D61574">
          <w:rPr>
            <w:color w:val="7F7F7F" w:themeColor="background1" w:themeShade="7F"/>
            <w:spacing w:val="60"/>
            <w:sz w:val="18"/>
            <w:szCs w:val="18"/>
          </w:rPr>
          <w:fldChar w:fldCharType="separate"/>
        </w:r>
        <w:r w:rsidR="00322A28">
          <w:rPr>
            <w:noProof/>
            <w:color w:val="7F7F7F" w:themeColor="background1" w:themeShade="7F"/>
            <w:spacing w:val="60"/>
            <w:sz w:val="18"/>
            <w:szCs w:val="18"/>
          </w:rPr>
          <w:t>1</w:t>
        </w:r>
        <w:r w:rsidRPr="00D61574">
          <w:rPr>
            <w:color w:val="7F7F7F" w:themeColor="background1" w:themeShade="7F"/>
            <w:spacing w:val="60"/>
            <w:sz w:val="18"/>
            <w:szCs w:val="18"/>
          </w:rPr>
          <w:fldChar w:fldCharType="end"/>
        </w:r>
        <w:r w:rsidRPr="00D61574">
          <w:rPr>
            <w:color w:val="7F7F7F" w:themeColor="background1" w:themeShade="7F"/>
            <w:spacing w:val="60"/>
            <w:sz w:val="18"/>
            <w:szCs w:val="18"/>
          </w:rPr>
          <w:t xml:space="preserve"> | DAT Style Guide and Production Manual</w:t>
        </w:r>
      </w:p>
    </w:sdtContent>
  </w:sdt>
  <w:p w14:paraId="46B2B64D" w14:textId="77777777" w:rsidR="003C4264" w:rsidRDefault="003C4264" w:rsidP="00EA5A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96AA2" w14:textId="77777777" w:rsidR="003C4264" w:rsidRDefault="003C4264" w:rsidP="00EA5A97">
      <w:r>
        <w:separator/>
      </w:r>
    </w:p>
  </w:footnote>
  <w:footnote w:type="continuationSeparator" w:id="0">
    <w:p w14:paraId="55E96AA3" w14:textId="77777777" w:rsidR="003C4264" w:rsidRDefault="003C4264" w:rsidP="00EA5A97">
      <w:r>
        <w:continuationSeparator/>
      </w:r>
    </w:p>
  </w:footnote>
  <w:footnote w:id="1">
    <w:p w14:paraId="56E1B25B" w14:textId="5E9CDFFB" w:rsidR="003C4264" w:rsidRDefault="003C4264" w:rsidP="00554D4D">
      <w:pPr>
        <w:pStyle w:val="FootnoteText"/>
        <w:ind w:left="216" w:hanging="216"/>
        <w:jc w:val="left"/>
      </w:pPr>
      <w:r>
        <w:rPr>
          <w:rStyle w:val="FootnoteReference"/>
        </w:rPr>
        <w:footnoteRef/>
      </w:r>
      <w:r>
        <w:t xml:space="preserve"> “Help:Pronunciation respelling key,” </w:t>
      </w:r>
      <w:r w:rsidRPr="00554D4D">
        <w:rPr>
          <w:i/>
        </w:rPr>
        <w:t>Wikipedia: The Free Encyclopedia</w:t>
      </w:r>
      <w:r>
        <w:t xml:space="preserve">, available at </w:t>
      </w:r>
      <w:hyperlink r:id="rId1" w:history="1">
        <w:r w:rsidRPr="00402674">
          <w:rPr>
            <w:rStyle w:val="Hyperlink"/>
          </w:rPr>
          <w:t>https://en.wikipedia.org/wiki/Help:Pronunciation_respelling_key</w:t>
        </w:r>
      </w:hyperlink>
      <w:r>
        <w:t>, accessed 23 May 2016.</w:t>
      </w:r>
    </w:p>
  </w:footnote>
  <w:footnote w:id="2">
    <w:p w14:paraId="22077BE1" w14:textId="392009D0" w:rsidR="003C4264" w:rsidRDefault="003C4264" w:rsidP="002B77E6">
      <w:pPr>
        <w:pStyle w:val="FootnoteText"/>
        <w:ind w:left="216" w:hanging="216"/>
        <w:jc w:val="left"/>
      </w:pPr>
      <w:r>
        <w:rPr>
          <w:rStyle w:val="FootnoteReference"/>
        </w:rPr>
        <w:footnoteRef/>
      </w:r>
      <w:r>
        <w:t xml:space="preserve"> “Pronunciation respelling for English,” </w:t>
      </w:r>
      <w:r w:rsidRPr="00554D4D">
        <w:rPr>
          <w:i/>
        </w:rPr>
        <w:t>Wikipedia: The Free Encyclopedia</w:t>
      </w:r>
      <w:r>
        <w:t xml:space="preserve">, available at </w:t>
      </w:r>
      <w:hyperlink r:id="rId2" w:history="1">
        <w:r w:rsidRPr="00402674">
          <w:rPr>
            <w:rStyle w:val="Hyperlink"/>
          </w:rPr>
          <w:t>https://en.wikipedia.org/wiki/Pronunciation_respelling_for_English</w:t>
        </w:r>
      </w:hyperlink>
      <w:r>
        <w:t xml:space="preserve">, accessed 24 May 2016. </w:t>
      </w:r>
    </w:p>
  </w:footnote>
  <w:footnote w:id="3">
    <w:p w14:paraId="71C339CC" w14:textId="4D8CC421" w:rsidR="003C4264" w:rsidRPr="007C558A" w:rsidRDefault="003C4264" w:rsidP="00554D4D">
      <w:pPr>
        <w:rPr>
          <w:rFonts w:ascii="Arial" w:hAnsi="Arial" w:cs="Arial"/>
          <w:color w:val="000000"/>
          <w:sz w:val="16"/>
          <w:szCs w:val="16"/>
        </w:rPr>
      </w:pPr>
      <w:r>
        <w:rPr>
          <w:rStyle w:val="FootnoteReference"/>
        </w:rPr>
        <w:footnoteRef/>
      </w:r>
      <w:r>
        <w:t xml:space="preserve"> </w:t>
      </w:r>
      <w:r w:rsidRPr="007C558A">
        <w:rPr>
          <w:rFonts w:ascii="Arial" w:hAnsi="Arial" w:cs="Arial"/>
          <w:color w:val="000000"/>
          <w:sz w:val="16"/>
          <w:szCs w:val="16"/>
        </w:rPr>
        <w:t xml:space="preserve">Pronounced </w:t>
      </w:r>
      <w:r w:rsidRPr="007C558A">
        <w:rPr>
          <w:rStyle w:val="ipa"/>
          <w:rFonts w:ascii="Arial" w:hAnsi="Arial" w:cs="Arial"/>
          <w:color w:val="000000"/>
          <w:sz w:val="16"/>
          <w:szCs w:val="16"/>
        </w:rPr>
        <w:t xml:space="preserve">/ɔː/ in accents that distinguish between </w:t>
      </w:r>
      <w:r>
        <w:rPr>
          <w:rStyle w:val="ipa"/>
          <w:rFonts w:ascii="Arial" w:hAnsi="Arial" w:cs="Arial"/>
          <w:color w:val="000000"/>
          <w:sz w:val="16"/>
          <w:szCs w:val="16"/>
        </w:rPr>
        <w:t>“</w:t>
      </w:r>
      <w:r w:rsidRPr="007C558A">
        <w:rPr>
          <w:rStyle w:val="ipa"/>
          <w:rFonts w:ascii="Arial" w:hAnsi="Arial" w:cs="Arial"/>
          <w:color w:val="000000"/>
          <w:sz w:val="16"/>
          <w:szCs w:val="16"/>
        </w:rPr>
        <w:t>cot</w:t>
      </w:r>
      <w:r>
        <w:rPr>
          <w:rStyle w:val="ipa"/>
          <w:rFonts w:ascii="Arial" w:hAnsi="Arial" w:cs="Arial"/>
          <w:color w:val="000000"/>
          <w:sz w:val="16"/>
          <w:szCs w:val="16"/>
        </w:rPr>
        <w:t>”</w:t>
      </w:r>
      <w:r w:rsidRPr="007C558A">
        <w:rPr>
          <w:rStyle w:val="ipa"/>
          <w:rFonts w:ascii="Arial" w:hAnsi="Arial" w:cs="Arial"/>
          <w:color w:val="000000"/>
          <w:sz w:val="16"/>
          <w:szCs w:val="16"/>
        </w:rPr>
        <w:t xml:space="preserve"> and </w:t>
      </w:r>
      <w:r>
        <w:rPr>
          <w:rStyle w:val="ipa"/>
          <w:rFonts w:ascii="Arial" w:hAnsi="Arial" w:cs="Arial"/>
          <w:color w:val="000000"/>
          <w:sz w:val="16"/>
          <w:szCs w:val="16"/>
        </w:rPr>
        <w:t>“</w:t>
      </w:r>
      <w:r w:rsidRPr="007C558A">
        <w:rPr>
          <w:rStyle w:val="ipa"/>
          <w:rFonts w:ascii="Arial" w:hAnsi="Arial" w:cs="Arial"/>
          <w:color w:val="000000"/>
          <w:sz w:val="16"/>
          <w:szCs w:val="16"/>
        </w:rPr>
        <w:t>caught.</w:t>
      </w:r>
      <w:r>
        <w:rPr>
          <w:rStyle w:val="ipa"/>
          <w:rFonts w:ascii="Arial" w:hAnsi="Arial" w:cs="Arial"/>
          <w:color w:val="000000"/>
          <w:sz w:val="16"/>
          <w:szCs w:val="16"/>
        </w:rPr>
        <w:t xml:space="preserve">” </w:t>
      </w:r>
      <w:r w:rsidRPr="007C558A">
        <w:rPr>
          <w:rStyle w:val="ipa"/>
          <w:rFonts w:ascii="Arial" w:hAnsi="Arial" w:cs="Arial"/>
          <w:color w:val="000000"/>
          <w:sz w:val="16"/>
          <w:szCs w:val="16"/>
        </w:rPr>
        <w:t>Pronou</w:t>
      </w:r>
      <w:r>
        <w:rPr>
          <w:rStyle w:val="ipa"/>
          <w:rFonts w:ascii="Arial" w:hAnsi="Arial" w:cs="Arial"/>
          <w:color w:val="000000"/>
          <w:sz w:val="16"/>
          <w:szCs w:val="16"/>
        </w:rPr>
        <w:t>n</w:t>
      </w:r>
      <w:r w:rsidRPr="007C558A">
        <w:rPr>
          <w:rStyle w:val="ipa"/>
          <w:rFonts w:ascii="Arial" w:hAnsi="Arial" w:cs="Arial"/>
          <w:color w:val="000000"/>
          <w:sz w:val="16"/>
          <w:szCs w:val="16"/>
        </w:rPr>
        <w:t>ced /ɒ/ in accents that do not distinguish that pair.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308"/>
    <w:multiLevelType w:val="hybridMultilevel"/>
    <w:tmpl w:val="78B65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4411CB"/>
    <w:multiLevelType w:val="hybridMultilevel"/>
    <w:tmpl w:val="727A3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341BF"/>
    <w:multiLevelType w:val="hybridMultilevel"/>
    <w:tmpl w:val="113A443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 w15:restartNumberingAfterBreak="0">
    <w:nsid w:val="122B39C0"/>
    <w:multiLevelType w:val="hybridMultilevel"/>
    <w:tmpl w:val="D4E4C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E91B45"/>
    <w:multiLevelType w:val="hybridMultilevel"/>
    <w:tmpl w:val="C7685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B0283B"/>
    <w:multiLevelType w:val="multilevel"/>
    <w:tmpl w:val="BBA4F78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3F2C3418"/>
    <w:multiLevelType w:val="multilevel"/>
    <w:tmpl w:val="3F2C341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F2C341A"/>
    <w:multiLevelType w:val="hybridMultilevel"/>
    <w:tmpl w:val="3F2C341A"/>
    <w:lvl w:ilvl="0" w:tplc="C8748C1A">
      <w:start w:val="1"/>
      <w:numFmt w:val="bullet"/>
      <w:lvlText w:val=""/>
      <w:lvlJc w:val="left"/>
      <w:pPr>
        <w:tabs>
          <w:tab w:val="num" w:pos="720"/>
        </w:tabs>
        <w:ind w:left="720" w:hanging="360"/>
      </w:pPr>
      <w:rPr>
        <w:rFonts w:ascii="Symbol" w:hAnsi="Symbol"/>
      </w:rPr>
    </w:lvl>
    <w:lvl w:ilvl="1" w:tplc="30BA9BB0">
      <w:start w:val="1"/>
      <w:numFmt w:val="bullet"/>
      <w:lvlText w:val="o"/>
      <w:lvlJc w:val="left"/>
      <w:pPr>
        <w:tabs>
          <w:tab w:val="num" w:pos="1440"/>
        </w:tabs>
        <w:ind w:left="1440" w:hanging="360"/>
      </w:pPr>
      <w:rPr>
        <w:rFonts w:ascii="Courier New" w:hAnsi="Courier New"/>
      </w:rPr>
    </w:lvl>
    <w:lvl w:ilvl="2" w:tplc="363056AA">
      <w:start w:val="1"/>
      <w:numFmt w:val="bullet"/>
      <w:lvlText w:val=""/>
      <w:lvlJc w:val="left"/>
      <w:pPr>
        <w:tabs>
          <w:tab w:val="num" w:pos="2160"/>
        </w:tabs>
        <w:ind w:left="2160" w:hanging="360"/>
      </w:pPr>
      <w:rPr>
        <w:rFonts w:ascii="Wingdings" w:hAnsi="Wingdings"/>
      </w:rPr>
    </w:lvl>
    <w:lvl w:ilvl="3" w:tplc="4420F400">
      <w:start w:val="1"/>
      <w:numFmt w:val="bullet"/>
      <w:lvlText w:val=""/>
      <w:lvlJc w:val="left"/>
      <w:pPr>
        <w:tabs>
          <w:tab w:val="num" w:pos="2880"/>
        </w:tabs>
        <w:ind w:left="2880" w:hanging="360"/>
      </w:pPr>
      <w:rPr>
        <w:rFonts w:ascii="Symbol" w:hAnsi="Symbol"/>
      </w:rPr>
    </w:lvl>
    <w:lvl w:ilvl="4" w:tplc="62027E66">
      <w:start w:val="1"/>
      <w:numFmt w:val="bullet"/>
      <w:lvlText w:val="o"/>
      <w:lvlJc w:val="left"/>
      <w:pPr>
        <w:tabs>
          <w:tab w:val="num" w:pos="3600"/>
        </w:tabs>
        <w:ind w:left="3600" w:hanging="360"/>
      </w:pPr>
      <w:rPr>
        <w:rFonts w:ascii="Courier New" w:hAnsi="Courier New"/>
      </w:rPr>
    </w:lvl>
    <w:lvl w:ilvl="5" w:tplc="7EFAA174">
      <w:start w:val="1"/>
      <w:numFmt w:val="bullet"/>
      <w:lvlText w:val=""/>
      <w:lvlJc w:val="left"/>
      <w:pPr>
        <w:tabs>
          <w:tab w:val="num" w:pos="4320"/>
        </w:tabs>
        <w:ind w:left="4320" w:hanging="360"/>
      </w:pPr>
      <w:rPr>
        <w:rFonts w:ascii="Wingdings" w:hAnsi="Wingdings"/>
      </w:rPr>
    </w:lvl>
    <w:lvl w:ilvl="6" w:tplc="7CC89B12">
      <w:start w:val="1"/>
      <w:numFmt w:val="bullet"/>
      <w:lvlText w:val=""/>
      <w:lvlJc w:val="left"/>
      <w:pPr>
        <w:tabs>
          <w:tab w:val="num" w:pos="5040"/>
        </w:tabs>
        <w:ind w:left="5040" w:hanging="360"/>
      </w:pPr>
      <w:rPr>
        <w:rFonts w:ascii="Symbol" w:hAnsi="Symbol"/>
      </w:rPr>
    </w:lvl>
    <w:lvl w:ilvl="7" w:tplc="A748E72E">
      <w:start w:val="1"/>
      <w:numFmt w:val="bullet"/>
      <w:lvlText w:val="o"/>
      <w:lvlJc w:val="left"/>
      <w:pPr>
        <w:tabs>
          <w:tab w:val="num" w:pos="5760"/>
        </w:tabs>
        <w:ind w:left="5760" w:hanging="360"/>
      </w:pPr>
      <w:rPr>
        <w:rFonts w:ascii="Courier New" w:hAnsi="Courier New"/>
      </w:rPr>
    </w:lvl>
    <w:lvl w:ilvl="8" w:tplc="5F5239C2">
      <w:start w:val="1"/>
      <w:numFmt w:val="bullet"/>
      <w:lvlText w:val=""/>
      <w:lvlJc w:val="left"/>
      <w:pPr>
        <w:tabs>
          <w:tab w:val="num" w:pos="6480"/>
        </w:tabs>
        <w:ind w:left="6480" w:hanging="360"/>
      </w:pPr>
      <w:rPr>
        <w:rFonts w:ascii="Wingdings" w:hAnsi="Wingdings"/>
      </w:rPr>
    </w:lvl>
  </w:abstractNum>
  <w:abstractNum w:abstractNumId="8" w15:restartNumberingAfterBreak="0">
    <w:nsid w:val="3F2C3421"/>
    <w:multiLevelType w:val="multilevel"/>
    <w:tmpl w:val="C13481BE"/>
    <w:lvl w:ilvl="0">
      <w:start w:val="1"/>
      <w:numFmt w:val="bullet"/>
      <w:lvlText w:val=""/>
      <w:lvlJc w:val="left"/>
      <w:pPr>
        <w:tabs>
          <w:tab w:val="num" w:pos="2160"/>
        </w:tabs>
        <w:ind w:left="2160" w:hanging="360"/>
      </w:pPr>
      <w:rPr>
        <w:rFonts w:ascii="Symbol" w:hAnsi="Symbol" w:hint="default"/>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9" w15:restartNumberingAfterBreak="0">
    <w:nsid w:val="3F2C3423"/>
    <w:multiLevelType w:val="multilevel"/>
    <w:tmpl w:val="3F2C3423"/>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 w15:restartNumberingAfterBreak="0">
    <w:nsid w:val="3F2C3425"/>
    <w:multiLevelType w:val="hybridMultilevel"/>
    <w:tmpl w:val="3F2C3425"/>
    <w:lvl w:ilvl="0" w:tplc="20247C2C">
      <w:start w:val="1"/>
      <w:numFmt w:val="bullet"/>
      <w:lvlText w:val=""/>
      <w:lvlJc w:val="left"/>
      <w:pPr>
        <w:tabs>
          <w:tab w:val="num" w:pos="360"/>
        </w:tabs>
        <w:ind w:left="360" w:hanging="360"/>
      </w:pPr>
      <w:rPr>
        <w:rFonts w:ascii="Symbol" w:hAnsi="Symbol"/>
      </w:rPr>
    </w:lvl>
    <w:lvl w:ilvl="1" w:tplc="2790471C">
      <w:start w:val="1"/>
      <w:numFmt w:val="bullet"/>
      <w:lvlText w:val="o"/>
      <w:lvlJc w:val="left"/>
      <w:pPr>
        <w:tabs>
          <w:tab w:val="num" w:pos="1080"/>
        </w:tabs>
        <w:ind w:left="1080" w:hanging="360"/>
      </w:pPr>
      <w:rPr>
        <w:rFonts w:ascii="Courier New" w:hAnsi="Courier New"/>
      </w:rPr>
    </w:lvl>
    <w:lvl w:ilvl="2" w:tplc="562406DC">
      <w:start w:val="1"/>
      <w:numFmt w:val="bullet"/>
      <w:lvlText w:val=""/>
      <w:lvlJc w:val="left"/>
      <w:pPr>
        <w:tabs>
          <w:tab w:val="num" w:pos="1800"/>
        </w:tabs>
        <w:ind w:left="1800" w:hanging="360"/>
      </w:pPr>
      <w:rPr>
        <w:rFonts w:ascii="Wingdings" w:hAnsi="Wingdings"/>
      </w:rPr>
    </w:lvl>
    <w:lvl w:ilvl="3" w:tplc="89865840">
      <w:start w:val="1"/>
      <w:numFmt w:val="bullet"/>
      <w:lvlText w:val=""/>
      <w:lvlJc w:val="left"/>
      <w:pPr>
        <w:tabs>
          <w:tab w:val="num" w:pos="2520"/>
        </w:tabs>
        <w:ind w:left="2520" w:hanging="360"/>
      </w:pPr>
      <w:rPr>
        <w:rFonts w:ascii="Symbol" w:hAnsi="Symbol"/>
      </w:rPr>
    </w:lvl>
    <w:lvl w:ilvl="4" w:tplc="F80C71E6">
      <w:start w:val="1"/>
      <w:numFmt w:val="bullet"/>
      <w:lvlText w:val="o"/>
      <w:lvlJc w:val="left"/>
      <w:pPr>
        <w:tabs>
          <w:tab w:val="num" w:pos="3240"/>
        </w:tabs>
        <w:ind w:left="3240" w:hanging="360"/>
      </w:pPr>
      <w:rPr>
        <w:rFonts w:ascii="Courier New" w:hAnsi="Courier New"/>
      </w:rPr>
    </w:lvl>
    <w:lvl w:ilvl="5" w:tplc="1D68926A">
      <w:start w:val="1"/>
      <w:numFmt w:val="bullet"/>
      <w:lvlText w:val=""/>
      <w:lvlJc w:val="left"/>
      <w:pPr>
        <w:tabs>
          <w:tab w:val="num" w:pos="3960"/>
        </w:tabs>
        <w:ind w:left="3960" w:hanging="360"/>
      </w:pPr>
      <w:rPr>
        <w:rFonts w:ascii="Wingdings" w:hAnsi="Wingdings"/>
      </w:rPr>
    </w:lvl>
    <w:lvl w:ilvl="6" w:tplc="677C82D0">
      <w:start w:val="1"/>
      <w:numFmt w:val="bullet"/>
      <w:lvlText w:val=""/>
      <w:lvlJc w:val="left"/>
      <w:pPr>
        <w:tabs>
          <w:tab w:val="num" w:pos="4680"/>
        </w:tabs>
        <w:ind w:left="4680" w:hanging="360"/>
      </w:pPr>
      <w:rPr>
        <w:rFonts w:ascii="Symbol" w:hAnsi="Symbol"/>
      </w:rPr>
    </w:lvl>
    <w:lvl w:ilvl="7" w:tplc="C30E7F26">
      <w:start w:val="1"/>
      <w:numFmt w:val="bullet"/>
      <w:lvlText w:val="o"/>
      <w:lvlJc w:val="left"/>
      <w:pPr>
        <w:tabs>
          <w:tab w:val="num" w:pos="5400"/>
        </w:tabs>
        <w:ind w:left="5400" w:hanging="360"/>
      </w:pPr>
      <w:rPr>
        <w:rFonts w:ascii="Courier New" w:hAnsi="Courier New"/>
      </w:rPr>
    </w:lvl>
    <w:lvl w:ilvl="8" w:tplc="4F6E8E4E">
      <w:start w:val="1"/>
      <w:numFmt w:val="bullet"/>
      <w:lvlText w:val=""/>
      <w:lvlJc w:val="left"/>
      <w:pPr>
        <w:tabs>
          <w:tab w:val="num" w:pos="6120"/>
        </w:tabs>
        <w:ind w:left="6120" w:hanging="360"/>
      </w:pPr>
      <w:rPr>
        <w:rFonts w:ascii="Wingdings" w:hAnsi="Wingdings"/>
      </w:rPr>
    </w:lvl>
  </w:abstractNum>
  <w:abstractNum w:abstractNumId="11" w15:restartNumberingAfterBreak="0">
    <w:nsid w:val="3F2C3428"/>
    <w:multiLevelType w:val="hybridMultilevel"/>
    <w:tmpl w:val="3F2C3428"/>
    <w:lvl w:ilvl="0" w:tplc="DC1497F4">
      <w:start w:val="1"/>
      <w:numFmt w:val="bullet"/>
      <w:lvlText w:val=""/>
      <w:lvlJc w:val="left"/>
      <w:pPr>
        <w:tabs>
          <w:tab w:val="num" w:pos="360"/>
        </w:tabs>
        <w:ind w:left="360" w:hanging="360"/>
      </w:pPr>
      <w:rPr>
        <w:rFonts w:ascii="Symbol" w:hAnsi="Symbol"/>
      </w:rPr>
    </w:lvl>
    <w:lvl w:ilvl="1" w:tplc="E11A6302">
      <w:start w:val="1"/>
      <w:numFmt w:val="bullet"/>
      <w:lvlText w:val="o"/>
      <w:lvlJc w:val="left"/>
      <w:pPr>
        <w:tabs>
          <w:tab w:val="num" w:pos="1080"/>
        </w:tabs>
        <w:ind w:left="1080" w:hanging="360"/>
      </w:pPr>
      <w:rPr>
        <w:rFonts w:ascii="Courier New" w:hAnsi="Courier New"/>
      </w:rPr>
    </w:lvl>
    <w:lvl w:ilvl="2" w:tplc="ADB0CF72">
      <w:start w:val="1"/>
      <w:numFmt w:val="bullet"/>
      <w:lvlText w:val=""/>
      <w:lvlJc w:val="left"/>
      <w:pPr>
        <w:tabs>
          <w:tab w:val="num" w:pos="1800"/>
        </w:tabs>
        <w:ind w:left="1800" w:hanging="360"/>
      </w:pPr>
      <w:rPr>
        <w:rFonts w:ascii="Wingdings" w:hAnsi="Wingdings"/>
      </w:rPr>
    </w:lvl>
    <w:lvl w:ilvl="3" w:tplc="079EB15A">
      <w:start w:val="1"/>
      <w:numFmt w:val="bullet"/>
      <w:lvlText w:val=""/>
      <w:lvlJc w:val="left"/>
      <w:pPr>
        <w:tabs>
          <w:tab w:val="num" w:pos="2520"/>
        </w:tabs>
        <w:ind w:left="2520" w:hanging="360"/>
      </w:pPr>
      <w:rPr>
        <w:rFonts w:ascii="Symbol" w:hAnsi="Symbol"/>
      </w:rPr>
    </w:lvl>
    <w:lvl w:ilvl="4" w:tplc="4252ABB4">
      <w:start w:val="1"/>
      <w:numFmt w:val="bullet"/>
      <w:lvlText w:val="o"/>
      <w:lvlJc w:val="left"/>
      <w:pPr>
        <w:tabs>
          <w:tab w:val="num" w:pos="3240"/>
        </w:tabs>
        <w:ind w:left="3240" w:hanging="360"/>
      </w:pPr>
      <w:rPr>
        <w:rFonts w:ascii="Courier New" w:hAnsi="Courier New"/>
      </w:rPr>
    </w:lvl>
    <w:lvl w:ilvl="5" w:tplc="CC7670D0">
      <w:start w:val="1"/>
      <w:numFmt w:val="bullet"/>
      <w:lvlText w:val=""/>
      <w:lvlJc w:val="left"/>
      <w:pPr>
        <w:tabs>
          <w:tab w:val="num" w:pos="3960"/>
        </w:tabs>
        <w:ind w:left="3960" w:hanging="360"/>
      </w:pPr>
      <w:rPr>
        <w:rFonts w:ascii="Wingdings" w:hAnsi="Wingdings"/>
      </w:rPr>
    </w:lvl>
    <w:lvl w:ilvl="6" w:tplc="5694F560">
      <w:start w:val="1"/>
      <w:numFmt w:val="bullet"/>
      <w:lvlText w:val=""/>
      <w:lvlJc w:val="left"/>
      <w:pPr>
        <w:tabs>
          <w:tab w:val="num" w:pos="4680"/>
        </w:tabs>
        <w:ind w:left="4680" w:hanging="360"/>
      </w:pPr>
      <w:rPr>
        <w:rFonts w:ascii="Symbol" w:hAnsi="Symbol"/>
      </w:rPr>
    </w:lvl>
    <w:lvl w:ilvl="7" w:tplc="F84C211C">
      <w:start w:val="1"/>
      <w:numFmt w:val="bullet"/>
      <w:lvlText w:val="o"/>
      <w:lvlJc w:val="left"/>
      <w:pPr>
        <w:tabs>
          <w:tab w:val="num" w:pos="5400"/>
        </w:tabs>
        <w:ind w:left="5400" w:hanging="360"/>
      </w:pPr>
      <w:rPr>
        <w:rFonts w:ascii="Courier New" w:hAnsi="Courier New"/>
      </w:rPr>
    </w:lvl>
    <w:lvl w:ilvl="8" w:tplc="852A066A">
      <w:start w:val="1"/>
      <w:numFmt w:val="bullet"/>
      <w:lvlText w:val=""/>
      <w:lvlJc w:val="left"/>
      <w:pPr>
        <w:tabs>
          <w:tab w:val="num" w:pos="6120"/>
        </w:tabs>
        <w:ind w:left="6120" w:hanging="360"/>
      </w:pPr>
      <w:rPr>
        <w:rFonts w:ascii="Wingdings" w:hAnsi="Wingdings"/>
      </w:rPr>
    </w:lvl>
  </w:abstractNum>
  <w:abstractNum w:abstractNumId="12" w15:restartNumberingAfterBreak="0">
    <w:nsid w:val="3F2C342A"/>
    <w:multiLevelType w:val="hybridMultilevel"/>
    <w:tmpl w:val="3F2C342A"/>
    <w:lvl w:ilvl="0" w:tplc="26EC87B2">
      <w:start w:val="1"/>
      <w:numFmt w:val="bullet"/>
      <w:lvlText w:val=""/>
      <w:lvlJc w:val="left"/>
      <w:pPr>
        <w:tabs>
          <w:tab w:val="num" w:pos="360"/>
        </w:tabs>
        <w:ind w:left="360" w:hanging="360"/>
      </w:pPr>
      <w:rPr>
        <w:rFonts w:ascii="Symbol" w:hAnsi="Symbol"/>
      </w:rPr>
    </w:lvl>
    <w:lvl w:ilvl="1" w:tplc="51A80ED8">
      <w:start w:val="1"/>
      <w:numFmt w:val="bullet"/>
      <w:lvlText w:val="o"/>
      <w:lvlJc w:val="left"/>
      <w:pPr>
        <w:tabs>
          <w:tab w:val="num" w:pos="1080"/>
        </w:tabs>
        <w:ind w:left="1080" w:hanging="360"/>
      </w:pPr>
      <w:rPr>
        <w:rFonts w:ascii="Courier New" w:hAnsi="Courier New"/>
      </w:rPr>
    </w:lvl>
    <w:lvl w:ilvl="2" w:tplc="C7689F06">
      <w:start w:val="1"/>
      <w:numFmt w:val="bullet"/>
      <w:lvlText w:val=""/>
      <w:lvlJc w:val="left"/>
      <w:pPr>
        <w:tabs>
          <w:tab w:val="num" w:pos="1800"/>
        </w:tabs>
        <w:ind w:left="1800" w:hanging="360"/>
      </w:pPr>
      <w:rPr>
        <w:rFonts w:ascii="Wingdings" w:hAnsi="Wingdings"/>
      </w:rPr>
    </w:lvl>
    <w:lvl w:ilvl="3" w:tplc="4ACC0080">
      <w:start w:val="1"/>
      <w:numFmt w:val="bullet"/>
      <w:lvlText w:val=""/>
      <w:lvlJc w:val="left"/>
      <w:pPr>
        <w:tabs>
          <w:tab w:val="num" w:pos="2520"/>
        </w:tabs>
        <w:ind w:left="2520" w:hanging="360"/>
      </w:pPr>
      <w:rPr>
        <w:rFonts w:ascii="Symbol" w:hAnsi="Symbol"/>
      </w:rPr>
    </w:lvl>
    <w:lvl w:ilvl="4" w:tplc="9FFC324E">
      <w:start w:val="1"/>
      <w:numFmt w:val="bullet"/>
      <w:lvlText w:val="o"/>
      <w:lvlJc w:val="left"/>
      <w:pPr>
        <w:tabs>
          <w:tab w:val="num" w:pos="3240"/>
        </w:tabs>
        <w:ind w:left="3240" w:hanging="360"/>
      </w:pPr>
      <w:rPr>
        <w:rFonts w:ascii="Courier New" w:hAnsi="Courier New"/>
      </w:rPr>
    </w:lvl>
    <w:lvl w:ilvl="5" w:tplc="44469882">
      <w:start w:val="1"/>
      <w:numFmt w:val="bullet"/>
      <w:lvlText w:val=""/>
      <w:lvlJc w:val="left"/>
      <w:pPr>
        <w:tabs>
          <w:tab w:val="num" w:pos="3960"/>
        </w:tabs>
        <w:ind w:left="3960" w:hanging="360"/>
      </w:pPr>
      <w:rPr>
        <w:rFonts w:ascii="Wingdings" w:hAnsi="Wingdings"/>
      </w:rPr>
    </w:lvl>
    <w:lvl w:ilvl="6" w:tplc="4BB0FC32">
      <w:start w:val="1"/>
      <w:numFmt w:val="bullet"/>
      <w:lvlText w:val=""/>
      <w:lvlJc w:val="left"/>
      <w:pPr>
        <w:tabs>
          <w:tab w:val="num" w:pos="4680"/>
        </w:tabs>
        <w:ind w:left="4680" w:hanging="360"/>
      </w:pPr>
      <w:rPr>
        <w:rFonts w:ascii="Symbol" w:hAnsi="Symbol"/>
      </w:rPr>
    </w:lvl>
    <w:lvl w:ilvl="7" w:tplc="D5EC75EC">
      <w:start w:val="1"/>
      <w:numFmt w:val="bullet"/>
      <w:lvlText w:val="o"/>
      <w:lvlJc w:val="left"/>
      <w:pPr>
        <w:tabs>
          <w:tab w:val="num" w:pos="5400"/>
        </w:tabs>
        <w:ind w:left="5400" w:hanging="360"/>
      </w:pPr>
      <w:rPr>
        <w:rFonts w:ascii="Courier New" w:hAnsi="Courier New"/>
      </w:rPr>
    </w:lvl>
    <w:lvl w:ilvl="8" w:tplc="51AC8646">
      <w:start w:val="1"/>
      <w:numFmt w:val="bullet"/>
      <w:lvlText w:val=""/>
      <w:lvlJc w:val="left"/>
      <w:pPr>
        <w:tabs>
          <w:tab w:val="num" w:pos="6120"/>
        </w:tabs>
        <w:ind w:left="6120" w:hanging="360"/>
      </w:pPr>
      <w:rPr>
        <w:rFonts w:ascii="Wingdings" w:hAnsi="Wingdings"/>
      </w:rPr>
    </w:lvl>
  </w:abstractNum>
  <w:abstractNum w:abstractNumId="13" w15:restartNumberingAfterBreak="0">
    <w:nsid w:val="3F2C342C"/>
    <w:multiLevelType w:val="hybridMultilevel"/>
    <w:tmpl w:val="3F2C342C"/>
    <w:lvl w:ilvl="0" w:tplc="256E71DC">
      <w:start w:val="1"/>
      <w:numFmt w:val="bullet"/>
      <w:lvlText w:val=""/>
      <w:lvlJc w:val="left"/>
      <w:pPr>
        <w:tabs>
          <w:tab w:val="num" w:pos="360"/>
        </w:tabs>
        <w:ind w:left="360" w:hanging="360"/>
      </w:pPr>
      <w:rPr>
        <w:rFonts w:ascii="Symbol" w:hAnsi="Symbol"/>
      </w:rPr>
    </w:lvl>
    <w:lvl w:ilvl="1" w:tplc="6F2C7B4C">
      <w:start w:val="1"/>
      <w:numFmt w:val="bullet"/>
      <w:lvlText w:val="o"/>
      <w:lvlJc w:val="left"/>
      <w:pPr>
        <w:tabs>
          <w:tab w:val="num" w:pos="1080"/>
        </w:tabs>
        <w:ind w:left="1080" w:hanging="360"/>
      </w:pPr>
      <w:rPr>
        <w:rFonts w:ascii="Courier New" w:hAnsi="Courier New"/>
      </w:rPr>
    </w:lvl>
    <w:lvl w:ilvl="2" w:tplc="8736A680">
      <w:start w:val="1"/>
      <w:numFmt w:val="bullet"/>
      <w:lvlText w:val=""/>
      <w:lvlJc w:val="left"/>
      <w:pPr>
        <w:tabs>
          <w:tab w:val="num" w:pos="1800"/>
        </w:tabs>
        <w:ind w:left="1800" w:hanging="360"/>
      </w:pPr>
      <w:rPr>
        <w:rFonts w:ascii="Wingdings" w:hAnsi="Wingdings"/>
      </w:rPr>
    </w:lvl>
    <w:lvl w:ilvl="3" w:tplc="F7AE84C4">
      <w:start w:val="1"/>
      <w:numFmt w:val="bullet"/>
      <w:lvlText w:val=""/>
      <w:lvlJc w:val="left"/>
      <w:pPr>
        <w:tabs>
          <w:tab w:val="num" w:pos="2520"/>
        </w:tabs>
        <w:ind w:left="2520" w:hanging="360"/>
      </w:pPr>
      <w:rPr>
        <w:rFonts w:ascii="Symbol" w:hAnsi="Symbol"/>
      </w:rPr>
    </w:lvl>
    <w:lvl w:ilvl="4" w:tplc="E7180B5E">
      <w:start w:val="1"/>
      <w:numFmt w:val="bullet"/>
      <w:lvlText w:val="o"/>
      <w:lvlJc w:val="left"/>
      <w:pPr>
        <w:tabs>
          <w:tab w:val="num" w:pos="3240"/>
        </w:tabs>
        <w:ind w:left="3240" w:hanging="360"/>
      </w:pPr>
      <w:rPr>
        <w:rFonts w:ascii="Courier New" w:hAnsi="Courier New"/>
      </w:rPr>
    </w:lvl>
    <w:lvl w:ilvl="5" w:tplc="814EF02E">
      <w:start w:val="1"/>
      <w:numFmt w:val="bullet"/>
      <w:lvlText w:val=""/>
      <w:lvlJc w:val="left"/>
      <w:pPr>
        <w:tabs>
          <w:tab w:val="num" w:pos="3960"/>
        </w:tabs>
        <w:ind w:left="3960" w:hanging="360"/>
      </w:pPr>
      <w:rPr>
        <w:rFonts w:ascii="Wingdings" w:hAnsi="Wingdings"/>
      </w:rPr>
    </w:lvl>
    <w:lvl w:ilvl="6" w:tplc="B9A4490E">
      <w:start w:val="1"/>
      <w:numFmt w:val="bullet"/>
      <w:lvlText w:val=""/>
      <w:lvlJc w:val="left"/>
      <w:pPr>
        <w:tabs>
          <w:tab w:val="num" w:pos="4680"/>
        </w:tabs>
        <w:ind w:left="4680" w:hanging="360"/>
      </w:pPr>
      <w:rPr>
        <w:rFonts w:ascii="Symbol" w:hAnsi="Symbol"/>
      </w:rPr>
    </w:lvl>
    <w:lvl w:ilvl="7" w:tplc="0B76EF02">
      <w:start w:val="1"/>
      <w:numFmt w:val="bullet"/>
      <w:lvlText w:val="o"/>
      <w:lvlJc w:val="left"/>
      <w:pPr>
        <w:tabs>
          <w:tab w:val="num" w:pos="5400"/>
        </w:tabs>
        <w:ind w:left="5400" w:hanging="360"/>
      </w:pPr>
      <w:rPr>
        <w:rFonts w:ascii="Courier New" w:hAnsi="Courier New"/>
      </w:rPr>
    </w:lvl>
    <w:lvl w:ilvl="8" w:tplc="E1A40434">
      <w:start w:val="1"/>
      <w:numFmt w:val="bullet"/>
      <w:lvlText w:val=""/>
      <w:lvlJc w:val="left"/>
      <w:pPr>
        <w:tabs>
          <w:tab w:val="num" w:pos="6120"/>
        </w:tabs>
        <w:ind w:left="6120" w:hanging="360"/>
      </w:pPr>
      <w:rPr>
        <w:rFonts w:ascii="Wingdings" w:hAnsi="Wingdings"/>
      </w:rPr>
    </w:lvl>
  </w:abstractNum>
  <w:abstractNum w:abstractNumId="14" w15:restartNumberingAfterBreak="0">
    <w:nsid w:val="3F2C342D"/>
    <w:multiLevelType w:val="multilevel"/>
    <w:tmpl w:val="3F2C342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3F2C342F"/>
    <w:multiLevelType w:val="multilevel"/>
    <w:tmpl w:val="3F2C342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F2C3430"/>
    <w:multiLevelType w:val="multilevel"/>
    <w:tmpl w:val="3F2C343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3F2C343C"/>
    <w:multiLevelType w:val="multilevel"/>
    <w:tmpl w:val="3F2C34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3F2C343D"/>
    <w:multiLevelType w:val="multilevel"/>
    <w:tmpl w:val="3F2C343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3F2C343F"/>
    <w:multiLevelType w:val="hybridMultilevel"/>
    <w:tmpl w:val="3F2C343F"/>
    <w:lvl w:ilvl="0" w:tplc="5E1E2130">
      <w:start w:val="1"/>
      <w:numFmt w:val="bullet"/>
      <w:lvlText w:val=""/>
      <w:lvlJc w:val="left"/>
      <w:pPr>
        <w:tabs>
          <w:tab w:val="num" w:pos="720"/>
        </w:tabs>
        <w:ind w:left="720" w:hanging="360"/>
      </w:pPr>
      <w:rPr>
        <w:rFonts w:ascii="Symbol" w:hAnsi="Symbol"/>
      </w:rPr>
    </w:lvl>
    <w:lvl w:ilvl="1" w:tplc="B0BA7D1E">
      <w:start w:val="1"/>
      <w:numFmt w:val="bullet"/>
      <w:lvlText w:val="o"/>
      <w:lvlJc w:val="left"/>
      <w:pPr>
        <w:tabs>
          <w:tab w:val="num" w:pos="1440"/>
        </w:tabs>
        <w:ind w:left="1440" w:hanging="360"/>
      </w:pPr>
      <w:rPr>
        <w:rFonts w:ascii="Courier New" w:hAnsi="Courier New"/>
      </w:rPr>
    </w:lvl>
    <w:lvl w:ilvl="2" w:tplc="4F722580">
      <w:start w:val="1"/>
      <w:numFmt w:val="bullet"/>
      <w:lvlText w:val=""/>
      <w:lvlJc w:val="left"/>
      <w:pPr>
        <w:tabs>
          <w:tab w:val="num" w:pos="2160"/>
        </w:tabs>
        <w:ind w:left="2160" w:hanging="360"/>
      </w:pPr>
      <w:rPr>
        <w:rFonts w:ascii="Wingdings" w:hAnsi="Wingdings"/>
      </w:rPr>
    </w:lvl>
    <w:lvl w:ilvl="3" w:tplc="EB92080C">
      <w:start w:val="1"/>
      <w:numFmt w:val="bullet"/>
      <w:lvlText w:val=""/>
      <w:lvlJc w:val="left"/>
      <w:pPr>
        <w:tabs>
          <w:tab w:val="num" w:pos="2880"/>
        </w:tabs>
        <w:ind w:left="2880" w:hanging="360"/>
      </w:pPr>
      <w:rPr>
        <w:rFonts w:ascii="Symbol" w:hAnsi="Symbol"/>
      </w:rPr>
    </w:lvl>
    <w:lvl w:ilvl="4" w:tplc="33DCDD2C">
      <w:start w:val="1"/>
      <w:numFmt w:val="bullet"/>
      <w:lvlText w:val="o"/>
      <w:lvlJc w:val="left"/>
      <w:pPr>
        <w:tabs>
          <w:tab w:val="num" w:pos="3600"/>
        </w:tabs>
        <w:ind w:left="3600" w:hanging="360"/>
      </w:pPr>
      <w:rPr>
        <w:rFonts w:ascii="Courier New" w:hAnsi="Courier New"/>
      </w:rPr>
    </w:lvl>
    <w:lvl w:ilvl="5" w:tplc="9C14363A">
      <w:start w:val="1"/>
      <w:numFmt w:val="bullet"/>
      <w:lvlText w:val=""/>
      <w:lvlJc w:val="left"/>
      <w:pPr>
        <w:tabs>
          <w:tab w:val="num" w:pos="4320"/>
        </w:tabs>
        <w:ind w:left="4320" w:hanging="360"/>
      </w:pPr>
      <w:rPr>
        <w:rFonts w:ascii="Wingdings" w:hAnsi="Wingdings"/>
      </w:rPr>
    </w:lvl>
    <w:lvl w:ilvl="6" w:tplc="B21E9F7C">
      <w:start w:val="1"/>
      <w:numFmt w:val="bullet"/>
      <w:lvlText w:val=""/>
      <w:lvlJc w:val="left"/>
      <w:pPr>
        <w:tabs>
          <w:tab w:val="num" w:pos="5040"/>
        </w:tabs>
        <w:ind w:left="5040" w:hanging="360"/>
      </w:pPr>
      <w:rPr>
        <w:rFonts w:ascii="Symbol" w:hAnsi="Symbol"/>
      </w:rPr>
    </w:lvl>
    <w:lvl w:ilvl="7" w:tplc="E54E66FA">
      <w:start w:val="1"/>
      <w:numFmt w:val="bullet"/>
      <w:lvlText w:val="o"/>
      <w:lvlJc w:val="left"/>
      <w:pPr>
        <w:tabs>
          <w:tab w:val="num" w:pos="5760"/>
        </w:tabs>
        <w:ind w:left="5760" w:hanging="360"/>
      </w:pPr>
      <w:rPr>
        <w:rFonts w:ascii="Courier New" w:hAnsi="Courier New"/>
      </w:rPr>
    </w:lvl>
    <w:lvl w:ilvl="8" w:tplc="073E0E8A">
      <w:start w:val="1"/>
      <w:numFmt w:val="bullet"/>
      <w:lvlText w:val=""/>
      <w:lvlJc w:val="left"/>
      <w:pPr>
        <w:tabs>
          <w:tab w:val="num" w:pos="6480"/>
        </w:tabs>
        <w:ind w:left="6480" w:hanging="360"/>
      </w:pPr>
      <w:rPr>
        <w:rFonts w:ascii="Wingdings" w:hAnsi="Wingdings"/>
      </w:rPr>
    </w:lvl>
  </w:abstractNum>
  <w:abstractNum w:abstractNumId="20" w15:restartNumberingAfterBreak="0">
    <w:nsid w:val="3F2C3440"/>
    <w:multiLevelType w:val="multilevel"/>
    <w:tmpl w:val="3F2C34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F2C3441"/>
    <w:multiLevelType w:val="hybridMultilevel"/>
    <w:tmpl w:val="3F2C3441"/>
    <w:lvl w:ilvl="0" w:tplc="A0207CC4">
      <w:start w:val="1"/>
      <w:numFmt w:val="bullet"/>
      <w:lvlText w:val=""/>
      <w:lvlJc w:val="left"/>
      <w:pPr>
        <w:tabs>
          <w:tab w:val="num" w:pos="360"/>
        </w:tabs>
        <w:ind w:left="360" w:hanging="360"/>
      </w:pPr>
      <w:rPr>
        <w:rFonts w:ascii="Symbol" w:hAnsi="Symbol"/>
      </w:rPr>
    </w:lvl>
    <w:lvl w:ilvl="1" w:tplc="E0085358">
      <w:start w:val="1"/>
      <w:numFmt w:val="bullet"/>
      <w:lvlText w:val="o"/>
      <w:lvlJc w:val="left"/>
      <w:pPr>
        <w:tabs>
          <w:tab w:val="num" w:pos="1080"/>
        </w:tabs>
        <w:ind w:left="1080" w:hanging="360"/>
      </w:pPr>
      <w:rPr>
        <w:rFonts w:ascii="Courier New" w:hAnsi="Courier New"/>
      </w:rPr>
    </w:lvl>
    <w:lvl w:ilvl="2" w:tplc="EBC4738A">
      <w:start w:val="1"/>
      <w:numFmt w:val="bullet"/>
      <w:lvlText w:val=""/>
      <w:lvlJc w:val="left"/>
      <w:pPr>
        <w:tabs>
          <w:tab w:val="num" w:pos="1800"/>
        </w:tabs>
        <w:ind w:left="1800" w:hanging="360"/>
      </w:pPr>
      <w:rPr>
        <w:rFonts w:ascii="Wingdings" w:hAnsi="Wingdings"/>
      </w:rPr>
    </w:lvl>
    <w:lvl w:ilvl="3" w:tplc="CEA0704A">
      <w:start w:val="1"/>
      <w:numFmt w:val="bullet"/>
      <w:lvlText w:val=""/>
      <w:lvlJc w:val="left"/>
      <w:pPr>
        <w:tabs>
          <w:tab w:val="num" w:pos="2520"/>
        </w:tabs>
        <w:ind w:left="2520" w:hanging="360"/>
      </w:pPr>
      <w:rPr>
        <w:rFonts w:ascii="Symbol" w:hAnsi="Symbol"/>
      </w:rPr>
    </w:lvl>
    <w:lvl w:ilvl="4" w:tplc="20E66604">
      <w:start w:val="1"/>
      <w:numFmt w:val="bullet"/>
      <w:lvlText w:val="o"/>
      <w:lvlJc w:val="left"/>
      <w:pPr>
        <w:tabs>
          <w:tab w:val="num" w:pos="3240"/>
        </w:tabs>
        <w:ind w:left="3240" w:hanging="360"/>
      </w:pPr>
      <w:rPr>
        <w:rFonts w:ascii="Courier New" w:hAnsi="Courier New"/>
      </w:rPr>
    </w:lvl>
    <w:lvl w:ilvl="5" w:tplc="FD567E94">
      <w:start w:val="1"/>
      <w:numFmt w:val="bullet"/>
      <w:lvlText w:val=""/>
      <w:lvlJc w:val="left"/>
      <w:pPr>
        <w:tabs>
          <w:tab w:val="num" w:pos="3960"/>
        </w:tabs>
        <w:ind w:left="3960" w:hanging="360"/>
      </w:pPr>
      <w:rPr>
        <w:rFonts w:ascii="Wingdings" w:hAnsi="Wingdings"/>
      </w:rPr>
    </w:lvl>
    <w:lvl w:ilvl="6" w:tplc="7436D48E">
      <w:start w:val="1"/>
      <w:numFmt w:val="bullet"/>
      <w:lvlText w:val=""/>
      <w:lvlJc w:val="left"/>
      <w:pPr>
        <w:tabs>
          <w:tab w:val="num" w:pos="4680"/>
        </w:tabs>
        <w:ind w:left="4680" w:hanging="360"/>
      </w:pPr>
      <w:rPr>
        <w:rFonts w:ascii="Symbol" w:hAnsi="Symbol"/>
      </w:rPr>
    </w:lvl>
    <w:lvl w:ilvl="7" w:tplc="0D281692">
      <w:start w:val="1"/>
      <w:numFmt w:val="bullet"/>
      <w:lvlText w:val="o"/>
      <w:lvlJc w:val="left"/>
      <w:pPr>
        <w:tabs>
          <w:tab w:val="num" w:pos="5400"/>
        </w:tabs>
        <w:ind w:left="5400" w:hanging="360"/>
      </w:pPr>
      <w:rPr>
        <w:rFonts w:ascii="Courier New" w:hAnsi="Courier New"/>
      </w:rPr>
    </w:lvl>
    <w:lvl w:ilvl="8" w:tplc="5FD28530">
      <w:start w:val="1"/>
      <w:numFmt w:val="bullet"/>
      <w:lvlText w:val=""/>
      <w:lvlJc w:val="left"/>
      <w:pPr>
        <w:tabs>
          <w:tab w:val="num" w:pos="6120"/>
        </w:tabs>
        <w:ind w:left="6120" w:hanging="360"/>
      </w:pPr>
      <w:rPr>
        <w:rFonts w:ascii="Wingdings" w:hAnsi="Wingdings"/>
      </w:rPr>
    </w:lvl>
  </w:abstractNum>
  <w:abstractNum w:abstractNumId="22" w15:restartNumberingAfterBreak="0">
    <w:nsid w:val="3F2C3442"/>
    <w:multiLevelType w:val="hybridMultilevel"/>
    <w:tmpl w:val="3F2C3442"/>
    <w:lvl w:ilvl="0" w:tplc="A42A61CA">
      <w:start w:val="1"/>
      <w:numFmt w:val="bullet"/>
      <w:lvlText w:val=""/>
      <w:lvlJc w:val="left"/>
      <w:pPr>
        <w:tabs>
          <w:tab w:val="num" w:pos="360"/>
        </w:tabs>
        <w:ind w:left="360" w:hanging="360"/>
      </w:pPr>
      <w:rPr>
        <w:rFonts w:ascii="Symbol" w:hAnsi="Symbol"/>
      </w:rPr>
    </w:lvl>
    <w:lvl w:ilvl="1" w:tplc="F4F041BA">
      <w:start w:val="1"/>
      <w:numFmt w:val="bullet"/>
      <w:lvlText w:val="o"/>
      <w:lvlJc w:val="left"/>
      <w:pPr>
        <w:tabs>
          <w:tab w:val="num" w:pos="1080"/>
        </w:tabs>
        <w:ind w:left="1080" w:hanging="360"/>
      </w:pPr>
      <w:rPr>
        <w:rFonts w:ascii="Courier New" w:hAnsi="Courier New"/>
      </w:rPr>
    </w:lvl>
    <w:lvl w:ilvl="2" w:tplc="05A861E4">
      <w:start w:val="1"/>
      <w:numFmt w:val="bullet"/>
      <w:lvlText w:val=""/>
      <w:lvlJc w:val="left"/>
      <w:pPr>
        <w:tabs>
          <w:tab w:val="num" w:pos="1800"/>
        </w:tabs>
        <w:ind w:left="1800" w:hanging="360"/>
      </w:pPr>
      <w:rPr>
        <w:rFonts w:ascii="Wingdings" w:hAnsi="Wingdings"/>
      </w:rPr>
    </w:lvl>
    <w:lvl w:ilvl="3" w:tplc="C8FAD0CE">
      <w:start w:val="1"/>
      <w:numFmt w:val="bullet"/>
      <w:lvlText w:val=""/>
      <w:lvlJc w:val="left"/>
      <w:pPr>
        <w:tabs>
          <w:tab w:val="num" w:pos="2520"/>
        </w:tabs>
        <w:ind w:left="2520" w:hanging="360"/>
      </w:pPr>
      <w:rPr>
        <w:rFonts w:ascii="Symbol" w:hAnsi="Symbol"/>
      </w:rPr>
    </w:lvl>
    <w:lvl w:ilvl="4" w:tplc="EC68F312">
      <w:start w:val="1"/>
      <w:numFmt w:val="bullet"/>
      <w:lvlText w:val="o"/>
      <w:lvlJc w:val="left"/>
      <w:pPr>
        <w:tabs>
          <w:tab w:val="num" w:pos="3240"/>
        </w:tabs>
        <w:ind w:left="3240" w:hanging="360"/>
      </w:pPr>
      <w:rPr>
        <w:rFonts w:ascii="Courier New" w:hAnsi="Courier New"/>
      </w:rPr>
    </w:lvl>
    <w:lvl w:ilvl="5" w:tplc="C30AD120">
      <w:start w:val="1"/>
      <w:numFmt w:val="bullet"/>
      <w:lvlText w:val=""/>
      <w:lvlJc w:val="left"/>
      <w:pPr>
        <w:tabs>
          <w:tab w:val="num" w:pos="3960"/>
        </w:tabs>
        <w:ind w:left="3960" w:hanging="360"/>
      </w:pPr>
      <w:rPr>
        <w:rFonts w:ascii="Wingdings" w:hAnsi="Wingdings"/>
      </w:rPr>
    </w:lvl>
    <w:lvl w:ilvl="6" w:tplc="5F92E3E2">
      <w:start w:val="1"/>
      <w:numFmt w:val="bullet"/>
      <w:lvlText w:val=""/>
      <w:lvlJc w:val="left"/>
      <w:pPr>
        <w:tabs>
          <w:tab w:val="num" w:pos="4680"/>
        </w:tabs>
        <w:ind w:left="4680" w:hanging="360"/>
      </w:pPr>
      <w:rPr>
        <w:rFonts w:ascii="Symbol" w:hAnsi="Symbol"/>
      </w:rPr>
    </w:lvl>
    <w:lvl w:ilvl="7" w:tplc="02500164">
      <w:start w:val="1"/>
      <w:numFmt w:val="bullet"/>
      <w:lvlText w:val="o"/>
      <w:lvlJc w:val="left"/>
      <w:pPr>
        <w:tabs>
          <w:tab w:val="num" w:pos="5400"/>
        </w:tabs>
        <w:ind w:left="5400" w:hanging="360"/>
      </w:pPr>
      <w:rPr>
        <w:rFonts w:ascii="Courier New" w:hAnsi="Courier New"/>
      </w:rPr>
    </w:lvl>
    <w:lvl w:ilvl="8" w:tplc="A34888E8">
      <w:start w:val="1"/>
      <w:numFmt w:val="bullet"/>
      <w:lvlText w:val=""/>
      <w:lvlJc w:val="left"/>
      <w:pPr>
        <w:tabs>
          <w:tab w:val="num" w:pos="6120"/>
        </w:tabs>
        <w:ind w:left="6120" w:hanging="360"/>
      </w:pPr>
      <w:rPr>
        <w:rFonts w:ascii="Wingdings" w:hAnsi="Wingdings"/>
      </w:rPr>
    </w:lvl>
  </w:abstractNum>
  <w:abstractNum w:abstractNumId="23" w15:restartNumberingAfterBreak="0">
    <w:nsid w:val="3F2C3445"/>
    <w:multiLevelType w:val="multilevel"/>
    <w:tmpl w:val="3F2C344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3F2C3446"/>
    <w:multiLevelType w:val="hybridMultilevel"/>
    <w:tmpl w:val="3F2C3446"/>
    <w:lvl w:ilvl="0" w:tplc="F2425188">
      <w:start w:val="1"/>
      <w:numFmt w:val="bullet"/>
      <w:lvlText w:val=""/>
      <w:lvlJc w:val="left"/>
      <w:pPr>
        <w:tabs>
          <w:tab w:val="num" w:pos="360"/>
        </w:tabs>
        <w:ind w:left="360" w:hanging="360"/>
      </w:pPr>
      <w:rPr>
        <w:rFonts w:ascii="Symbol" w:hAnsi="Symbol"/>
      </w:rPr>
    </w:lvl>
    <w:lvl w:ilvl="1" w:tplc="2F369B08">
      <w:start w:val="1"/>
      <w:numFmt w:val="bullet"/>
      <w:lvlText w:val="o"/>
      <w:lvlJc w:val="left"/>
      <w:pPr>
        <w:tabs>
          <w:tab w:val="num" w:pos="1080"/>
        </w:tabs>
        <w:ind w:left="1080" w:hanging="360"/>
      </w:pPr>
      <w:rPr>
        <w:rFonts w:ascii="Courier New" w:hAnsi="Courier New"/>
      </w:rPr>
    </w:lvl>
    <w:lvl w:ilvl="2" w:tplc="2BE663CE">
      <w:start w:val="1"/>
      <w:numFmt w:val="bullet"/>
      <w:lvlText w:val=""/>
      <w:lvlJc w:val="left"/>
      <w:pPr>
        <w:tabs>
          <w:tab w:val="num" w:pos="1800"/>
        </w:tabs>
        <w:ind w:left="1800" w:hanging="360"/>
      </w:pPr>
      <w:rPr>
        <w:rFonts w:ascii="Wingdings" w:hAnsi="Wingdings"/>
      </w:rPr>
    </w:lvl>
    <w:lvl w:ilvl="3" w:tplc="5318305A">
      <w:start w:val="1"/>
      <w:numFmt w:val="bullet"/>
      <w:lvlText w:val=""/>
      <w:lvlJc w:val="left"/>
      <w:pPr>
        <w:tabs>
          <w:tab w:val="num" w:pos="2520"/>
        </w:tabs>
        <w:ind w:left="2520" w:hanging="360"/>
      </w:pPr>
      <w:rPr>
        <w:rFonts w:ascii="Symbol" w:hAnsi="Symbol"/>
      </w:rPr>
    </w:lvl>
    <w:lvl w:ilvl="4" w:tplc="6A34A766">
      <w:start w:val="1"/>
      <w:numFmt w:val="bullet"/>
      <w:lvlText w:val="o"/>
      <w:lvlJc w:val="left"/>
      <w:pPr>
        <w:tabs>
          <w:tab w:val="num" w:pos="3240"/>
        </w:tabs>
        <w:ind w:left="3240" w:hanging="360"/>
      </w:pPr>
      <w:rPr>
        <w:rFonts w:ascii="Courier New" w:hAnsi="Courier New"/>
      </w:rPr>
    </w:lvl>
    <w:lvl w:ilvl="5" w:tplc="72C6A952">
      <w:start w:val="1"/>
      <w:numFmt w:val="bullet"/>
      <w:lvlText w:val=""/>
      <w:lvlJc w:val="left"/>
      <w:pPr>
        <w:tabs>
          <w:tab w:val="num" w:pos="3960"/>
        </w:tabs>
        <w:ind w:left="3960" w:hanging="360"/>
      </w:pPr>
      <w:rPr>
        <w:rFonts w:ascii="Wingdings" w:hAnsi="Wingdings"/>
      </w:rPr>
    </w:lvl>
    <w:lvl w:ilvl="6" w:tplc="28FE2270">
      <w:start w:val="1"/>
      <w:numFmt w:val="bullet"/>
      <w:lvlText w:val=""/>
      <w:lvlJc w:val="left"/>
      <w:pPr>
        <w:tabs>
          <w:tab w:val="num" w:pos="4680"/>
        </w:tabs>
        <w:ind w:left="4680" w:hanging="360"/>
      </w:pPr>
      <w:rPr>
        <w:rFonts w:ascii="Symbol" w:hAnsi="Symbol"/>
      </w:rPr>
    </w:lvl>
    <w:lvl w:ilvl="7" w:tplc="7CE4B70A">
      <w:start w:val="1"/>
      <w:numFmt w:val="bullet"/>
      <w:lvlText w:val="o"/>
      <w:lvlJc w:val="left"/>
      <w:pPr>
        <w:tabs>
          <w:tab w:val="num" w:pos="5400"/>
        </w:tabs>
        <w:ind w:left="5400" w:hanging="360"/>
      </w:pPr>
      <w:rPr>
        <w:rFonts w:ascii="Courier New" w:hAnsi="Courier New"/>
      </w:rPr>
    </w:lvl>
    <w:lvl w:ilvl="8" w:tplc="86C01DCA">
      <w:start w:val="1"/>
      <w:numFmt w:val="bullet"/>
      <w:lvlText w:val=""/>
      <w:lvlJc w:val="left"/>
      <w:pPr>
        <w:tabs>
          <w:tab w:val="num" w:pos="6120"/>
        </w:tabs>
        <w:ind w:left="6120" w:hanging="360"/>
      </w:pPr>
      <w:rPr>
        <w:rFonts w:ascii="Wingdings" w:hAnsi="Wingdings"/>
      </w:rPr>
    </w:lvl>
  </w:abstractNum>
  <w:abstractNum w:abstractNumId="25" w15:restartNumberingAfterBreak="0">
    <w:nsid w:val="3F2C3447"/>
    <w:multiLevelType w:val="hybridMultilevel"/>
    <w:tmpl w:val="3F2C3447"/>
    <w:lvl w:ilvl="0" w:tplc="63729084">
      <w:start w:val="1"/>
      <w:numFmt w:val="bullet"/>
      <w:lvlText w:val=""/>
      <w:lvlJc w:val="left"/>
      <w:pPr>
        <w:tabs>
          <w:tab w:val="num" w:pos="720"/>
        </w:tabs>
        <w:ind w:left="720" w:hanging="360"/>
      </w:pPr>
      <w:rPr>
        <w:rFonts w:ascii="Symbol" w:hAnsi="Symbol"/>
      </w:rPr>
    </w:lvl>
    <w:lvl w:ilvl="1" w:tplc="B142AD92">
      <w:start w:val="1"/>
      <w:numFmt w:val="bullet"/>
      <w:lvlText w:val="o"/>
      <w:lvlJc w:val="left"/>
      <w:pPr>
        <w:tabs>
          <w:tab w:val="num" w:pos="1440"/>
        </w:tabs>
        <w:ind w:left="1440" w:hanging="360"/>
      </w:pPr>
      <w:rPr>
        <w:rFonts w:ascii="Courier New" w:hAnsi="Courier New"/>
      </w:rPr>
    </w:lvl>
    <w:lvl w:ilvl="2" w:tplc="56D24DFE">
      <w:start w:val="1"/>
      <w:numFmt w:val="bullet"/>
      <w:lvlText w:val=""/>
      <w:lvlJc w:val="left"/>
      <w:pPr>
        <w:tabs>
          <w:tab w:val="num" w:pos="2160"/>
        </w:tabs>
        <w:ind w:left="2160" w:hanging="360"/>
      </w:pPr>
      <w:rPr>
        <w:rFonts w:ascii="Wingdings" w:hAnsi="Wingdings"/>
      </w:rPr>
    </w:lvl>
    <w:lvl w:ilvl="3" w:tplc="5EE4A71A">
      <w:start w:val="1"/>
      <w:numFmt w:val="bullet"/>
      <w:lvlText w:val=""/>
      <w:lvlJc w:val="left"/>
      <w:pPr>
        <w:tabs>
          <w:tab w:val="num" w:pos="2880"/>
        </w:tabs>
        <w:ind w:left="2880" w:hanging="360"/>
      </w:pPr>
      <w:rPr>
        <w:rFonts w:ascii="Symbol" w:hAnsi="Symbol"/>
      </w:rPr>
    </w:lvl>
    <w:lvl w:ilvl="4" w:tplc="FE140884">
      <w:start w:val="1"/>
      <w:numFmt w:val="bullet"/>
      <w:lvlText w:val="o"/>
      <w:lvlJc w:val="left"/>
      <w:pPr>
        <w:tabs>
          <w:tab w:val="num" w:pos="3600"/>
        </w:tabs>
        <w:ind w:left="3600" w:hanging="360"/>
      </w:pPr>
      <w:rPr>
        <w:rFonts w:ascii="Courier New" w:hAnsi="Courier New"/>
      </w:rPr>
    </w:lvl>
    <w:lvl w:ilvl="5" w:tplc="FE0EFFDA">
      <w:start w:val="1"/>
      <w:numFmt w:val="bullet"/>
      <w:lvlText w:val=""/>
      <w:lvlJc w:val="left"/>
      <w:pPr>
        <w:tabs>
          <w:tab w:val="num" w:pos="4320"/>
        </w:tabs>
        <w:ind w:left="4320" w:hanging="360"/>
      </w:pPr>
      <w:rPr>
        <w:rFonts w:ascii="Wingdings" w:hAnsi="Wingdings"/>
      </w:rPr>
    </w:lvl>
    <w:lvl w:ilvl="6" w:tplc="1A547FC6">
      <w:start w:val="1"/>
      <w:numFmt w:val="bullet"/>
      <w:lvlText w:val=""/>
      <w:lvlJc w:val="left"/>
      <w:pPr>
        <w:tabs>
          <w:tab w:val="num" w:pos="5040"/>
        </w:tabs>
        <w:ind w:left="5040" w:hanging="360"/>
      </w:pPr>
      <w:rPr>
        <w:rFonts w:ascii="Symbol" w:hAnsi="Symbol"/>
      </w:rPr>
    </w:lvl>
    <w:lvl w:ilvl="7" w:tplc="359E5BA6">
      <w:start w:val="1"/>
      <w:numFmt w:val="bullet"/>
      <w:lvlText w:val="o"/>
      <w:lvlJc w:val="left"/>
      <w:pPr>
        <w:tabs>
          <w:tab w:val="num" w:pos="5760"/>
        </w:tabs>
        <w:ind w:left="5760" w:hanging="360"/>
      </w:pPr>
      <w:rPr>
        <w:rFonts w:ascii="Courier New" w:hAnsi="Courier New"/>
      </w:rPr>
    </w:lvl>
    <w:lvl w:ilvl="8" w:tplc="749AA9E8">
      <w:start w:val="1"/>
      <w:numFmt w:val="bullet"/>
      <w:lvlText w:val=""/>
      <w:lvlJc w:val="left"/>
      <w:pPr>
        <w:tabs>
          <w:tab w:val="num" w:pos="6480"/>
        </w:tabs>
        <w:ind w:left="6480" w:hanging="360"/>
      </w:pPr>
      <w:rPr>
        <w:rFonts w:ascii="Wingdings" w:hAnsi="Wingdings"/>
      </w:rPr>
    </w:lvl>
  </w:abstractNum>
  <w:abstractNum w:abstractNumId="26" w15:restartNumberingAfterBreak="0">
    <w:nsid w:val="3F2C3448"/>
    <w:multiLevelType w:val="hybridMultilevel"/>
    <w:tmpl w:val="3F2C3448"/>
    <w:lvl w:ilvl="0" w:tplc="D9587E0A">
      <w:start w:val="1"/>
      <w:numFmt w:val="bullet"/>
      <w:lvlText w:val=""/>
      <w:lvlJc w:val="left"/>
      <w:pPr>
        <w:tabs>
          <w:tab w:val="num" w:pos="360"/>
        </w:tabs>
        <w:ind w:left="360" w:hanging="360"/>
      </w:pPr>
      <w:rPr>
        <w:rFonts w:ascii="Symbol" w:hAnsi="Symbol"/>
      </w:rPr>
    </w:lvl>
    <w:lvl w:ilvl="1" w:tplc="E2DC9972">
      <w:start w:val="1"/>
      <w:numFmt w:val="bullet"/>
      <w:lvlText w:val="o"/>
      <w:lvlJc w:val="left"/>
      <w:pPr>
        <w:tabs>
          <w:tab w:val="num" w:pos="1080"/>
        </w:tabs>
        <w:ind w:left="1080" w:hanging="360"/>
      </w:pPr>
      <w:rPr>
        <w:rFonts w:ascii="Courier New" w:hAnsi="Courier New"/>
      </w:rPr>
    </w:lvl>
    <w:lvl w:ilvl="2" w:tplc="38347AF2">
      <w:start w:val="1"/>
      <w:numFmt w:val="bullet"/>
      <w:lvlText w:val=""/>
      <w:lvlJc w:val="left"/>
      <w:pPr>
        <w:tabs>
          <w:tab w:val="num" w:pos="1800"/>
        </w:tabs>
        <w:ind w:left="1800" w:hanging="360"/>
      </w:pPr>
      <w:rPr>
        <w:rFonts w:ascii="Wingdings" w:hAnsi="Wingdings"/>
      </w:rPr>
    </w:lvl>
    <w:lvl w:ilvl="3" w:tplc="2E061410">
      <w:start w:val="1"/>
      <w:numFmt w:val="bullet"/>
      <w:lvlText w:val=""/>
      <w:lvlJc w:val="left"/>
      <w:pPr>
        <w:tabs>
          <w:tab w:val="num" w:pos="2520"/>
        </w:tabs>
        <w:ind w:left="2520" w:hanging="360"/>
      </w:pPr>
      <w:rPr>
        <w:rFonts w:ascii="Symbol" w:hAnsi="Symbol"/>
      </w:rPr>
    </w:lvl>
    <w:lvl w:ilvl="4" w:tplc="F4C26A42">
      <w:start w:val="1"/>
      <w:numFmt w:val="bullet"/>
      <w:lvlText w:val="o"/>
      <w:lvlJc w:val="left"/>
      <w:pPr>
        <w:tabs>
          <w:tab w:val="num" w:pos="3240"/>
        </w:tabs>
        <w:ind w:left="3240" w:hanging="360"/>
      </w:pPr>
      <w:rPr>
        <w:rFonts w:ascii="Courier New" w:hAnsi="Courier New"/>
      </w:rPr>
    </w:lvl>
    <w:lvl w:ilvl="5" w:tplc="021E8A56">
      <w:start w:val="1"/>
      <w:numFmt w:val="bullet"/>
      <w:lvlText w:val=""/>
      <w:lvlJc w:val="left"/>
      <w:pPr>
        <w:tabs>
          <w:tab w:val="num" w:pos="3960"/>
        </w:tabs>
        <w:ind w:left="3960" w:hanging="360"/>
      </w:pPr>
      <w:rPr>
        <w:rFonts w:ascii="Wingdings" w:hAnsi="Wingdings"/>
      </w:rPr>
    </w:lvl>
    <w:lvl w:ilvl="6" w:tplc="76A625FA">
      <w:start w:val="1"/>
      <w:numFmt w:val="bullet"/>
      <w:lvlText w:val=""/>
      <w:lvlJc w:val="left"/>
      <w:pPr>
        <w:tabs>
          <w:tab w:val="num" w:pos="4680"/>
        </w:tabs>
        <w:ind w:left="4680" w:hanging="360"/>
      </w:pPr>
      <w:rPr>
        <w:rFonts w:ascii="Symbol" w:hAnsi="Symbol"/>
      </w:rPr>
    </w:lvl>
    <w:lvl w:ilvl="7" w:tplc="320690B8">
      <w:start w:val="1"/>
      <w:numFmt w:val="bullet"/>
      <w:lvlText w:val="o"/>
      <w:lvlJc w:val="left"/>
      <w:pPr>
        <w:tabs>
          <w:tab w:val="num" w:pos="5400"/>
        </w:tabs>
        <w:ind w:left="5400" w:hanging="360"/>
      </w:pPr>
      <w:rPr>
        <w:rFonts w:ascii="Courier New" w:hAnsi="Courier New"/>
      </w:rPr>
    </w:lvl>
    <w:lvl w:ilvl="8" w:tplc="586A55C8">
      <w:start w:val="1"/>
      <w:numFmt w:val="bullet"/>
      <w:lvlText w:val=""/>
      <w:lvlJc w:val="left"/>
      <w:pPr>
        <w:tabs>
          <w:tab w:val="num" w:pos="6120"/>
        </w:tabs>
        <w:ind w:left="6120" w:hanging="360"/>
      </w:pPr>
      <w:rPr>
        <w:rFonts w:ascii="Wingdings" w:hAnsi="Wingdings"/>
      </w:rPr>
    </w:lvl>
  </w:abstractNum>
  <w:abstractNum w:abstractNumId="27" w15:restartNumberingAfterBreak="0">
    <w:nsid w:val="3F2C3449"/>
    <w:multiLevelType w:val="hybridMultilevel"/>
    <w:tmpl w:val="3F2C3449"/>
    <w:lvl w:ilvl="0" w:tplc="B3D2046E">
      <w:start w:val="1"/>
      <w:numFmt w:val="bullet"/>
      <w:lvlText w:val=""/>
      <w:lvlJc w:val="left"/>
      <w:pPr>
        <w:tabs>
          <w:tab w:val="num" w:pos="360"/>
        </w:tabs>
        <w:ind w:left="360" w:hanging="360"/>
      </w:pPr>
      <w:rPr>
        <w:rFonts w:ascii="Symbol" w:hAnsi="Symbol"/>
      </w:rPr>
    </w:lvl>
    <w:lvl w:ilvl="1" w:tplc="7400B74E">
      <w:start w:val="1"/>
      <w:numFmt w:val="bullet"/>
      <w:lvlText w:val="o"/>
      <w:lvlJc w:val="left"/>
      <w:pPr>
        <w:tabs>
          <w:tab w:val="num" w:pos="1080"/>
        </w:tabs>
        <w:ind w:left="1080" w:hanging="360"/>
      </w:pPr>
      <w:rPr>
        <w:rFonts w:ascii="Courier New" w:hAnsi="Courier New"/>
      </w:rPr>
    </w:lvl>
    <w:lvl w:ilvl="2" w:tplc="A38E0866">
      <w:start w:val="1"/>
      <w:numFmt w:val="bullet"/>
      <w:lvlText w:val=""/>
      <w:lvlJc w:val="left"/>
      <w:pPr>
        <w:tabs>
          <w:tab w:val="num" w:pos="1800"/>
        </w:tabs>
        <w:ind w:left="1800" w:hanging="360"/>
      </w:pPr>
      <w:rPr>
        <w:rFonts w:ascii="Wingdings" w:hAnsi="Wingdings"/>
      </w:rPr>
    </w:lvl>
    <w:lvl w:ilvl="3" w:tplc="AAC49E6C">
      <w:start w:val="1"/>
      <w:numFmt w:val="bullet"/>
      <w:lvlText w:val=""/>
      <w:lvlJc w:val="left"/>
      <w:pPr>
        <w:tabs>
          <w:tab w:val="num" w:pos="2520"/>
        </w:tabs>
        <w:ind w:left="2520" w:hanging="360"/>
      </w:pPr>
      <w:rPr>
        <w:rFonts w:ascii="Symbol" w:hAnsi="Symbol"/>
      </w:rPr>
    </w:lvl>
    <w:lvl w:ilvl="4" w:tplc="2B326DD0">
      <w:start w:val="1"/>
      <w:numFmt w:val="bullet"/>
      <w:lvlText w:val="o"/>
      <w:lvlJc w:val="left"/>
      <w:pPr>
        <w:tabs>
          <w:tab w:val="num" w:pos="3240"/>
        </w:tabs>
        <w:ind w:left="3240" w:hanging="360"/>
      </w:pPr>
      <w:rPr>
        <w:rFonts w:ascii="Courier New" w:hAnsi="Courier New"/>
      </w:rPr>
    </w:lvl>
    <w:lvl w:ilvl="5" w:tplc="38463EEA">
      <w:start w:val="1"/>
      <w:numFmt w:val="bullet"/>
      <w:lvlText w:val=""/>
      <w:lvlJc w:val="left"/>
      <w:pPr>
        <w:tabs>
          <w:tab w:val="num" w:pos="3960"/>
        </w:tabs>
        <w:ind w:left="3960" w:hanging="360"/>
      </w:pPr>
      <w:rPr>
        <w:rFonts w:ascii="Wingdings" w:hAnsi="Wingdings"/>
      </w:rPr>
    </w:lvl>
    <w:lvl w:ilvl="6" w:tplc="07408336">
      <w:start w:val="1"/>
      <w:numFmt w:val="bullet"/>
      <w:lvlText w:val=""/>
      <w:lvlJc w:val="left"/>
      <w:pPr>
        <w:tabs>
          <w:tab w:val="num" w:pos="4680"/>
        </w:tabs>
        <w:ind w:left="4680" w:hanging="360"/>
      </w:pPr>
      <w:rPr>
        <w:rFonts w:ascii="Symbol" w:hAnsi="Symbol"/>
      </w:rPr>
    </w:lvl>
    <w:lvl w:ilvl="7" w:tplc="349E0B06">
      <w:start w:val="1"/>
      <w:numFmt w:val="bullet"/>
      <w:lvlText w:val="o"/>
      <w:lvlJc w:val="left"/>
      <w:pPr>
        <w:tabs>
          <w:tab w:val="num" w:pos="5400"/>
        </w:tabs>
        <w:ind w:left="5400" w:hanging="360"/>
      </w:pPr>
      <w:rPr>
        <w:rFonts w:ascii="Courier New" w:hAnsi="Courier New"/>
      </w:rPr>
    </w:lvl>
    <w:lvl w:ilvl="8" w:tplc="3558EA1E">
      <w:start w:val="1"/>
      <w:numFmt w:val="bullet"/>
      <w:lvlText w:val=""/>
      <w:lvlJc w:val="left"/>
      <w:pPr>
        <w:tabs>
          <w:tab w:val="num" w:pos="6120"/>
        </w:tabs>
        <w:ind w:left="6120" w:hanging="360"/>
      </w:pPr>
      <w:rPr>
        <w:rFonts w:ascii="Wingdings" w:hAnsi="Wingdings"/>
      </w:rPr>
    </w:lvl>
  </w:abstractNum>
  <w:abstractNum w:abstractNumId="28" w15:restartNumberingAfterBreak="0">
    <w:nsid w:val="3F2C3450"/>
    <w:multiLevelType w:val="multilevel"/>
    <w:tmpl w:val="3F2C345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3F2C3453"/>
    <w:multiLevelType w:val="multilevel"/>
    <w:tmpl w:val="3F2C3453"/>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15:restartNumberingAfterBreak="0">
    <w:nsid w:val="3F2C3454"/>
    <w:multiLevelType w:val="multilevel"/>
    <w:tmpl w:val="3F2C345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15:restartNumberingAfterBreak="0">
    <w:nsid w:val="3F2C3455"/>
    <w:multiLevelType w:val="multilevel"/>
    <w:tmpl w:val="3F2C345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3F2C3456"/>
    <w:multiLevelType w:val="multilevel"/>
    <w:tmpl w:val="3F2C34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3F2C3457"/>
    <w:multiLevelType w:val="multilevel"/>
    <w:tmpl w:val="3F2C34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F2C3458"/>
    <w:multiLevelType w:val="multilevel"/>
    <w:tmpl w:val="3F2C345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3F2C3459"/>
    <w:multiLevelType w:val="multilevel"/>
    <w:tmpl w:val="3F2C345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2C345A"/>
    <w:multiLevelType w:val="hybridMultilevel"/>
    <w:tmpl w:val="3F2C345A"/>
    <w:lvl w:ilvl="0" w:tplc="34A296DE">
      <w:start w:val="1"/>
      <w:numFmt w:val="bullet"/>
      <w:lvlText w:val=""/>
      <w:lvlJc w:val="left"/>
      <w:pPr>
        <w:tabs>
          <w:tab w:val="num" w:pos="360"/>
        </w:tabs>
        <w:ind w:left="360" w:hanging="360"/>
      </w:pPr>
      <w:rPr>
        <w:rFonts w:ascii="Symbol" w:hAnsi="Symbol"/>
      </w:rPr>
    </w:lvl>
    <w:lvl w:ilvl="1" w:tplc="56F2E04C">
      <w:start w:val="1"/>
      <w:numFmt w:val="bullet"/>
      <w:lvlText w:val="o"/>
      <w:lvlJc w:val="left"/>
      <w:pPr>
        <w:tabs>
          <w:tab w:val="num" w:pos="1080"/>
        </w:tabs>
        <w:ind w:left="1080" w:hanging="360"/>
      </w:pPr>
      <w:rPr>
        <w:rFonts w:ascii="Courier New" w:hAnsi="Courier New"/>
      </w:rPr>
    </w:lvl>
    <w:lvl w:ilvl="2" w:tplc="76D69468">
      <w:start w:val="1"/>
      <w:numFmt w:val="bullet"/>
      <w:lvlText w:val=""/>
      <w:lvlJc w:val="left"/>
      <w:pPr>
        <w:tabs>
          <w:tab w:val="num" w:pos="1800"/>
        </w:tabs>
        <w:ind w:left="1800" w:hanging="360"/>
      </w:pPr>
      <w:rPr>
        <w:rFonts w:ascii="Wingdings" w:hAnsi="Wingdings"/>
      </w:rPr>
    </w:lvl>
    <w:lvl w:ilvl="3" w:tplc="BCC2D34C">
      <w:start w:val="1"/>
      <w:numFmt w:val="bullet"/>
      <w:lvlText w:val=""/>
      <w:lvlJc w:val="left"/>
      <w:pPr>
        <w:tabs>
          <w:tab w:val="num" w:pos="2520"/>
        </w:tabs>
        <w:ind w:left="2520" w:hanging="360"/>
      </w:pPr>
      <w:rPr>
        <w:rFonts w:ascii="Symbol" w:hAnsi="Symbol"/>
      </w:rPr>
    </w:lvl>
    <w:lvl w:ilvl="4" w:tplc="9D8478F4">
      <w:start w:val="1"/>
      <w:numFmt w:val="bullet"/>
      <w:lvlText w:val="o"/>
      <w:lvlJc w:val="left"/>
      <w:pPr>
        <w:tabs>
          <w:tab w:val="num" w:pos="3240"/>
        </w:tabs>
        <w:ind w:left="3240" w:hanging="360"/>
      </w:pPr>
      <w:rPr>
        <w:rFonts w:ascii="Courier New" w:hAnsi="Courier New"/>
      </w:rPr>
    </w:lvl>
    <w:lvl w:ilvl="5" w:tplc="9E34ABFE">
      <w:start w:val="1"/>
      <w:numFmt w:val="bullet"/>
      <w:lvlText w:val=""/>
      <w:lvlJc w:val="left"/>
      <w:pPr>
        <w:tabs>
          <w:tab w:val="num" w:pos="3960"/>
        </w:tabs>
        <w:ind w:left="3960" w:hanging="360"/>
      </w:pPr>
      <w:rPr>
        <w:rFonts w:ascii="Wingdings" w:hAnsi="Wingdings"/>
      </w:rPr>
    </w:lvl>
    <w:lvl w:ilvl="6" w:tplc="D2BE3F14">
      <w:start w:val="1"/>
      <w:numFmt w:val="bullet"/>
      <w:lvlText w:val=""/>
      <w:lvlJc w:val="left"/>
      <w:pPr>
        <w:tabs>
          <w:tab w:val="num" w:pos="4680"/>
        </w:tabs>
        <w:ind w:left="4680" w:hanging="360"/>
      </w:pPr>
      <w:rPr>
        <w:rFonts w:ascii="Symbol" w:hAnsi="Symbol"/>
      </w:rPr>
    </w:lvl>
    <w:lvl w:ilvl="7" w:tplc="74DEC2CC">
      <w:start w:val="1"/>
      <w:numFmt w:val="bullet"/>
      <w:lvlText w:val="o"/>
      <w:lvlJc w:val="left"/>
      <w:pPr>
        <w:tabs>
          <w:tab w:val="num" w:pos="5400"/>
        </w:tabs>
        <w:ind w:left="5400" w:hanging="360"/>
      </w:pPr>
      <w:rPr>
        <w:rFonts w:ascii="Courier New" w:hAnsi="Courier New"/>
      </w:rPr>
    </w:lvl>
    <w:lvl w:ilvl="8" w:tplc="99D881B8">
      <w:start w:val="1"/>
      <w:numFmt w:val="bullet"/>
      <w:lvlText w:val=""/>
      <w:lvlJc w:val="left"/>
      <w:pPr>
        <w:tabs>
          <w:tab w:val="num" w:pos="6120"/>
        </w:tabs>
        <w:ind w:left="6120" w:hanging="360"/>
      </w:pPr>
      <w:rPr>
        <w:rFonts w:ascii="Wingdings" w:hAnsi="Wingdings"/>
      </w:rPr>
    </w:lvl>
  </w:abstractNum>
  <w:abstractNum w:abstractNumId="37" w15:restartNumberingAfterBreak="0">
    <w:nsid w:val="3F2C3461"/>
    <w:multiLevelType w:val="multilevel"/>
    <w:tmpl w:val="3F2C346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3F2C3462"/>
    <w:multiLevelType w:val="multilevel"/>
    <w:tmpl w:val="3F2C346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9" w15:restartNumberingAfterBreak="0">
    <w:nsid w:val="3F2C3464"/>
    <w:multiLevelType w:val="hybridMultilevel"/>
    <w:tmpl w:val="3F2C3464"/>
    <w:lvl w:ilvl="0" w:tplc="A85A2FBC">
      <w:start w:val="1"/>
      <w:numFmt w:val="bullet"/>
      <w:lvlText w:val=""/>
      <w:lvlJc w:val="left"/>
      <w:pPr>
        <w:tabs>
          <w:tab w:val="num" w:pos="720"/>
        </w:tabs>
        <w:ind w:left="720" w:hanging="360"/>
      </w:pPr>
      <w:rPr>
        <w:rFonts w:ascii="Symbol" w:hAnsi="Symbol"/>
      </w:rPr>
    </w:lvl>
    <w:lvl w:ilvl="1" w:tplc="9F7258DA">
      <w:start w:val="1"/>
      <w:numFmt w:val="bullet"/>
      <w:lvlText w:val="o"/>
      <w:lvlJc w:val="left"/>
      <w:pPr>
        <w:tabs>
          <w:tab w:val="num" w:pos="1440"/>
        </w:tabs>
        <w:ind w:left="1440" w:hanging="360"/>
      </w:pPr>
      <w:rPr>
        <w:rFonts w:ascii="Courier New" w:hAnsi="Courier New"/>
      </w:rPr>
    </w:lvl>
    <w:lvl w:ilvl="2" w:tplc="39DE4A38">
      <w:start w:val="1"/>
      <w:numFmt w:val="bullet"/>
      <w:lvlText w:val=""/>
      <w:lvlJc w:val="left"/>
      <w:pPr>
        <w:tabs>
          <w:tab w:val="num" w:pos="2160"/>
        </w:tabs>
        <w:ind w:left="2160" w:hanging="360"/>
      </w:pPr>
      <w:rPr>
        <w:rFonts w:ascii="Wingdings" w:hAnsi="Wingdings"/>
      </w:rPr>
    </w:lvl>
    <w:lvl w:ilvl="3" w:tplc="9864A8B8">
      <w:start w:val="1"/>
      <w:numFmt w:val="bullet"/>
      <w:lvlText w:val=""/>
      <w:lvlJc w:val="left"/>
      <w:pPr>
        <w:tabs>
          <w:tab w:val="num" w:pos="2880"/>
        </w:tabs>
        <w:ind w:left="2880" w:hanging="360"/>
      </w:pPr>
      <w:rPr>
        <w:rFonts w:ascii="Symbol" w:hAnsi="Symbol"/>
      </w:rPr>
    </w:lvl>
    <w:lvl w:ilvl="4" w:tplc="40488CCA">
      <w:start w:val="1"/>
      <w:numFmt w:val="bullet"/>
      <w:lvlText w:val="o"/>
      <w:lvlJc w:val="left"/>
      <w:pPr>
        <w:tabs>
          <w:tab w:val="num" w:pos="3600"/>
        </w:tabs>
        <w:ind w:left="3600" w:hanging="360"/>
      </w:pPr>
      <w:rPr>
        <w:rFonts w:ascii="Courier New" w:hAnsi="Courier New"/>
      </w:rPr>
    </w:lvl>
    <w:lvl w:ilvl="5" w:tplc="860CE754">
      <w:start w:val="1"/>
      <w:numFmt w:val="bullet"/>
      <w:lvlText w:val=""/>
      <w:lvlJc w:val="left"/>
      <w:pPr>
        <w:tabs>
          <w:tab w:val="num" w:pos="4320"/>
        </w:tabs>
        <w:ind w:left="4320" w:hanging="360"/>
      </w:pPr>
      <w:rPr>
        <w:rFonts w:ascii="Wingdings" w:hAnsi="Wingdings"/>
      </w:rPr>
    </w:lvl>
    <w:lvl w:ilvl="6" w:tplc="09D0E7C4">
      <w:start w:val="1"/>
      <w:numFmt w:val="bullet"/>
      <w:lvlText w:val=""/>
      <w:lvlJc w:val="left"/>
      <w:pPr>
        <w:tabs>
          <w:tab w:val="num" w:pos="5040"/>
        </w:tabs>
        <w:ind w:left="5040" w:hanging="360"/>
      </w:pPr>
      <w:rPr>
        <w:rFonts w:ascii="Symbol" w:hAnsi="Symbol"/>
      </w:rPr>
    </w:lvl>
    <w:lvl w:ilvl="7" w:tplc="E612CB60">
      <w:start w:val="1"/>
      <w:numFmt w:val="bullet"/>
      <w:lvlText w:val="o"/>
      <w:lvlJc w:val="left"/>
      <w:pPr>
        <w:tabs>
          <w:tab w:val="num" w:pos="5760"/>
        </w:tabs>
        <w:ind w:left="5760" w:hanging="360"/>
      </w:pPr>
      <w:rPr>
        <w:rFonts w:ascii="Courier New" w:hAnsi="Courier New"/>
      </w:rPr>
    </w:lvl>
    <w:lvl w:ilvl="8" w:tplc="A6045434">
      <w:start w:val="1"/>
      <w:numFmt w:val="bullet"/>
      <w:lvlText w:val=""/>
      <w:lvlJc w:val="left"/>
      <w:pPr>
        <w:tabs>
          <w:tab w:val="num" w:pos="6480"/>
        </w:tabs>
        <w:ind w:left="6480" w:hanging="360"/>
      </w:pPr>
      <w:rPr>
        <w:rFonts w:ascii="Wingdings" w:hAnsi="Wingdings"/>
      </w:rPr>
    </w:lvl>
  </w:abstractNum>
  <w:abstractNum w:abstractNumId="40" w15:restartNumberingAfterBreak="0">
    <w:nsid w:val="3F2C3465"/>
    <w:multiLevelType w:val="multilevel"/>
    <w:tmpl w:val="3F2C34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2C3466"/>
    <w:multiLevelType w:val="multilevel"/>
    <w:tmpl w:val="3F2C3466"/>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2" w15:restartNumberingAfterBreak="0">
    <w:nsid w:val="3F2C3467"/>
    <w:multiLevelType w:val="multilevel"/>
    <w:tmpl w:val="3F2C3467"/>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3" w15:restartNumberingAfterBreak="0">
    <w:nsid w:val="3F2C3468"/>
    <w:multiLevelType w:val="multilevel"/>
    <w:tmpl w:val="3F2C346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3F2C346B"/>
    <w:multiLevelType w:val="multilevel"/>
    <w:tmpl w:val="3F2C346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3F2C346C"/>
    <w:multiLevelType w:val="multilevel"/>
    <w:tmpl w:val="3F2C34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3F2C346F"/>
    <w:multiLevelType w:val="hybridMultilevel"/>
    <w:tmpl w:val="3F2C346F"/>
    <w:lvl w:ilvl="0" w:tplc="DAF44E9A">
      <w:start w:val="1"/>
      <w:numFmt w:val="bullet"/>
      <w:lvlText w:val=""/>
      <w:lvlJc w:val="left"/>
      <w:pPr>
        <w:tabs>
          <w:tab w:val="num" w:pos="360"/>
        </w:tabs>
        <w:ind w:left="360" w:hanging="360"/>
      </w:pPr>
      <w:rPr>
        <w:rFonts w:ascii="Symbol" w:hAnsi="Symbol"/>
      </w:rPr>
    </w:lvl>
    <w:lvl w:ilvl="1" w:tplc="C9F09A62">
      <w:start w:val="1"/>
      <w:numFmt w:val="bullet"/>
      <w:lvlText w:val="o"/>
      <w:lvlJc w:val="left"/>
      <w:pPr>
        <w:tabs>
          <w:tab w:val="num" w:pos="1080"/>
        </w:tabs>
        <w:ind w:left="1080" w:hanging="360"/>
      </w:pPr>
      <w:rPr>
        <w:rFonts w:ascii="Courier New" w:hAnsi="Courier New"/>
      </w:rPr>
    </w:lvl>
    <w:lvl w:ilvl="2" w:tplc="2336480C">
      <w:start w:val="1"/>
      <w:numFmt w:val="bullet"/>
      <w:lvlText w:val=""/>
      <w:lvlJc w:val="left"/>
      <w:pPr>
        <w:tabs>
          <w:tab w:val="num" w:pos="1800"/>
        </w:tabs>
        <w:ind w:left="1800" w:hanging="360"/>
      </w:pPr>
      <w:rPr>
        <w:rFonts w:ascii="Wingdings" w:hAnsi="Wingdings"/>
      </w:rPr>
    </w:lvl>
    <w:lvl w:ilvl="3" w:tplc="58C27F62">
      <w:start w:val="1"/>
      <w:numFmt w:val="bullet"/>
      <w:lvlText w:val=""/>
      <w:lvlJc w:val="left"/>
      <w:pPr>
        <w:tabs>
          <w:tab w:val="num" w:pos="2520"/>
        </w:tabs>
        <w:ind w:left="2520" w:hanging="360"/>
      </w:pPr>
      <w:rPr>
        <w:rFonts w:ascii="Symbol" w:hAnsi="Symbol"/>
      </w:rPr>
    </w:lvl>
    <w:lvl w:ilvl="4" w:tplc="51B64E6A">
      <w:start w:val="1"/>
      <w:numFmt w:val="bullet"/>
      <w:lvlText w:val="o"/>
      <w:lvlJc w:val="left"/>
      <w:pPr>
        <w:tabs>
          <w:tab w:val="num" w:pos="3240"/>
        </w:tabs>
        <w:ind w:left="3240" w:hanging="360"/>
      </w:pPr>
      <w:rPr>
        <w:rFonts w:ascii="Courier New" w:hAnsi="Courier New"/>
      </w:rPr>
    </w:lvl>
    <w:lvl w:ilvl="5" w:tplc="A1409976">
      <w:start w:val="1"/>
      <w:numFmt w:val="bullet"/>
      <w:lvlText w:val=""/>
      <w:lvlJc w:val="left"/>
      <w:pPr>
        <w:tabs>
          <w:tab w:val="num" w:pos="3960"/>
        </w:tabs>
        <w:ind w:left="3960" w:hanging="360"/>
      </w:pPr>
      <w:rPr>
        <w:rFonts w:ascii="Wingdings" w:hAnsi="Wingdings"/>
      </w:rPr>
    </w:lvl>
    <w:lvl w:ilvl="6" w:tplc="E7C8A6D4">
      <w:start w:val="1"/>
      <w:numFmt w:val="bullet"/>
      <w:lvlText w:val=""/>
      <w:lvlJc w:val="left"/>
      <w:pPr>
        <w:tabs>
          <w:tab w:val="num" w:pos="4680"/>
        </w:tabs>
        <w:ind w:left="4680" w:hanging="360"/>
      </w:pPr>
      <w:rPr>
        <w:rFonts w:ascii="Symbol" w:hAnsi="Symbol"/>
      </w:rPr>
    </w:lvl>
    <w:lvl w:ilvl="7" w:tplc="9D706B06">
      <w:start w:val="1"/>
      <w:numFmt w:val="bullet"/>
      <w:lvlText w:val="o"/>
      <w:lvlJc w:val="left"/>
      <w:pPr>
        <w:tabs>
          <w:tab w:val="num" w:pos="5400"/>
        </w:tabs>
        <w:ind w:left="5400" w:hanging="360"/>
      </w:pPr>
      <w:rPr>
        <w:rFonts w:ascii="Courier New" w:hAnsi="Courier New"/>
      </w:rPr>
    </w:lvl>
    <w:lvl w:ilvl="8" w:tplc="31FCE676">
      <w:start w:val="1"/>
      <w:numFmt w:val="bullet"/>
      <w:lvlText w:val=""/>
      <w:lvlJc w:val="left"/>
      <w:pPr>
        <w:tabs>
          <w:tab w:val="num" w:pos="6120"/>
        </w:tabs>
        <w:ind w:left="6120" w:hanging="360"/>
      </w:pPr>
      <w:rPr>
        <w:rFonts w:ascii="Wingdings" w:hAnsi="Wingdings"/>
      </w:rPr>
    </w:lvl>
  </w:abstractNum>
  <w:abstractNum w:abstractNumId="47" w15:restartNumberingAfterBreak="0">
    <w:nsid w:val="3F2C3470"/>
    <w:multiLevelType w:val="hybridMultilevel"/>
    <w:tmpl w:val="3F2C3470"/>
    <w:lvl w:ilvl="0" w:tplc="CE86957A">
      <w:start w:val="1"/>
      <w:numFmt w:val="bullet"/>
      <w:lvlText w:val=""/>
      <w:lvlJc w:val="left"/>
      <w:pPr>
        <w:tabs>
          <w:tab w:val="num" w:pos="360"/>
        </w:tabs>
        <w:ind w:left="360" w:hanging="360"/>
      </w:pPr>
      <w:rPr>
        <w:rFonts w:ascii="Symbol" w:hAnsi="Symbol"/>
      </w:rPr>
    </w:lvl>
    <w:lvl w:ilvl="1" w:tplc="051683B6">
      <w:start w:val="1"/>
      <w:numFmt w:val="bullet"/>
      <w:lvlText w:val="o"/>
      <w:lvlJc w:val="left"/>
      <w:pPr>
        <w:tabs>
          <w:tab w:val="num" w:pos="1080"/>
        </w:tabs>
        <w:ind w:left="1080" w:hanging="360"/>
      </w:pPr>
      <w:rPr>
        <w:rFonts w:ascii="Courier New" w:hAnsi="Courier New"/>
      </w:rPr>
    </w:lvl>
    <w:lvl w:ilvl="2" w:tplc="746CC744">
      <w:start w:val="1"/>
      <w:numFmt w:val="bullet"/>
      <w:lvlText w:val=""/>
      <w:lvlJc w:val="left"/>
      <w:pPr>
        <w:tabs>
          <w:tab w:val="num" w:pos="1800"/>
        </w:tabs>
        <w:ind w:left="1800" w:hanging="360"/>
      </w:pPr>
      <w:rPr>
        <w:rFonts w:ascii="Wingdings" w:hAnsi="Wingdings"/>
      </w:rPr>
    </w:lvl>
    <w:lvl w:ilvl="3" w:tplc="196E0F52">
      <w:start w:val="1"/>
      <w:numFmt w:val="bullet"/>
      <w:lvlText w:val=""/>
      <w:lvlJc w:val="left"/>
      <w:pPr>
        <w:tabs>
          <w:tab w:val="num" w:pos="2520"/>
        </w:tabs>
        <w:ind w:left="2520" w:hanging="360"/>
      </w:pPr>
      <w:rPr>
        <w:rFonts w:ascii="Symbol" w:hAnsi="Symbol"/>
      </w:rPr>
    </w:lvl>
    <w:lvl w:ilvl="4" w:tplc="FD4837C4">
      <w:start w:val="1"/>
      <w:numFmt w:val="bullet"/>
      <w:lvlText w:val="o"/>
      <w:lvlJc w:val="left"/>
      <w:pPr>
        <w:tabs>
          <w:tab w:val="num" w:pos="3240"/>
        </w:tabs>
        <w:ind w:left="3240" w:hanging="360"/>
      </w:pPr>
      <w:rPr>
        <w:rFonts w:ascii="Courier New" w:hAnsi="Courier New"/>
      </w:rPr>
    </w:lvl>
    <w:lvl w:ilvl="5" w:tplc="CB9A4C5E">
      <w:start w:val="1"/>
      <w:numFmt w:val="bullet"/>
      <w:lvlText w:val=""/>
      <w:lvlJc w:val="left"/>
      <w:pPr>
        <w:tabs>
          <w:tab w:val="num" w:pos="3960"/>
        </w:tabs>
        <w:ind w:left="3960" w:hanging="360"/>
      </w:pPr>
      <w:rPr>
        <w:rFonts w:ascii="Wingdings" w:hAnsi="Wingdings"/>
      </w:rPr>
    </w:lvl>
    <w:lvl w:ilvl="6" w:tplc="2528EFBC">
      <w:start w:val="1"/>
      <w:numFmt w:val="bullet"/>
      <w:lvlText w:val=""/>
      <w:lvlJc w:val="left"/>
      <w:pPr>
        <w:tabs>
          <w:tab w:val="num" w:pos="4680"/>
        </w:tabs>
        <w:ind w:left="4680" w:hanging="360"/>
      </w:pPr>
      <w:rPr>
        <w:rFonts w:ascii="Symbol" w:hAnsi="Symbol"/>
      </w:rPr>
    </w:lvl>
    <w:lvl w:ilvl="7" w:tplc="C2446750">
      <w:start w:val="1"/>
      <w:numFmt w:val="bullet"/>
      <w:lvlText w:val="o"/>
      <w:lvlJc w:val="left"/>
      <w:pPr>
        <w:tabs>
          <w:tab w:val="num" w:pos="5400"/>
        </w:tabs>
        <w:ind w:left="5400" w:hanging="360"/>
      </w:pPr>
      <w:rPr>
        <w:rFonts w:ascii="Courier New" w:hAnsi="Courier New"/>
      </w:rPr>
    </w:lvl>
    <w:lvl w:ilvl="8" w:tplc="D13C6DD0">
      <w:start w:val="1"/>
      <w:numFmt w:val="bullet"/>
      <w:lvlText w:val=""/>
      <w:lvlJc w:val="left"/>
      <w:pPr>
        <w:tabs>
          <w:tab w:val="num" w:pos="6120"/>
        </w:tabs>
        <w:ind w:left="6120" w:hanging="360"/>
      </w:pPr>
      <w:rPr>
        <w:rFonts w:ascii="Wingdings" w:hAnsi="Wingdings"/>
      </w:rPr>
    </w:lvl>
  </w:abstractNum>
  <w:abstractNum w:abstractNumId="48" w15:restartNumberingAfterBreak="0">
    <w:nsid w:val="3F2C3471"/>
    <w:multiLevelType w:val="multilevel"/>
    <w:tmpl w:val="3F2C347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3F2C3472"/>
    <w:multiLevelType w:val="multilevel"/>
    <w:tmpl w:val="3F2C34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3F2C3475"/>
    <w:multiLevelType w:val="multilevel"/>
    <w:tmpl w:val="3F2C3475"/>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1" w15:restartNumberingAfterBreak="0">
    <w:nsid w:val="3F2C347C"/>
    <w:multiLevelType w:val="multilevel"/>
    <w:tmpl w:val="3F2C347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2" w15:restartNumberingAfterBreak="0">
    <w:nsid w:val="3F2C347F"/>
    <w:multiLevelType w:val="multilevel"/>
    <w:tmpl w:val="3F2C347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3F2C3481"/>
    <w:multiLevelType w:val="hybridMultilevel"/>
    <w:tmpl w:val="3F2C3481"/>
    <w:lvl w:ilvl="0" w:tplc="3256614C">
      <w:start w:val="1"/>
      <w:numFmt w:val="bullet"/>
      <w:lvlText w:val=""/>
      <w:lvlJc w:val="left"/>
      <w:pPr>
        <w:tabs>
          <w:tab w:val="num" w:pos="360"/>
        </w:tabs>
        <w:ind w:left="360" w:hanging="360"/>
      </w:pPr>
      <w:rPr>
        <w:rFonts w:ascii="Symbol" w:hAnsi="Symbol"/>
      </w:rPr>
    </w:lvl>
    <w:lvl w:ilvl="1" w:tplc="2B748CD0">
      <w:start w:val="1"/>
      <w:numFmt w:val="bullet"/>
      <w:lvlText w:val="o"/>
      <w:lvlJc w:val="left"/>
      <w:pPr>
        <w:tabs>
          <w:tab w:val="num" w:pos="1080"/>
        </w:tabs>
        <w:ind w:left="1080" w:hanging="360"/>
      </w:pPr>
      <w:rPr>
        <w:rFonts w:ascii="Courier New" w:hAnsi="Courier New"/>
      </w:rPr>
    </w:lvl>
    <w:lvl w:ilvl="2" w:tplc="7C508C04">
      <w:start w:val="1"/>
      <w:numFmt w:val="bullet"/>
      <w:lvlText w:val=""/>
      <w:lvlJc w:val="left"/>
      <w:pPr>
        <w:tabs>
          <w:tab w:val="num" w:pos="1800"/>
        </w:tabs>
        <w:ind w:left="1800" w:hanging="360"/>
      </w:pPr>
      <w:rPr>
        <w:rFonts w:ascii="Wingdings" w:hAnsi="Wingdings"/>
      </w:rPr>
    </w:lvl>
    <w:lvl w:ilvl="3" w:tplc="EEDE7F42">
      <w:start w:val="1"/>
      <w:numFmt w:val="bullet"/>
      <w:lvlText w:val=""/>
      <w:lvlJc w:val="left"/>
      <w:pPr>
        <w:tabs>
          <w:tab w:val="num" w:pos="2520"/>
        </w:tabs>
        <w:ind w:left="2520" w:hanging="360"/>
      </w:pPr>
      <w:rPr>
        <w:rFonts w:ascii="Symbol" w:hAnsi="Symbol"/>
      </w:rPr>
    </w:lvl>
    <w:lvl w:ilvl="4" w:tplc="7530163C">
      <w:start w:val="1"/>
      <w:numFmt w:val="bullet"/>
      <w:lvlText w:val="o"/>
      <w:lvlJc w:val="left"/>
      <w:pPr>
        <w:tabs>
          <w:tab w:val="num" w:pos="3240"/>
        </w:tabs>
        <w:ind w:left="3240" w:hanging="360"/>
      </w:pPr>
      <w:rPr>
        <w:rFonts w:ascii="Courier New" w:hAnsi="Courier New"/>
      </w:rPr>
    </w:lvl>
    <w:lvl w:ilvl="5" w:tplc="5738861E">
      <w:start w:val="1"/>
      <w:numFmt w:val="bullet"/>
      <w:lvlText w:val=""/>
      <w:lvlJc w:val="left"/>
      <w:pPr>
        <w:tabs>
          <w:tab w:val="num" w:pos="3960"/>
        </w:tabs>
        <w:ind w:left="3960" w:hanging="360"/>
      </w:pPr>
      <w:rPr>
        <w:rFonts w:ascii="Wingdings" w:hAnsi="Wingdings"/>
      </w:rPr>
    </w:lvl>
    <w:lvl w:ilvl="6" w:tplc="D3A4FCC6">
      <w:start w:val="1"/>
      <w:numFmt w:val="bullet"/>
      <w:lvlText w:val=""/>
      <w:lvlJc w:val="left"/>
      <w:pPr>
        <w:tabs>
          <w:tab w:val="num" w:pos="4680"/>
        </w:tabs>
        <w:ind w:left="4680" w:hanging="360"/>
      </w:pPr>
      <w:rPr>
        <w:rFonts w:ascii="Symbol" w:hAnsi="Symbol"/>
      </w:rPr>
    </w:lvl>
    <w:lvl w:ilvl="7" w:tplc="E5C43918">
      <w:start w:val="1"/>
      <w:numFmt w:val="bullet"/>
      <w:lvlText w:val="o"/>
      <w:lvlJc w:val="left"/>
      <w:pPr>
        <w:tabs>
          <w:tab w:val="num" w:pos="5400"/>
        </w:tabs>
        <w:ind w:left="5400" w:hanging="360"/>
      </w:pPr>
      <w:rPr>
        <w:rFonts w:ascii="Courier New" w:hAnsi="Courier New"/>
      </w:rPr>
    </w:lvl>
    <w:lvl w:ilvl="8" w:tplc="B7BAE89A">
      <w:start w:val="1"/>
      <w:numFmt w:val="bullet"/>
      <w:lvlText w:val=""/>
      <w:lvlJc w:val="left"/>
      <w:pPr>
        <w:tabs>
          <w:tab w:val="num" w:pos="6120"/>
        </w:tabs>
        <w:ind w:left="6120" w:hanging="360"/>
      </w:pPr>
      <w:rPr>
        <w:rFonts w:ascii="Wingdings" w:hAnsi="Wingdings"/>
      </w:rPr>
    </w:lvl>
  </w:abstractNum>
  <w:abstractNum w:abstractNumId="54" w15:restartNumberingAfterBreak="0">
    <w:nsid w:val="3F2C3484"/>
    <w:multiLevelType w:val="multilevel"/>
    <w:tmpl w:val="3F2C348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3F2C3486"/>
    <w:multiLevelType w:val="multilevel"/>
    <w:tmpl w:val="3F2C3486"/>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6" w15:restartNumberingAfterBreak="0">
    <w:nsid w:val="3F2C3488"/>
    <w:multiLevelType w:val="multilevel"/>
    <w:tmpl w:val="3F2C348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3F2C3489"/>
    <w:multiLevelType w:val="hybridMultilevel"/>
    <w:tmpl w:val="3F2C3489"/>
    <w:lvl w:ilvl="0" w:tplc="0EEE1EE2">
      <w:start w:val="1"/>
      <w:numFmt w:val="bullet"/>
      <w:lvlText w:val=""/>
      <w:lvlJc w:val="left"/>
      <w:pPr>
        <w:tabs>
          <w:tab w:val="num" w:pos="360"/>
        </w:tabs>
        <w:ind w:left="360" w:hanging="360"/>
      </w:pPr>
      <w:rPr>
        <w:rFonts w:ascii="Symbol" w:hAnsi="Symbol"/>
      </w:rPr>
    </w:lvl>
    <w:lvl w:ilvl="1" w:tplc="16180FD6">
      <w:start w:val="1"/>
      <w:numFmt w:val="bullet"/>
      <w:lvlText w:val="o"/>
      <w:lvlJc w:val="left"/>
      <w:pPr>
        <w:tabs>
          <w:tab w:val="num" w:pos="1080"/>
        </w:tabs>
        <w:ind w:left="1080" w:hanging="360"/>
      </w:pPr>
      <w:rPr>
        <w:rFonts w:ascii="Courier New" w:hAnsi="Courier New"/>
      </w:rPr>
    </w:lvl>
    <w:lvl w:ilvl="2" w:tplc="EEC6C01C">
      <w:start w:val="1"/>
      <w:numFmt w:val="bullet"/>
      <w:lvlText w:val=""/>
      <w:lvlJc w:val="left"/>
      <w:pPr>
        <w:tabs>
          <w:tab w:val="num" w:pos="1800"/>
        </w:tabs>
        <w:ind w:left="1800" w:hanging="360"/>
      </w:pPr>
      <w:rPr>
        <w:rFonts w:ascii="Wingdings" w:hAnsi="Wingdings"/>
      </w:rPr>
    </w:lvl>
    <w:lvl w:ilvl="3" w:tplc="AB1E30D6">
      <w:start w:val="1"/>
      <w:numFmt w:val="bullet"/>
      <w:lvlText w:val=""/>
      <w:lvlJc w:val="left"/>
      <w:pPr>
        <w:tabs>
          <w:tab w:val="num" w:pos="2520"/>
        </w:tabs>
        <w:ind w:left="2520" w:hanging="360"/>
      </w:pPr>
      <w:rPr>
        <w:rFonts w:ascii="Symbol" w:hAnsi="Symbol"/>
      </w:rPr>
    </w:lvl>
    <w:lvl w:ilvl="4" w:tplc="CF3A8A22">
      <w:start w:val="1"/>
      <w:numFmt w:val="bullet"/>
      <w:lvlText w:val="o"/>
      <w:lvlJc w:val="left"/>
      <w:pPr>
        <w:tabs>
          <w:tab w:val="num" w:pos="3240"/>
        </w:tabs>
        <w:ind w:left="3240" w:hanging="360"/>
      </w:pPr>
      <w:rPr>
        <w:rFonts w:ascii="Courier New" w:hAnsi="Courier New"/>
      </w:rPr>
    </w:lvl>
    <w:lvl w:ilvl="5" w:tplc="A566D47C">
      <w:start w:val="1"/>
      <w:numFmt w:val="bullet"/>
      <w:lvlText w:val=""/>
      <w:lvlJc w:val="left"/>
      <w:pPr>
        <w:tabs>
          <w:tab w:val="num" w:pos="3960"/>
        </w:tabs>
        <w:ind w:left="3960" w:hanging="360"/>
      </w:pPr>
      <w:rPr>
        <w:rFonts w:ascii="Wingdings" w:hAnsi="Wingdings"/>
      </w:rPr>
    </w:lvl>
    <w:lvl w:ilvl="6" w:tplc="44F4A938">
      <w:start w:val="1"/>
      <w:numFmt w:val="bullet"/>
      <w:lvlText w:val=""/>
      <w:lvlJc w:val="left"/>
      <w:pPr>
        <w:tabs>
          <w:tab w:val="num" w:pos="4680"/>
        </w:tabs>
        <w:ind w:left="4680" w:hanging="360"/>
      </w:pPr>
      <w:rPr>
        <w:rFonts w:ascii="Symbol" w:hAnsi="Symbol"/>
      </w:rPr>
    </w:lvl>
    <w:lvl w:ilvl="7" w:tplc="61F0BCD6">
      <w:start w:val="1"/>
      <w:numFmt w:val="bullet"/>
      <w:lvlText w:val="o"/>
      <w:lvlJc w:val="left"/>
      <w:pPr>
        <w:tabs>
          <w:tab w:val="num" w:pos="5400"/>
        </w:tabs>
        <w:ind w:left="5400" w:hanging="360"/>
      </w:pPr>
      <w:rPr>
        <w:rFonts w:ascii="Courier New" w:hAnsi="Courier New"/>
      </w:rPr>
    </w:lvl>
    <w:lvl w:ilvl="8" w:tplc="D792ACB6">
      <w:start w:val="1"/>
      <w:numFmt w:val="bullet"/>
      <w:lvlText w:val=""/>
      <w:lvlJc w:val="left"/>
      <w:pPr>
        <w:tabs>
          <w:tab w:val="num" w:pos="6120"/>
        </w:tabs>
        <w:ind w:left="6120" w:hanging="360"/>
      </w:pPr>
      <w:rPr>
        <w:rFonts w:ascii="Wingdings" w:hAnsi="Wingdings"/>
      </w:rPr>
    </w:lvl>
  </w:abstractNum>
  <w:abstractNum w:abstractNumId="58" w15:restartNumberingAfterBreak="0">
    <w:nsid w:val="3F2C348A"/>
    <w:multiLevelType w:val="hybridMultilevel"/>
    <w:tmpl w:val="3F2C348A"/>
    <w:lvl w:ilvl="0" w:tplc="B9F4410C">
      <w:start w:val="1"/>
      <w:numFmt w:val="bullet"/>
      <w:lvlText w:val=""/>
      <w:lvlJc w:val="left"/>
      <w:pPr>
        <w:tabs>
          <w:tab w:val="num" w:pos="720"/>
        </w:tabs>
        <w:ind w:left="720" w:hanging="360"/>
      </w:pPr>
      <w:rPr>
        <w:rFonts w:ascii="Symbol" w:hAnsi="Symbol"/>
      </w:rPr>
    </w:lvl>
    <w:lvl w:ilvl="1" w:tplc="FE885402">
      <w:start w:val="1"/>
      <w:numFmt w:val="bullet"/>
      <w:lvlText w:val="o"/>
      <w:lvlJc w:val="left"/>
      <w:pPr>
        <w:tabs>
          <w:tab w:val="num" w:pos="1440"/>
        </w:tabs>
        <w:ind w:left="1440" w:hanging="360"/>
      </w:pPr>
      <w:rPr>
        <w:rFonts w:ascii="Courier New" w:hAnsi="Courier New"/>
      </w:rPr>
    </w:lvl>
    <w:lvl w:ilvl="2" w:tplc="44FA82F0">
      <w:start w:val="1"/>
      <w:numFmt w:val="bullet"/>
      <w:lvlText w:val=""/>
      <w:lvlJc w:val="left"/>
      <w:pPr>
        <w:tabs>
          <w:tab w:val="num" w:pos="2160"/>
        </w:tabs>
        <w:ind w:left="2160" w:hanging="360"/>
      </w:pPr>
      <w:rPr>
        <w:rFonts w:ascii="Wingdings" w:hAnsi="Wingdings"/>
      </w:rPr>
    </w:lvl>
    <w:lvl w:ilvl="3" w:tplc="91DAF1C4">
      <w:start w:val="1"/>
      <w:numFmt w:val="bullet"/>
      <w:lvlText w:val=""/>
      <w:lvlJc w:val="left"/>
      <w:pPr>
        <w:tabs>
          <w:tab w:val="num" w:pos="2880"/>
        </w:tabs>
        <w:ind w:left="2880" w:hanging="360"/>
      </w:pPr>
      <w:rPr>
        <w:rFonts w:ascii="Symbol" w:hAnsi="Symbol"/>
      </w:rPr>
    </w:lvl>
    <w:lvl w:ilvl="4" w:tplc="B44430FC">
      <w:start w:val="1"/>
      <w:numFmt w:val="bullet"/>
      <w:lvlText w:val="o"/>
      <w:lvlJc w:val="left"/>
      <w:pPr>
        <w:tabs>
          <w:tab w:val="num" w:pos="3600"/>
        </w:tabs>
        <w:ind w:left="3600" w:hanging="360"/>
      </w:pPr>
      <w:rPr>
        <w:rFonts w:ascii="Courier New" w:hAnsi="Courier New"/>
      </w:rPr>
    </w:lvl>
    <w:lvl w:ilvl="5" w:tplc="B9BC0BE4">
      <w:start w:val="1"/>
      <w:numFmt w:val="bullet"/>
      <w:lvlText w:val=""/>
      <w:lvlJc w:val="left"/>
      <w:pPr>
        <w:tabs>
          <w:tab w:val="num" w:pos="4320"/>
        </w:tabs>
        <w:ind w:left="4320" w:hanging="360"/>
      </w:pPr>
      <w:rPr>
        <w:rFonts w:ascii="Wingdings" w:hAnsi="Wingdings"/>
      </w:rPr>
    </w:lvl>
    <w:lvl w:ilvl="6" w:tplc="81A07016">
      <w:start w:val="1"/>
      <w:numFmt w:val="bullet"/>
      <w:lvlText w:val=""/>
      <w:lvlJc w:val="left"/>
      <w:pPr>
        <w:tabs>
          <w:tab w:val="num" w:pos="5040"/>
        </w:tabs>
        <w:ind w:left="5040" w:hanging="360"/>
      </w:pPr>
      <w:rPr>
        <w:rFonts w:ascii="Symbol" w:hAnsi="Symbol"/>
      </w:rPr>
    </w:lvl>
    <w:lvl w:ilvl="7" w:tplc="5BFE7606">
      <w:start w:val="1"/>
      <w:numFmt w:val="bullet"/>
      <w:lvlText w:val="o"/>
      <w:lvlJc w:val="left"/>
      <w:pPr>
        <w:tabs>
          <w:tab w:val="num" w:pos="5760"/>
        </w:tabs>
        <w:ind w:left="5760" w:hanging="360"/>
      </w:pPr>
      <w:rPr>
        <w:rFonts w:ascii="Courier New" w:hAnsi="Courier New"/>
      </w:rPr>
    </w:lvl>
    <w:lvl w:ilvl="8" w:tplc="1FE89062">
      <w:start w:val="1"/>
      <w:numFmt w:val="bullet"/>
      <w:lvlText w:val=""/>
      <w:lvlJc w:val="left"/>
      <w:pPr>
        <w:tabs>
          <w:tab w:val="num" w:pos="6480"/>
        </w:tabs>
        <w:ind w:left="6480" w:hanging="360"/>
      </w:pPr>
      <w:rPr>
        <w:rFonts w:ascii="Wingdings" w:hAnsi="Wingdings"/>
      </w:rPr>
    </w:lvl>
  </w:abstractNum>
  <w:abstractNum w:abstractNumId="59" w15:restartNumberingAfterBreak="0">
    <w:nsid w:val="3F2C348B"/>
    <w:multiLevelType w:val="hybridMultilevel"/>
    <w:tmpl w:val="3F2C348B"/>
    <w:lvl w:ilvl="0" w:tplc="4CFCCC2C">
      <w:start w:val="1"/>
      <w:numFmt w:val="bullet"/>
      <w:lvlText w:val=""/>
      <w:lvlJc w:val="left"/>
      <w:pPr>
        <w:tabs>
          <w:tab w:val="num" w:pos="360"/>
        </w:tabs>
        <w:ind w:left="360" w:hanging="360"/>
      </w:pPr>
      <w:rPr>
        <w:rFonts w:ascii="Symbol" w:hAnsi="Symbol"/>
      </w:rPr>
    </w:lvl>
    <w:lvl w:ilvl="1" w:tplc="555ADEDC">
      <w:start w:val="1"/>
      <w:numFmt w:val="bullet"/>
      <w:lvlText w:val="o"/>
      <w:lvlJc w:val="left"/>
      <w:pPr>
        <w:tabs>
          <w:tab w:val="num" w:pos="1080"/>
        </w:tabs>
        <w:ind w:left="1080" w:hanging="360"/>
      </w:pPr>
      <w:rPr>
        <w:rFonts w:ascii="Courier New" w:hAnsi="Courier New"/>
      </w:rPr>
    </w:lvl>
    <w:lvl w:ilvl="2" w:tplc="2AFC655A">
      <w:start w:val="1"/>
      <w:numFmt w:val="bullet"/>
      <w:lvlText w:val=""/>
      <w:lvlJc w:val="left"/>
      <w:pPr>
        <w:tabs>
          <w:tab w:val="num" w:pos="1800"/>
        </w:tabs>
        <w:ind w:left="1800" w:hanging="360"/>
      </w:pPr>
      <w:rPr>
        <w:rFonts w:ascii="Wingdings" w:hAnsi="Wingdings"/>
      </w:rPr>
    </w:lvl>
    <w:lvl w:ilvl="3" w:tplc="89D42B14">
      <w:start w:val="1"/>
      <w:numFmt w:val="bullet"/>
      <w:lvlText w:val=""/>
      <w:lvlJc w:val="left"/>
      <w:pPr>
        <w:tabs>
          <w:tab w:val="num" w:pos="2520"/>
        </w:tabs>
        <w:ind w:left="2520" w:hanging="360"/>
      </w:pPr>
      <w:rPr>
        <w:rFonts w:ascii="Symbol" w:hAnsi="Symbol"/>
      </w:rPr>
    </w:lvl>
    <w:lvl w:ilvl="4" w:tplc="0908DA36">
      <w:start w:val="1"/>
      <w:numFmt w:val="bullet"/>
      <w:lvlText w:val="o"/>
      <w:lvlJc w:val="left"/>
      <w:pPr>
        <w:tabs>
          <w:tab w:val="num" w:pos="3240"/>
        </w:tabs>
        <w:ind w:left="3240" w:hanging="360"/>
      </w:pPr>
      <w:rPr>
        <w:rFonts w:ascii="Courier New" w:hAnsi="Courier New"/>
      </w:rPr>
    </w:lvl>
    <w:lvl w:ilvl="5" w:tplc="D0F4D1C8">
      <w:start w:val="1"/>
      <w:numFmt w:val="bullet"/>
      <w:lvlText w:val=""/>
      <w:lvlJc w:val="left"/>
      <w:pPr>
        <w:tabs>
          <w:tab w:val="num" w:pos="3960"/>
        </w:tabs>
        <w:ind w:left="3960" w:hanging="360"/>
      </w:pPr>
      <w:rPr>
        <w:rFonts w:ascii="Wingdings" w:hAnsi="Wingdings"/>
      </w:rPr>
    </w:lvl>
    <w:lvl w:ilvl="6" w:tplc="6DF017E8">
      <w:start w:val="1"/>
      <w:numFmt w:val="bullet"/>
      <w:lvlText w:val=""/>
      <w:lvlJc w:val="left"/>
      <w:pPr>
        <w:tabs>
          <w:tab w:val="num" w:pos="4680"/>
        </w:tabs>
        <w:ind w:left="4680" w:hanging="360"/>
      </w:pPr>
      <w:rPr>
        <w:rFonts w:ascii="Symbol" w:hAnsi="Symbol"/>
      </w:rPr>
    </w:lvl>
    <w:lvl w:ilvl="7" w:tplc="87CAC076">
      <w:start w:val="1"/>
      <w:numFmt w:val="bullet"/>
      <w:lvlText w:val="o"/>
      <w:lvlJc w:val="left"/>
      <w:pPr>
        <w:tabs>
          <w:tab w:val="num" w:pos="5400"/>
        </w:tabs>
        <w:ind w:left="5400" w:hanging="360"/>
      </w:pPr>
      <w:rPr>
        <w:rFonts w:ascii="Courier New" w:hAnsi="Courier New"/>
      </w:rPr>
    </w:lvl>
    <w:lvl w:ilvl="8" w:tplc="1CC8989C">
      <w:start w:val="1"/>
      <w:numFmt w:val="bullet"/>
      <w:lvlText w:val=""/>
      <w:lvlJc w:val="left"/>
      <w:pPr>
        <w:tabs>
          <w:tab w:val="num" w:pos="6120"/>
        </w:tabs>
        <w:ind w:left="6120" w:hanging="360"/>
      </w:pPr>
      <w:rPr>
        <w:rFonts w:ascii="Wingdings" w:hAnsi="Wingdings"/>
      </w:rPr>
    </w:lvl>
  </w:abstractNum>
  <w:abstractNum w:abstractNumId="60" w15:restartNumberingAfterBreak="0">
    <w:nsid w:val="3F2C348C"/>
    <w:multiLevelType w:val="hybridMultilevel"/>
    <w:tmpl w:val="3F2C348C"/>
    <w:lvl w:ilvl="0" w:tplc="B066A914">
      <w:start w:val="1"/>
      <w:numFmt w:val="bullet"/>
      <w:lvlText w:val=""/>
      <w:lvlJc w:val="left"/>
      <w:pPr>
        <w:tabs>
          <w:tab w:val="num" w:pos="360"/>
        </w:tabs>
        <w:ind w:left="360" w:hanging="360"/>
      </w:pPr>
      <w:rPr>
        <w:rFonts w:ascii="Symbol" w:hAnsi="Symbol"/>
      </w:rPr>
    </w:lvl>
    <w:lvl w:ilvl="1" w:tplc="F38037DE">
      <w:start w:val="1"/>
      <w:numFmt w:val="bullet"/>
      <w:lvlText w:val="o"/>
      <w:lvlJc w:val="left"/>
      <w:pPr>
        <w:tabs>
          <w:tab w:val="num" w:pos="1080"/>
        </w:tabs>
        <w:ind w:left="1080" w:hanging="360"/>
      </w:pPr>
      <w:rPr>
        <w:rFonts w:ascii="Courier New" w:hAnsi="Courier New"/>
      </w:rPr>
    </w:lvl>
    <w:lvl w:ilvl="2" w:tplc="BEC630F2">
      <w:start w:val="1"/>
      <w:numFmt w:val="bullet"/>
      <w:lvlText w:val=""/>
      <w:lvlJc w:val="left"/>
      <w:pPr>
        <w:tabs>
          <w:tab w:val="num" w:pos="1800"/>
        </w:tabs>
        <w:ind w:left="1800" w:hanging="360"/>
      </w:pPr>
      <w:rPr>
        <w:rFonts w:ascii="Wingdings" w:hAnsi="Wingdings"/>
      </w:rPr>
    </w:lvl>
    <w:lvl w:ilvl="3" w:tplc="3DF8B9E6">
      <w:start w:val="1"/>
      <w:numFmt w:val="bullet"/>
      <w:lvlText w:val=""/>
      <w:lvlJc w:val="left"/>
      <w:pPr>
        <w:tabs>
          <w:tab w:val="num" w:pos="2520"/>
        </w:tabs>
        <w:ind w:left="2520" w:hanging="360"/>
      </w:pPr>
      <w:rPr>
        <w:rFonts w:ascii="Symbol" w:hAnsi="Symbol"/>
      </w:rPr>
    </w:lvl>
    <w:lvl w:ilvl="4" w:tplc="66B8301A">
      <w:start w:val="1"/>
      <w:numFmt w:val="bullet"/>
      <w:lvlText w:val="o"/>
      <w:lvlJc w:val="left"/>
      <w:pPr>
        <w:tabs>
          <w:tab w:val="num" w:pos="3240"/>
        </w:tabs>
        <w:ind w:left="3240" w:hanging="360"/>
      </w:pPr>
      <w:rPr>
        <w:rFonts w:ascii="Courier New" w:hAnsi="Courier New"/>
      </w:rPr>
    </w:lvl>
    <w:lvl w:ilvl="5" w:tplc="CF3CBFA0">
      <w:start w:val="1"/>
      <w:numFmt w:val="bullet"/>
      <w:lvlText w:val=""/>
      <w:lvlJc w:val="left"/>
      <w:pPr>
        <w:tabs>
          <w:tab w:val="num" w:pos="3960"/>
        </w:tabs>
        <w:ind w:left="3960" w:hanging="360"/>
      </w:pPr>
      <w:rPr>
        <w:rFonts w:ascii="Wingdings" w:hAnsi="Wingdings"/>
      </w:rPr>
    </w:lvl>
    <w:lvl w:ilvl="6" w:tplc="D3EECCDE">
      <w:start w:val="1"/>
      <w:numFmt w:val="bullet"/>
      <w:lvlText w:val=""/>
      <w:lvlJc w:val="left"/>
      <w:pPr>
        <w:tabs>
          <w:tab w:val="num" w:pos="4680"/>
        </w:tabs>
        <w:ind w:left="4680" w:hanging="360"/>
      </w:pPr>
      <w:rPr>
        <w:rFonts w:ascii="Symbol" w:hAnsi="Symbol"/>
      </w:rPr>
    </w:lvl>
    <w:lvl w:ilvl="7" w:tplc="FF1ED1A2">
      <w:start w:val="1"/>
      <w:numFmt w:val="bullet"/>
      <w:lvlText w:val="o"/>
      <w:lvlJc w:val="left"/>
      <w:pPr>
        <w:tabs>
          <w:tab w:val="num" w:pos="5400"/>
        </w:tabs>
        <w:ind w:left="5400" w:hanging="360"/>
      </w:pPr>
      <w:rPr>
        <w:rFonts w:ascii="Courier New" w:hAnsi="Courier New"/>
      </w:rPr>
    </w:lvl>
    <w:lvl w:ilvl="8" w:tplc="BAE6978E">
      <w:start w:val="1"/>
      <w:numFmt w:val="bullet"/>
      <w:lvlText w:val=""/>
      <w:lvlJc w:val="left"/>
      <w:pPr>
        <w:tabs>
          <w:tab w:val="num" w:pos="6120"/>
        </w:tabs>
        <w:ind w:left="6120" w:hanging="360"/>
      </w:pPr>
      <w:rPr>
        <w:rFonts w:ascii="Wingdings" w:hAnsi="Wingdings"/>
      </w:rPr>
    </w:lvl>
  </w:abstractNum>
  <w:abstractNum w:abstractNumId="61" w15:restartNumberingAfterBreak="0">
    <w:nsid w:val="3F2C3492"/>
    <w:multiLevelType w:val="multilevel"/>
    <w:tmpl w:val="3F2C349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15:restartNumberingAfterBreak="0">
    <w:nsid w:val="3F2C3493"/>
    <w:multiLevelType w:val="multilevel"/>
    <w:tmpl w:val="3F2C349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 w15:restartNumberingAfterBreak="0">
    <w:nsid w:val="3F2C3495"/>
    <w:multiLevelType w:val="multilevel"/>
    <w:tmpl w:val="3F2C3495"/>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64" w15:restartNumberingAfterBreak="0">
    <w:nsid w:val="3F2C3496"/>
    <w:multiLevelType w:val="multilevel"/>
    <w:tmpl w:val="3F2C349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5" w15:restartNumberingAfterBreak="0">
    <w:nsid w:val="3F2C3497"/>
    <w:multiLevelType w:val="multilevel"/>
    <w:tmpl w:val="3F2C349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 w15:restartNumberingAfterBreak="0">
    <w:nsid w:val="3F2C3498"/>
    <w:multiLevelType w:val="multilevel"/>
    <w:tmpl w:val="3F2C3498"/>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67" w15:restartNumberingAfterBreak="0">
    <w:nsid w:val="3F2C349E"/>
    <w:multiLevelType w:val="multilevel"/>
    <w:tmpl w:val="3F2C349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8" w15:restartNumberingAfterBreak="0">
    <w:nsid w:val="3F2C34A0"/>
    <w:multiLevelType w:val="multilevel"/>
    <w:tmpl w:val="3F2C34A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3F2C34A1"/>
    <w:multiLevelType w:val="hybridMultilevel"/>
    <w:tmpl w:val="3F2C34A1"/>
    <w:lvl w:ilvl="0" w:tplc="6BDE99C4">
      <w:start w:val="1"/>
      <w:numFmt w:val="bullet"/>
      <w:lvlText w:val=""/>
      <w:lvlJc w:val="left"/>
      <w:pPr>
        <w:tabs>
          <w:tab w:val="num" w:pos="360"/>
        </w:tabs>
        <w:ind w:left="360" w:hanging="360"/>
      </w:pPr>
      <w:rPr>
        <w:rFonts w:ascii="Symbol" w:hAnsi="Symbol"/>
      </w:rPr>
    </w:lvl>
    <w:lvl w:ilvl="1" w:tplc="9814A40C">
      <w:start w:val="1"/>
      <w:numFmt w:val="bullet"/>
      <w:lvlText w:val="o"/>
      <w:lvlJc w:val="left"/>
      <w:pPr>
        <w:tabs>
          <w:tab w:val="num" w:pos="1080"/>
        </w:tabs>
        <w:ind w:left="1080" w:hanging="360"/>
      </w:pPr>
      <w:rPr>
        <w:rFonts w:ascii="Courier New" w:hAnsi="Courier New"/>
      </w:rPr>
    </w:lvl>
    <w:lvl w:ilvl="2" w:tplc="DD3CC248">
      <w:start w:val="1"/>
      <w:numFmt w:val="bullet"/>
      <w:lvlText w:val=""/>
      <w:lvlJc w:val="left"/>
      <w:pPr>
        <w:tabs>
          <w:tab w:val="num" w:pos="1800"/>
        </w:tabs>
        <w:ind w:left="1800" w:hanging="360"/>
      </w:pPr>
      <w:rPr>
        <w:rFonts w:ascii="Wingdings" w:hAnsi="Wingdings"/>
      </w:rPr>
    </w:lvl>
    <w:lvl w:ilvl="3" w:tplc="EE20DCC0">
      <w:start w:val="1"/>
      <w:numFmt w:val="bullet"/>
      <w:lvlText w:val=""/>
      <w:lvlJc w:val="left"/>
      <w:pPr>
        <w:tabs>
          <w:tab w:val="num" w:pos="2520"/>
        </w:tabs>
        <w:ind w:left="2520" w:hanging="360"/>
      </w:pPr>
      <w:rPr>
        <w:rFonts w:ascii="Symbol" w:hAnsi="Symbol"/>
      </w:rPr>
    </w:lvl>
    <w:lvl w:ilvl="4" w:tplc="3C863C3C">
      <w:start w:val="1"/>
      <w:numFmt w:val="bullet"/>
      <w:lvlText w:val="o"/>
      <w:lvlJc w:val="left"/>
      <w:pPr>
        <w:tabs>
          <w:tab w:val="num" w:pos="3240"/>
        </w:tabs>
        <w:ind w:left="3240" w:hanging="360"/>
      </w:pPr>
      <w:rPr>
        <w:rFonts w:ascii="Courier New" w:hAnsi="Courier New"/>
      </w:rPr>
    </w:lvl>
    <w:lvl w:ilvl="5" w:tplc="47805C24">
      <w:start w:val="1"/>
      <w:numFmt w:val="bullet"/>
      <w:lvlText w:val=""/>
      <w:lvlJc w:val="left"/>
      <w:pPr>
        <w:tabs>
          <w:tab w:val="num" w:pos="3960"/>
        </w:tabs>
        <w:ind w:left="3960" w:hanging="360"/>
      </w:pPr>
      <w:rPr>
        <w:rFonts w:ascii="Wingdings" w:hAnsi="Wingdings"/>
      </w:rPr>
    </w:lvl>
    <w:lvl w:ilvl="6" w:tplc="2CAE74DE">
      <w:start w:val="1"/>
      <w:numFmt w:val="bullet"/>
      <w:lvlText w:val=""/>
      <w:lvlJc w:val="left"/>
      <w:pPr>
        <w:tabs>
          <w:tab w:val="num" w:pos="4680"/>
        </w:tabs>
        <w:ind w:left="4680" w:hanging="360"/>
      </w:pPr>
      <w:rPr>
        <w:rFonts w:ascii="Symbol" w:hAnsi="Symbol"/>
      </w:rPr>
    </w:lvl>
    <w:lvl w:ilvl="7" w:tplc="F63E2C32">
      <w:start w:val="1"/>
      <w:numFmt w:val="bullet"/>
      <w:lvlText w:val="o"/>
      <w:lvlJc w:val="left"/>
      <w:pPr>
        <w:tabs>
          <w:tab w:val="num" w:pos="5400"/>
        </w:tabs>
        <w:ind w:left="5400" w:hanging="360"/>
      </w:pPr>
      <w:rPr>
        <w:rFonts w:ascii="Courier New" w:hAnsi="Courier New"/>
      </w:rPr>
    </w:lvl>
    <w:lvl w:ilvl="8" w:tplc="DC16DED8">
      <w:start w:val="1"/>
      <w:numFmt w:val="bullet"/>
      <w:lvlText w:val=""/>
      <w:lvlJc w:val="left"/>
      <w:pPr>
        <w:tabs>
          <w:tab w:val="num" w:pos="6120"/>
        </w:tabs>
        <w:ind w:left="6120" w:hanging="360"/>
      </w:pPr>
      <w:rPr>
        <w:rFonts w:ascii="Wingdings" w:hAnsi="Wingdings"/>
      </w:rPr>
    </w:lvl>
  </w:abstractNum>
  <w:abstractNum w:abstractNumId="70" w15:restartNumberingAfterBreak="0">
    <w:nsid w:val="3F2C34A2"/>
    <w:multiLevelType w:val="hybridMultilevel"/>
    <w:tmpl w:val="3F2C34A2"/>
    <w:lvl w:ilvl="0" w:tplc="311A3212">
      <w:start w:val="1"/>
      <w:numFmt w:val="bullet"/>
      <w:lvlText w:val=""/>
      <w:lvlJc w:val="left"/>
      <w:pPr>
        <w:tabs>
          <w:tab w:val="num" w:pos="360"/>
        </w:tabs>
        <w:ind w:left="360" w:hanging="360"/>
      </w:pPr>
      <w:rPr>
        <w:rFonts w:ascii="Symbol" w:hAnsi="Symbol"/>
      </w:rPr>
    </w:lvl>
    <w:lvl w:ilvl="1" w:tplc="2870AF7C">
      <w:start w:val="1"/>
      <w:numFmt w:val="bullet"/>
      <w:lvlText w:val="o"/>
      <w:lvlJc w:val="left"/>
      <w:pPr>
        <w:tabs>
          <w:tab w:val="num" w:pos="1080"/>
        </w:tabs>
        <w:ind w:left="1080" w:hanging="360"/>
      </w:pPr>
      <w:rPr>
        <w:rFonts w:ascii="Courier New" w:hAnsi="Courier New"/>
      </w:rPr>
    </w:lvl>
    <w:lvl w:ilvl="2" w:tplc="D4B26BFA">
      <w:start w:val="1"/>
      <w:numFmt w:val="bullet"/>
      <w:lvlText w:val=""/>
      <w:lvlJc w:val="left"/>
      <w:pPr>
        <w:tabs>
          <w:tab w:val="num" w:pos="1800"/>
        </w:tabs>
        <w:ind w:left="1800" w:hanging="360"/>
      </w:pPr>
      <w:rPr>
        <w:rFonts w:ascii="Wingdings" w:hAnsi="Wingdings"/>
      </w:rPr>
    </w:lvl>
    <w:lvl w:ilvl="3" w:tplc="B1603860">
      <w:start w:val="1"/>
      <w:numFmt w:val="bullet"/>
      <w:lvlText w:val=""/>
      <w:lvlJc w:val="left"/>
      <w:pPr>
        <w:tabs>
          <w:tab w:val="num" w:pos="2520"/>
        </w:tabs>
        <w:ind w:left="2520" w:hanging="360"/>
      </w:pPr>
      <w:rPr>
        <w:rFonts w:ascii="Symbol" w:hAnsi="Symbol"/>
      </w:rPr>
    </w:lvl>
    <w:lvl w:ilvl="4" w:tplc="4E02FB26">
      <w:start w:val="1"/>
      <w:numFmt w:val="bullet"/>
      <w:lvlText w:val="o"/>
      <w:lvlJc w:val="left"/>
      <w:pPr>
        <w:tabs>
          <w:tab w:val="num" w:pos="3240"/>
        </w:tabs>
        <w:ind w:left="3240" w:hanging="360"/>
      </w:pPr>
      <w:rPr>
        <w:rFonts w:ascii="Courier New" w:hAnsi="Courier New"/>
      </w:rPr>
    </w:lvl>
    <w:lvl w:ilvl="5" w:tplc="7BACE8D8">
      <w:start w:val="1"/>
      <w:numFmt w:val="bullet"/>
      <w:lvlText w:val=""/>
      <w:lvlJc w:val="left"/>
      <w:pPr>
        <w:tabs>
          <w:tab w:val="num" w:pos="3960"/>
        </w:tabs>
        <w:ind w:left="3960" w:hanging="360"/>
      </w:pPr>
      <w:rPr>
        <w:rFonts w:ascii="Wingdings" w:hAnsi="Wingdings"/>
      </w:rPr>
    </w:lvl>
    <w:lvl w:ilvl="6" w:tplc="60B0A4F2">
      <w:start w:val="1"/>
      <w:numFmt w:val="bullet"/>
      <w:lvlText w:val=""/>
      <w:lvlJc w:val="left"/>
      <w:pPr>
        <w:tabs>
          <w:tab w:val="num" w:pos="4680"/>
        </w:tabs>
        <w:ind w:left="4680" w:hanging="360"/>
      </w:pPr>
      <w:rPr>
        <w:rFonts w:ascii="Symbol" w:hAnsi="Symbol"/>
      </w:rPr>
    </w:lvl>
    <w:lvl w:ilvl="7" w:tplc="779AED82">
      <w:start w:val="1"/>
      <w:numFmt w:val="bullet"/>
      <w:lvlText w:val="o"/>
      <w:lvlJc w:val="left"/>
      <w:pPr>
        <w:tabs>
          <w:tab w:val="num" w:pos="5400"/>
        </w:tabs>
        <w:ind w:left="5400" w:hanging="360"/>
      </w:pPr>
      <w:rPr>
        <w:rFonts w:ascii="Courier New" w:hAnsi="Courier New"/>
      </w:rPr>
    </w:lvl>
    <w:lvl w:ilvl="8" w:tplc="1BBE9126">
      <w:start w:val="1"/>
      <w:numFmt w:val="bullet"/>
      <w:lvlText w:val=""/>
      <w:lvlJc w:val="left"/>
      <w:pPr>
        <w:tabs>
          <w:tab w:val="num" w:pos="6120"/>
        </w:tabs>
        <w:ind w:left="6120" w:hanging="360"/>
      </w:pPr>
      <w:rPr>
        <w:rFonts w:ascii="Wingdings" w:hAnsi="Wingdings"/>
      </w:rPr>
    </w:lvl>
  </w:abstractNum>
  <w:abstractNum w:abstractNumId="71" w15:restartNumberingAfterBreak="0">
    <w:nsid w:val="3F2C34A3"/>
    <w:multiLevelType w:val="hybridMultilevel"/>
    <w:tmpl w:val="3F2C34A3"/>
    <w:lvl w:ilvl="0" w:tplc="8B7EF04A">
      <w:start w:val="1"/>
      <w:numFmt w:val="bullet"/>
      <w:lvlText w:val=""/>
      <w:lvlJc w:val="left"/>
      <w:pPr>
        <w:tabs>
          <w:tab w:val="num" w:pos="1800"/>
        </w:tabs>
        <w:ind w:left="1800" w:hanging="360"/>
      </w:pPr>
      <w:rPr>
        <w:rFonts w:ascii="Symbol" w:hAnsi="Symbol"/>
      </w:rPr>
    </w:lvl>
    <w:lvl w:ilvl="1" w:tplc="094E69F2">
      <w:start w:val="1"/>
      <w:numFmt w:val="bullet"/>
      <w:lvlText w:val="o"/>
      <w:lvlJc w:val="left"/>
      <w:pPr>
        <w:tabs>
          <w:tab w:val="num" w:pos="2520"/>
        </w:tabs>
        <w:ind w:left="2520" w:hanging="360"/>
      </w:pPr>
      <w:rPr>
        <w:rFonts w:ascii="Courier New" w:hAnsi="Courier New"/>
      </w:rPr>
    </w:lvl>
    <w:lvl w:ilvl="2" w:tplc="F3CA1086">
      <w:start w:val="1"/>
      <w:numFmt w:val="bullet"/>
      <w:lvlText w:val=""/>
      <w:lvlJc w:val="left"/>
      <w:pPr>
        <w:tabs>
          <w:tab w:val="num" w:pos="3240"/>
        </w:tabs>
        <w:ind w:left="3240" w:hanging="360"/>
      </w:pPr>
      <w:rPr>
        <w:rFonts w:ascii="Wingdings" w:hAnsi="Wingdings"/>
      </w:rPr>
    </w:lvl>
    <w:lvl w:ilvl="3" w:tplc="5106E378">
      <w:start w:val="1"/>
      <w:numFmt w:val="bullet"/>
      <w:lvlText w:val=""/>
      <w:lvlJc w:val="left"/>
      <w:pPr>
        <w:tabs>
          <w:tab w:val="num" w:pos="3960"/>
        </w:tabs>
        <w:ind w:left="3960" w:hanging="360"/>
      </w:pPr>
      <w:rPr>
        <w:rFonts w:ascii="Symbol" w:hAnsi="Symbol"/>
      </w:rPr>
    </w:lvl>
    <w:lvl w:ilvl="4" w:tplc="087A886C">
      <w:start w:val="1"/>
      <w:numFmt w:val="bullet"/>
      <w:lvlText w:val="o"/>
      <w:lvlJc w:val="left"/>
      <w:pPr>
        <w:tabs>
          <w:tab w:val="num" w:pos="4680"/>
        </w:tabs>
        <w:ind w:left="4680" w:hanging="360"/>
      </w:pPr>
      <w:rPr>
        <w:rFonts w:ascii="Courier New" w:hAnsi="Courier New"/>
      </w:rPr>
    </w:lvl>
    <w:lvl w:ilvl="5" w:tplc="253A8682">
      <w:start w:val="1"/>
      <w:numFmt w:val="bullet"/>
      <w:lvlText w:val=""/>
      <w:lvlJc w:val="left"/>
      <w:pPr>
        <w:tabs>
          <w:tab w:val="num" w:pos="5400"/>
        </w:tabs>
        <w:ind w:left="5400" w:hanging="360"/>
      </w:pPr>
      <w:rPr>
        <w:rFonts w:ascii="Wingdings" w:hAnsi="Wingdings"/>
      </w:rPr>
    </w:lvl>
    <w:lvl w:ilvl="6" w:tplc="BF14D816">
      <w:start w:val="1"/>
      <w:numFmt w:val="bullet"/>
      <w:lvlText w:val=""/>
      <w:lvlJc w:val="left"/>
      <w:pPr>
        <w:tabs>
          <w:tab w:val="num" w:pos="6120"/>
        </w:tabs>
        <w:ind w:left="6120" w:hanging="360"/>
      </w:pPr>
      <w:rPr>
        <w:rFonts w:ascii="Symbol" w:hAnsi="Symbol"/>
      </w:rPr>
    </w:lvl>
    <w:lvl w:ilvl="7" w:tplc="5A6EC242">
      <w:start w:val="1"/>
      <w:numFmt w:val="bullet"/>
      <w:lvlText w:val="o"/>
      <w:lvlJc w:val="left"/>
      <w:pPr>
        <w:tabs>
          <w:tab w:val="num" w:pos="6840"/>
        </w:tabs>
        <w:ind w:left="6840" w:hanging="360"/>
      </w:pPr>
      <w:rPr>
        <w:rFonts w:ascii="Courier New" w:hAnsi="Courier New"/>
      </w:rPr>
    </w:lvl>
    <w:lvl w:ilvl="8" w:tplc="D6E81AE2">
      <w:start w:val="1"/>
      <w:numFmt w:val="bullet"/>
      <w:lvlText w:val=""/>
      <w:lvlJc w:val="left"/>
      <w:pPr>
        <w:tabs>
          <w:tab w:val="num" w:pos="7560"/>
        </w:tabs>
        <w:ind w:left="7560" w:hanging="360"/>
      </w:pPr>
      <w:rPr>
        <w:rFonts w:ascii="Wingdings" w:hAnsi="Wingdings"/>
      </w:rPr>
    </w:lvl>
  </w:abstractNum>
  <w:abstractNum w:abstractNumId="72" w15:restartNumberingAfterBreak="0">
    <w:nsid w:val="3F2C34A5"/>
    <w:multiLevelType w:val="multilevel"/>
    <w:tmpl w:val="3F2C34A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3" w15:restartNumberingAfterBreak="0">
    <w:nsid w:val="3F2C34A7"/>
    <w:multiLevelType w:val="hybridMultilevel"/>
    <w:tmpl w:val="3F2C34A7"/>
    <w:lvl w:ilvl="0" w:tplc="D0FCFDBC">
      <w:start w:val="1"/>
      <w:numFmt w:val="bullet"/>
      <w:lvlText w:val=""/>
      <w:lvlJc w:val="left"/>
      <w:pPr>
        <w:tabs>
          <w:tab w:val="num" w:pos="360"/>
        </w:tabs>
        <w:ind w:left="360" w:hanging="360"/>
      </w:pPr>
      <w:rPr>
        <w:rFonts w:ascii="Symbol" w:hAnsi="Symbol"/>
      </w:rPr>
    </w:lvl>
    <w:lvl w:ilvl="1" w:tplc="E264B7F6">
      <w:start w:val="1"/>
      <w:numFmt w:val="bullet"/>
      <w:lvlText w:val="o"/>
      <w:lvlJc w:val="left"/>
      <w:pPr>
        <w:tabs>
          <w:tab w:val="num" w:pos="1080"/>
        </w:tabs>
        <w:ind w:left="1080" w:hanging="360"/>
      </w:pPr>
      <w:rPr>
        <w:rFonts w:ascii="Courier New" w:hAnsi="Courier New"/>
      </w:rPr>
    </w:lvl>
    <w:lvl w:ilvl="2" w:tplc="EEEC70EC">
      <w:start w:val="1"/>
      <w:numFmt w:val="bullet"/>
      <w:lvlText w:val=""/>
      <w:lvlJc w:val="left"/>
      <w:pPr>
        <w:tabs>
          <w:tab w:val="num" w:pos="1800"/>
        </w:tabs>
        <w:ind w:left="1800" w:hanging="360"/>
      </w:pPr>
      <w:rPr>
        <w:rFonts w:ascii="Wingdings" w:hAnsi="Wingdings"/>
      </w:rPr>
    </w:lvl>
    <w:lvl w:ilvl="3" w:tplc="9C7EFC52">
      <w:start w:val="1"/>
      <w:numFmt w:val="bullet"/>
      <w:lvlText w:val=""/>
      <w:lvlJc w:val="left"/>
      <w:pPr>
        <w:tabs>
          <w:tab w:val="num" w:pos="2520"/>
        </w:tabs>
        <w:ind w:left="2520" w:hanging="360"/>
      </w:pPr>
      <w:rPr>
        <w:rFonts w:ascii="Symbol" w:hAnsi="Symbol"/>
      </w:rPr>
    </w:lvl>
    <w:lvl w:ilvl="4" w:tplc="6BA409EE">
      <w:start w:val="1"/>
      <w:numFmt w:val="bullet"/>
      <w:lvlText w:val="o"/>
      <w:lvlJc w:val="left"/>
      <w:pPr>
        <w:tabs>
          <w:tab w:val="num" w:pos="3240"/>
        </w:tabs>
        <w:ind w:left="3240" w:hanging="360"/>
      </w:pPr>
      <w:rPr>
        <w:rFonts w:ascii="Courier New" w:hAnsi="Courier New"/>
      </w:rPr>
    </w:lvl>
    <w:lvl w:ilvl="5" w:tplc="68D4F5BE">
      <w:start w:val="1"/>
      <w:numFmt w:val="bullet"/>
      <w:lvlText w:val=""/>
      <w:lvlJc w:val="left"/>
      <w:pPr>
        <w:tabs>
          <w:tab w:val="num" w:pos="3960"/>
        </w:tabs>
        <w:ind w:left="3960" w:hanging="360"/>
      </w:pPr>
      <w:rPr>
        <w:rFonts w:ascii="Wingdings" w:hAnsi="Wingdings"/>
      </w:rPr>
    </w:lvl>
    <w:lvl w:ilvl="6" w:tplc="FF146922">
      <w:start w:val="1"/>
      <w:numFmt w:val="bullet"/>
      <w:lvlText w:val=""/>
      <w:lvlJc w:val="left"/>
      <w:pPr>
        <w:tabs>
          <w:tab w:val="num" w:pos="4680"/>
        </w:tabs>
        <w:ind w:left="4680" w:hanging="360"/>
      </w:pPr>
      <w:rPr>
        <w:rFonts w:ascii="Symbol" w:hAnsi="Symbol"/>
      </w:rPr>
    </w:lvl>
    <w:lvl w:ilvl="7" w:tplc="9F6C6FBE">
      <w:start w:val="1"/>
      <w:numFmt w:val="bullet"/>
      <w:lvlText w:val="o"/>
      <w:lvlJc w:val="left"/>
      <w:pPr>
        <w:tabs>
          <w:tab w:val="num" w:pos="5400"/>
        </w:tabs>
        <w:ind w:left="5400" w:hanging="360"/>
      </w:pPr>
      <w:rPr>
        <w:rFonts w:ascii="Courier New" w:hAnsi="Courier New"/>
      </w:rPr>
    </w:lvl>
    <w:lvl w:ilvl="8" w:tplc="30860EEE">
      <w:start w:val="1"/>
      <w:numFmt w:val="bullet"/>
      <w:lvlText w:val=""/>
      <w:lvlJc w:val="left"/>
      <w:pPr>
        <w:tabs>
          <w:tab w:val="num" w:pos="6120"/>
        </w:tabs>
        <w:ind w:left="6120" w:hanging="360"/>
      </w:pPr>
      <w:rPr>
        <w:rFonts w:ascii="Wingdings" w:hAnsi="Wingdings"/>
      </w:rPr>
    </w:lvl>
  </w:abstractNum>
  <w:abstractNum w:abstractNumId="74" w15:restartNumberingAfterBreak="0">
    <w:nsid w:val="3F2C34A8"/>
    <w:multiLevelType w:val="hybridMultilevel"/>
    <w:tmpl w:val="3F2C34A8"/>
    <w:lvl w:ilvl="0" w:tplc="4EB60D82">
      <w:start w:val="1"/>
      <w:numFmt w:val="bullet"/>
      <w:lvlText w:val=""/>
      <w:lvlJc w:val="left"/>
      <w:pPr>
        <w:tabs>
          <w:tab w:val="num" w:pos="360"/>
        </w:tabs>
        <w:ind w:left="360" w:hanging="360"/>
      </w:pPr>
      <w:rPr>
        <w:rFonts w:ascii="Symbol" w:hAnsi="Symbol"/>
      </w:rPr>
    </w:lvl>
    <w:lvl w:ilvl="1" w:tplc="B5DA2582">
      <w:start w:val="1"/>
      <w:numFmt w:val="bullet"/>
      <w:lvlText w:val="o"/>
      <w:lvlJc w:val="left"/>
      <w:pPr>
        <w:tabs>
          <w:tab w:val="num" w:pos="1080"/>
        </w:tabs>
        <w:ind w:left="1080" w:hanging="360"/>
      </w:pPr>
      <w:rPr>
        <w:rFonts w:ascii="Courier New" w:hAnsi="Courier New"/>
      </w:rPr>
    </w:lvl>
    <w:lvl w:ilvl="2" w:tplc="6C50BA82">
      <w:start w:val="1"/>
      <w:numFmt w:val="bullet"/>
      <w:lvlText w:val=""/>
      <w:lvlJc w:val="left"/>
      <w:pPr>
        <w:tabs>
          <w:tab w:val="num" w:pos="1800"/>
        </w:tabs>
        <w:ind w:left="1800" w:hanging="360"/>
      </w:pPr>
      <w:rPr>
        <w:rFonts w:ascii="Wingdings" w:hAnsi="Wingdings"/>
      </w:rPr>
    </w:lvl>
    <w:lvl w:ilvl="3" w:tplc="8F72A074">
      <w:start w:val="1"/>
      <w:numFmt w:val="bullet"/>
      <w:lvlText w:val=""/>
      <w:lvlJc w:val="left"/>
      <w:pPr>
        <w:tabs>
          <w:tab w:val="num" w:pos="2520"/>
        </w:tabs>
        <w:ind w:left="2520" w:hanging="360"/>
      </w:pPr>
      <w:rPr>
        <w:rFonts w:ascii="Symbol" w:hAnsi="Symbol"/>
      </w:rPr>
    </w:lvl>
    <w:lvl w:ilvl="4" w:tplc="07D255CE">
      <w:start w:val="1"/>
      <w:numFmt w:val="bullet"/>
      <w:lvlText w:val="o"/>
      <w:lvlJc w:val="left"/>
      <w:pPr>
        <w:tabs>
          <w:tab w:val="num" w:pos="3240"/>
        </w:tabs>
        <w:ind w:left="3240" w:hanging="360"/>
      </w:pPr>
      <w:rPr>
        <w:rFonts w:ascii="Courier New" w:hAnsi="Courier New"/>
      </w:rPr>
    </w:lvl>
    <w:lvl w:ilvl="5" w:tplc="2E5A7DCC">
      <w:start w:val="1"/>
      <w:numFmt w:val="bullet"/>
      <w:lvlText w:val=""/>
      <w:lvlJc w:val="left"/>
      <w:pPr>
        <w:tabs>
          <w:tab w:val="num" w:pos="3960"/>
        </w:tabs>
        <w:ind w:left="3960" w:hanging="360"/>
      </w:pPr>
      <w:rPr>
        <w:rFonts w:ascii="Wingdings" w:hAnsi="Wingdings"/>
      </w:rPr>
    </w:lvl>
    <w:lvl w:ilvl="6" w:tplc="8F6EFCBC">
      <w:start w:val="1"/>
      <w:numFmt w:val="bullet"/>
      <w:lvlText w:val=""/>
      <w:lvlJc w:val="left"/>
      <w:pPr>
        <w:tabs>
          <w:tab w:val="num" w:pos="4680"/>
        </w:tabs>
        <w:ind w:left="4680" w:hanging="360"/>
      </w:pPr>
      <w:rPr>
        <w:rFonts w:ascii="Symbol" w:hAnsi="Symbol"/>
      </w:rPr>
    </w:lvl>
    <w:lvl w:ilvl="7" w:tplc="58CE57B6">
      <w:start w:val="1"/>
      <w:numFmt w:val="bullet"/>
      <w:lvlText w:val="o"/>
      <w:lvlJc w:val="left"/>
      <w:pPr>
        <w:tabs>
          <w:tab w:val="num" w:pos="5400"/>
        </w:tabs>
        <w:ind w:left="5400" w:hanging="360"/>
      </w:pPr>
      <w:rPr>
        <w:rFonts w:ascii="Courier New" w:hAnsi="Courier New"/>
      </w:rPr>
    </w:lvl>
    <w:lvl w:ilvl="8" w:tplc="5A54D326">
      <w:start w:val="1"/>
      <w:numFmt w:val="bullet"/>
      <w:lvlText w:val=""/>
      <w:lvlJc w:val="left"/>
      <w:pPr>
        <w:tabs>
          <w:tab w:val="num" w:pos="6120"/>
        </w:tabs>
        <w:ind w:left="6120" w:hanging="360"/>
      </w:pPr>
      <w:rPr>
        <w:rFonts w:ascii="Wingdings" w:hAnsi="Wingdings"/>
      </w:rPr>
    </w:lvl>
  </w:abstractNum>
  <w:abstractNum w:abstractNumId="75" w15:restartNumberingAfterBreak="0">
    <w:nsid w:val="3F2C34AA"/>
    <w:multiLevelType w:val="hybridMultilevel"/>
    <w:tmpl w:val="3F2C34AA"/>
    <w:lvl w:ilvl="0" w:tplc="71EE2EAA">
      <w:start w:val="1"/>
      <w:numFmt w:val="bullet"/>
      <w:lvlText w:val=""/>
      <w:lvlJc w:val="left"/>
      <w:pPr>
        <w:tabs>
          <w:tab w:val="num" w:pos="360"/>
        </w:tabs>
        <w:ind w:left="360" w:hanging="360"/>
      </w:pPr>
      <w:rPr>
        <w:rFonts w:ascii="Symbol" w:hAnsi="Symbol"/>
      </w:rPr>
    </w:lvl>
    <w:lvl w:ilvl="1" w:tplc="AA98F6C0">
      <w:start w:val="1"/>
      <w:numFmt w:val="bullet"/>
      <w:lvlText w:val="o"/>
      <w:lvlJc w:val="left"/>
      <w:pPr>
        <w:tabs>
          <w:tab w:val="num" w:pos="1080"/>
        </w:tabs>
        <w:ind w:left="1080" w:hanging="360"/>
      </w:pPr>
      <w:rPr>
        <w:rFonts w:ascii="Courier New" w:hAnsi="Courier New"/>
      </w:rPr>
    </w:lvl>
    <w:lvl w:ilvl="2" w:tplc="D174DA6E">
      <w:start w:val="1"/>
      <w:numFmt w:val="bullet"/>
      <w:lvlText w:val=""/>
      <w:lvlJc w:val="left"/>
      <w:pPr>
        <w:tabs>
          <w:tab w:val="num" w:pos="1800"/>
        </w:tabs>
        <w:ind w:left="1800" w:hanging="360"/>
      </w:pPr>
      <w:rPr>
        <w:rFonts w:ascii="Wingdings" w:hAnsi="Wingdings"/>
      </w:rPr>
    </w:lvl>
    <w:lvl w:ilvl="3" w:tplc="65480D8C">
      <w:start w:val="1"/>
      <w:numFmt w:val="bullet"/>
      <w:lvlText w:val=""/>
      <w:lvlJc w:val="left"/>
      <w:pPr>
        <w:tabs>
          <w:tab w:val="num" w:pos="2520"/>
        </w:tabs>
        <w:ind w:left="2520" w:hanging="360"/>
      </w:pPr>
      <w:rPr>
        <w:rFonts w:ascii="Symbol" w:hAnsi="Symbol"/>
      </w:rPr>
    </w:lvl>
    <w:lvl w:ilvl="4" w:tplc="32C86F28">
      <w:start w:val="1"/>
      <w:numFmt w:val="bullet"/>
      <w:lvlText w:val="o"/>
      <w:lvlJc w:val="left"/>
      <w:pPr>
        <w:tabs>
          <w:tab w:val="num" w:pos="3240"/>
        </w:tabs>
        <w:ind w:left="3240" w:hanging="360"/>
      </w:pPr>
      <w:rPr>
        <w:rFonts w:ascii="Courier New" w:hAnsi="Courier New"/>
      </w:rPr>
    </w:lvl>
    <w:lvl w:ilvl="5" w:tplc="E61C5AB0">
      <w:start w:val="1"/>
      <w:numFmt w:val="bullet"/>
      <w:lvlText w:val=""/>
      <w:lvlJc w:val="left"/>
      <w:pPr>
        <w:tabs>
          <w:tab w:val="num" w:pos="3960"/>
        </w:tabs>
        <w:ind w:left="3960" w:hanging="360"/>
      </w:pPr>
      <w:rPr>
        <w:rFonts w:ascii="Wingdings" w:hAnsi="Wingdings"/>
      </w:rPr>
    </w:lvl>
    <w:lvl w:ilvl="6" w:tplc="82EC1FFA">
      <w:start w:val="1"/>
      <w:numFmt w:val="bullet"/>
      <w:lvlText w:val=""/>
      <w:lvlJc w:val="left"/>
      <w:pPr>
        <w:tabs>
          <w:tab w:val="num" w:pos="4680"/>
        </w:tabs>
        <w:ind w:left="4680" w:hanging="360"/>
      </w:pPr>
      <w:rPr>
        <w:rFonts w:ascii="Symbol" w:hAnsi="Symbol"/>
      </w:rPr>
    </w:lvl>
    <w:lvl w:ilvl="7" w:tplc="118CA072">
      <w:start w:val="1"/>
      <w:numFmt w:val="bullet"/>
      <w:lvlText w:val="o"/>
      <w:lvlJc w:val="left"/>
      <w:pPr>
        <w:tabs>
          <w:tab w:val="num" w:pos="5400"/>
        </w:tabs>
        <w:ind w:left="5400" w:hanging="360"/>
      </w:pPr>
      <w:rPr>
        <w:rFonts w:ascii="Courier New" w:hAnsi="Courier New"/>
      </w:rPr>
    </w:lvl>
    <w:lvl w:ilvl="8" w:tplc="9FF043CA">
      <w:start w:val="1"/>
      <w:numFmt w:val="bullet"/>
      <w:lvlText w:val=""/>
      <w:lvlJc w:val="left"/>
      <w:pPr>
        <w:tabs>
          <w:tab w:val="num" w:pos="6120"/>
        </w:tabs>
        <w:ind w:left="6120" w:hanging="360"/>
      </w:pPr>
      <w:rPr>
        <w:rFonts w:ascii="Wingdings" w:hAnsi="Wingdings"/>
      </w:rPr>
    </w:lvl>
  </w:abstractNum>
  <w:abstractNum w:abstractNumId="76" w15:restartNumberingAfterBreak="0">
    <w:nsid w:val="3F2C34B4"/>
    <w:multiLevelType w:val="multilevel"/>
    <w:tmpl w:val="3F2C34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3F2C34B7"/>
    <w:multiLevelType w:val="hybridMultilevel"/>
    <w:tmpl w:val="3F2C34B7"/>
    <w:lvl w:ilvl="0" w:tplc="F6CEF758">
      <w:start w:val="1"/>
      <w:numFmt w:val="bullet"/>
      <w:lvlText w:val=""/>
      <w:lvlJc w:val="left"/>
      <w:pPr>
        <w:tabs>
          <w:tab w:val="num" w:pos="360"/>
        </w:tabs>
        <w:ind w:left="360" w:hanging="360"/>
      </w:pPr>
      <w:rPr>
        <w:rFonts w:ascii="Symbol" w:hAnsi="Symbol"/>
      </w:rPr>
    </w:lvl>
    <w:lvl w:ilvl="1" w:tplc="A372E34C">
      <w:start w:val="1"/>
      <w:numFmt w:val="bullet"/>
      <w:lvlText w:val="o"/>
      <w:lvlJc w:val="left"/>
      <w:pPr>
        <w:tabs>
          <w:tab w:val="num" w:pos="1080"/>
        </w:tabs>
        <w:ind w:left="1080" w:hanging="360"/>
      </w:pPr>
      <w:rPr>
        <w:rFonts w:ascii="Courier New" w:hAnsi="Courier New"/>
      </w:rPr>
    </w:lvl>
    <w:lvl w:ilvl="2" w:tplc="729C297A">
      <w:start w:val="1"/>
      <w:numFmt w:val="bullet"/>
      <w:lvlText w:val=""/>
      <w:lvlJc w:val="left"/>
      <w:pPr>
        <w:tabs>
          <w:tab w:val="num" w:pos="1800"/>
        </w:tabs>
        <w:ind w:left="1800" w:hanging="360"/>
      </w:pPr>
      <w:rPr>
        <w:rFonts w:ascii="Wingdings" w:hAnsi="Wingdings"/>
      </w:rPr>
    </w:lvl>
    <w:lvl w:ilvl="3" w:tplc="935C9476">
      <w:start w:val="1"/>
      <w:numFmt w:val="bullet"/>
      <w:lvlText w:val=""/>
      <w:lvlJc w:val="left"/>
      <w:pPr>
        <w:tabs>
          <w:tab w:val="num" w:pos="2520"/>
        </w:tabs>
        <w:ind w:left="2520" w:hanging="360"/>
      </w:pPr>
      <w:rPr>
        <w:rFonts w:ascii="Symbol" w:hAnsi="Symbol"/>
      </w:rPr>
    </w:lvl>
    <w:lvl w:ilvl="4" w:tplc="F57648E6">
      <w:start w:val="1"/>
      <w:numFmt w:val="bullet"/>
      <w:lvlText w:val="o"/>
      <w:lvlJc w:val="left"/>
      <w:pPr>
        <w:tabs>
          <w:tab w:val="num" w:pos="3240"/>
        </w:tabs>
        <w:ind w:left="3240" w:hanging="360"/>
      </w:pPr>
      <w:rPr>
        <w:rFonts w:ascii="Courier New" w:hAnsi="Courier New"/>
      </w:rPr>
    </w:lvl>
    <w:lvl w:ilvl="5" w:tplc="259C30E2">
      <w:start w:val="1"/>
      <w:numFmt w:val="bullet"/>
      <w:lvlText w:val=""/>
      <w:lvlJc w:val="left"/>
      <w:pPr>
        <w:tabs>
          <w:tab w:val="num" w:pos="3960"/>
        </w:tabs>
        <w:ind w:left="3960" w:hanging="360"/>
      </w:pPr>
      <w:rPr>
        <w:rFonts w:ascii="Wingdings" w:hAnsi="Wingdings"/>
      </w:rPr>
    </w:lvl>
    <w:lvl w:ilvl="6" w:tplc="9F340C58">
      <w:start w:val="1"/>
      <w:numFmt w:val="bullet"/>
      <w:lvlText w:val=""/>
      <w:lvlJc w:val="left"/>
      <w:pPr>
        <w:tabs>
          <w:tab w:val="num" w:pos="4680"/>
        </w:tabs>
        <w:ind w:left="4680" w:hanging="360"/>
      </w:pPr>
      <w:rPr>
        <w:rFonts w:ascii="Symbol" w:hAnsi="Symbol"/>
      </w:rPr>
    </w:lvl>
    <w:lvl w:ilvl="7" w:tplc="D10EBF38">
      <w:start w:val="1"/>
      <w:numFmt w:val="bullet"/>
      <w:lvlText w:val="o"/>
      <w:lvlJc w:val="left"/>
      <w:pPr>
        <w:tabs>
          <w:tab w:val="num" w:pos="5400"/>
        </w:tabs>
        <w:ind w:left="5400" w:hanging="360"/>
      </w:pPr>
      <w:rPr>
        <w:rFonts w:ascii="Courier New" w:hAnsi="Courier New"/>
      </w:rPr>
    </w:lvl>
    <w:lvl w:ilvl="8" w:tplc="59FA3C72">
      <w:start w:val="1"/>
      <w:numFmt w:val="bullet"/>
      <w:lvlText w:val=""/>
      <w:lvlJc w:val="left"/>
      <w:pPr>
        <w:tabs>
          <w:tab w:val="num" w:pos="6120"/>
        </w:tabs>
        <w:ind w:left="6120" w:hanging="360"/>
      </w:pPr>
      <w:rPr>
        <w:rFonts w:ascii="Wingdings" w:hAnsi="Wingdings"/>
      </w:rPr>
    </w:lvl>
  </w:abstractNum>
  <w:abstractNum w:abstractNumId="78" w15:restartNumberingAfterBreak="0">
    <w:nsid w:val="3F2C34B8"/>
    <w:multiLevelType w:val="hybridMultilevel"/>
    <w:tmpl w:val="3F2C34B8"/>
    <w:lvl w:ilvl="0" w:tplc="8752B7BA">
      <w:start w:val="1"/>
      <w:numFmt w:val="bullet"/>
      <w:lvlText w:val=""/>
      <w:lvlJc w:val="left"/>
      <w:pPr>
        <w:tabs>
          <w:tab w:val="num" w:pos="360"/>
        </w:tabs>
        <w:ind w:left="360" w:hanging="360"/>
      </w:pPr>
      <w:rPr>
        <w:rFonts w:ascii="Symbol" w:hAnsi="Symbol"/>
      </w:rPr>
    </w:lvl>
    <w:lvl w:ilvl="1" w:tplc="CFAEF5C4">
      <w:start w:val="1"/>
      <w:numFmt w:val="bullet"/>
      <w:lvlText w:val="o"/>
      <w:lvlJc w:val="left"/>
      <w:pPr>
        <w:tabs>
          <w:tab w:val="num" w:pos="1080"/>
        </w:tabs>
        <w:ind w:left="1080" w:hanging="360"/>
      </w:pPr>
      <w:rPr>
        <w:rFonts w:ascii="Courier New" w:hAnsi="Courier New"/>
      </w:rPr>
    </w:lvl>
    <w:lvl w:ilvl="2" w:tplc="1AE66724">
      <w:start w:val="1"/>
      <w:numFmt w:val="bullet"/>
      <w:lvlText w:val=""/>
      <w:lvlJc w:val="left"/>
      <w:pPr>
        <w:tabs>
          <w:tab w:val="num" w:pos="1800"/>
        </w:tabs>
        <w:ind w:left="1800" w:hanging="360"/>
      </w:pPr>
      <w:rPr>
        <w:rFonts w:ascii="Wingdings" w:hAnsi="Wingdings"/>
      </w:rPr>
    </w:lvl>
    <w:lvl w:ilvl="3" w:tplc="5F5CCF32">
      <w:start w:val="1"/>
      <w:numFmt w:val="bullet"/>
      <w:lvlText w:val=""/>
      <w:lvlJc w:val="left"/>
      <w:pPr>
        <w:tabs>
          <w:tab w:val="num" w:pos="2520"/>
        </w:tabs>
        <w:ind w:left="2520" w:hanging="360"/>
      </w:pPr>
      <w:rPr>
        <w:rFonts w:ascii="Symbol" w:hAnsi="Symbol"/>
      </w:rPr>
    </w:lvl>
    <w:lvl w:ilvl="4" w:tplc="5C5E099C">
      <w:start w:val="1"/>
      <w:numFmt w:val="bullet"/>
      <w:lvlText w:val="o"/>
      <w:lvlJc w:val="left"/>
      <w:pPr>
        <w:tabs>
          <w:tab w:val="num" w:pos="3240"/>
        </w:tabs>
        <w:ind w:left="3240" w:hanging="360"/>
      </w:pPr>
      <w:rPr>
        <w:rFonts w:ascii="Courier New" w:hAnsi="Courier New"/>
      </w:rPr>
    </w:lvl>
    <w:lvl w:ilvl="5" w:tplc="FF5AA622">
      <w:start w:val="1"/>
      <w:numFmt w:val="bullet"/>
      <w:lvlText w:val=""/>
      <w:lvlJc w:val="left"/>
      <w:pPr>
        <w:tabs>
          <w:tab w:val="num" w:pos="3960"/>
        </w:tabs>
        <w:ind w:left="3960" w:hanging="360"/>
      </w:pPr>
      <w:rPr>
        <w:rFonts w:ascii="Wingdings" w:hAnsi="Wingdings"/>
      </w:rPr>
    </w:lvl>
    <w:lvl w:ilvl="6" w:tplc="E9027318">
      <w:start w:val="1"/>
      <w:numFmt w:val="bullet"/>
      <w:lvlText w:val=""/>
      <w:lvlJc w:val="left"/>
      <w:pPr>
        <w:tabs>
          <w:tab w:val="num" w:pos="4680"/>
        </w:tabs>
        <w:ind w:left="4680" w:hanging="360"/>
      </w:pPr>
      <w:rPr>
        <w:rFonts w:ascii="Symbol" w:hAnsi="Symbol"/>
      </w:rPr>
    </w:lvl>
    <w:lvl w:ilvl="7" w:tplc="DA36EFCC">
      <w:start w:val="1"/>
      <w:numFmt w:val="bullet"/>
      <w:lvlText w:val="o"/>
      <w:lvlJc w:val="left"/>
      <w:pPr>
        <w:tabs>
          <w:tab w:val="num" w:pos="5400"/>
        </w:tabs>
        <w:ind w:left="5400" w:hanging="360"/>
      </w:pPr>
      <w:rPr>
        <w:rFonts w:ascii="Courier New" w:hAnsi="Courier New"/>
      </w:rPr>
    </w:lvl>
    <w:lvl w:ilvl="8" w:tplc="F9747F82">
      <w:start w:val="1"/>
      <w:numFmt w:val="bullet"/>
      <w:lvlText w:val=""/>
      <w:lvlJc w:val="left"/>
      <w:pPr>
        <w:tabs>
          <w:tab w:val="num" w:pos="6120"/>
        </w:tabs>
        <w:ind w:left="6120" w:hanging="360"/>
      </w:pPr>
      <w:rPr>
        <w:rFonts w:ascii="Wingdings" w:hAnsi="Wingdings"/>
      </w:rPr>
    </w:lvl>
  </w:abstractNum>
  <w:abstractNum w:abstractNumId="79" w15:restartNumberingAfterBreak="0">
    <w:nsid w:val="3F2C34B9"/>
    <w:multiLevelType w:val="multilevel"/>
    <w:tmpl w:val="3F2C34B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0" w15:restartNumberingAfterBreak="0">
    <w:nsid w:val="3F2C34BA"/>
    <w:multiLevelType w:val="hybridMultilevel"/>
    <w:tmpl w:val="3F2C34BA"/>
    <w:lvl w:ilvl="0" w:tplc="8FDEBAD4">
      <w:start w:val="1"/>
      <w:numFmt w:val="bullet"/>
      <w:lvlText w:val=""/>
      <w:lvlJc w:val="left"/>
      <w:pPr>
        <w:tabs>
          <w:tab w:val="num" w:pos="360"/>
        </w:tabs>
        <w:ind w:left="360" w:hanging="360"/>
      </w:pPr>
      <w:rPr>
        <w:rFonts w:ascii="Symbol" w:hAnsi="Symbol"/>
      </w:rPr>
    </w:lvl>
    <w:lvl w:ilvl="1" w:tplc="0DDABAAC">
      <w:start w:val="1"/>
      <w:numFmt w:val="bullet"/>
      <w:lvlText w:val="o"/>
      <w:lvlJc w:val="left"/>
      <w:pPr>
        <w:tabs>
          <w:tab w:val="num" w:pos="1080"/>
        </w:tabs>
        <w:ind w:left="1080" w:hanging="360"/>
      </w:pPr>
      <w:rPr>
        <w:rFonts w:ascii="Courier New" w:hAnsi="Courier New"/>
      </w:rPr>
    </w:lvl>
    <w:lvl w:ilvl="2" w:tplc="FC90DBD6">
      <w:start w:val="1"/>
      <w:numFmt w:val="bullet"/>
      <w:lvlText w:val=""/>
      <w:lvlJc w:val="left"/>
      <w:pPr>
        <w:tabs>
          <w:tab w:val="num" w:pos="1800"/>
        </w:tabs>
        <w:ind w:left="1800" w:hanging="360"/>
      </w:pPr>
      <w:rPr>
        <w:rFonts w:ascii="Wingdings" w:hAnsi="Wingdings"/>
      </w:rPr>
    </w:lvl>
    <w:lvl w:ilvl="3" w:tplc="25822F64">
      <w:start w:val="1"/>
      <w:numFmt w:val="bullet"/>
      <w:lvlText w:val=""/>
      <w:lvlJc w:val="left"/>
      <w:pPr>
        <w:tabs>
          <w:tab w:val="num" w:pos="2520"/>
        </w:tabs>
        <w:ind w:left="2520" w:hanging="360"/>
      </w:pPr>
      <w:rPr>
        <w:rFonts w:ascii="Symbol" w:hAnsi="Symbol"/>
      </w:rPr>
    </w:lvl>
    <w:lvl w:ilvl="4" w:tplc="5A54BA56">
      <w:start w:val="1"/>
      <w:numFmt w:val="bullet"/>
      <w:lvlText w:val="o"/>
      <w:lvlJc w:val="left"/>
      <w:pPr>
        <w:tabs>
          <w:tab w:val="num" w:pos="3240"/>
        </w:tabs>
        <w:ind w:left="3240" w:hanging="360"/>
      </w:pPr>
      <w:rPr>
        <w:rFonts w:ascii="Courier New" w:hAnsi="Courier New"/>
      </w:rPr>
    </w:lvl>
    <w:lvl w:ilvl="5" w:tplc="13703380">
      <w:start w:val="1"/>
      <w:numFmt w:val="bullet"/>
      <w:lvlText w:val=""/>
      <w:lvlJc w:val="left"/>
      <w:pPr>
        <w:tabs>
          <w:tab w:val="num" w:pos="3960"/>
        </w:tabs>
        <w:ind w:left="3960" w:hanging="360"/>
      </w:pPr>
      <w:rPr>
        <w:rFonts w:ascii="Wingdings" w:hAnsi="Wingdings"/>
      </w:rPr>
    </w:lvl>
    <w:lvl w:ilvl="6" w:tplc="17F42C76">
      <w:start w:val="1"/>
      <w:numFmt w:val="bullet"/>
      <w:lvlText w:val=""/>
      <w:lvlJc w:val="left"/>
      <w:pPr>
        <w:tabs>
          <w:tab w:val="num" w:pos="4680"/>
        </w:tabs>
        <w:ind w:left="4680" w:hanging="360"/>
      </w:pPr>
      <w:rPr>
        <w:rFonts w:ascii="Symbol" w:hAnsi="Symbol"/>
      </w:rPr>
    </w:lvl>
    <w:lvl w:ilvl="7" w:tplc="08F619F8">
      <w:start w:val="1"/>
      <w:numFmt w:val="bullet"/>
      <w:lvlText w:val="o"/>
      <w:lvlJc w:val="left"/>
      <w:pPr>
        <w:tabs>
          <w:tab w:val="num" w:pos="5400"/>
        </w:tabs>
        <w:ind w:left="5400" w:hanging="360"/>
      </w:pPr>
      <w:rPr>
        <w:rFonts w:ascii="Courier New" w:hAnsi="Courier New"/>
      </w:rPr>
    </w:lvl>
    <w:lvl w:ilvl="8" w:tplc="BCAA5966">
      <w:start w:val="1"/>
      <w:numFmt w:val="bullet"/>
      <w:lvlText w:val=""/>
      <w:lvlJc w:val="left"/>
      <w:pPr>
        <w:tabs>
          <w:tab w:val="num" w:pos="6120"/>
        </w:tabs>
        <w:ind w:left="6120" w:hanging="360"/>
      </w:pPr>
      <w:rPr>
        <w:rFonts w:ascii="Wingdings" w:hAnsi="Wingdings"/>
      </w:rPr>
    </w:lvl>
  </w:abstractNum>
  <w:abstractNum w:abstractNumId="81" w15:restartNumberingAfterBreak="0">
    <w:nsid w:val="3F2C34BB"/>
    <w:multiLevelType w:val="hybridMultilevel"/>
    <w:tmpl w:val="3F2C34BB"/>
    <w:lvl w:ilvl="0" w:tplc="9AE2601A">
      <w:start w:val="1"/>
      <w:numFmt w:val="bullet"/>
      <w:lvlText w:val=""/>
      <w:lvlJc w:val="left"/>
      <w:pPr>
        <w:tabs>
          <w:tab w:val="num" w:pos="360"/>
        </w:tabs>
        <w:ind w:left="360" w:hanging="360"/>
      </w:pPr>
      <w:rPr>
        <w:rFonts w:ascii="Symbol" w:hAnsi="Symbol"/>
      </w:rPr>
    </w:lvl>
    <w:lvl w:ilvl="1" w:tplc="42564C4A">
      <w:start w:val="1"/>
      <w:numFmt w:val="bullet"/>
      <w:lvlText w:val="o"/>
      <w:lvlJc w:val="left"/>
      <w:pPr>
        <w:tabs>
          <w:tab w:val="num" w:pos="1080"/>
        </w:tabs>
        <w:ind w:left="1080" w:hanging="360"/>
      </w:pPr>
      <w:rPr>
        <w:rFonts w:ascii="Courier New" w:hAnsi="Courier New"/>
      </w:rPr>
    </w:lvl>
    <w:lvl w:ilvl="2" w:tplc="0C86CFB4">
      <w:start w:val="1"/>
      <w:numFmt w:val="bullet"/>
      <w:lvlText w:val=""/>
      <w:lvlJc w:val="left"/>
      <w:pPr>
        <w:tabs>
          <w:tab w:val="num" w:pos="1800"/>
        </w:tabs>
        <w:ind w:left="1800" w:hanging="360"/>
      </w:pPr>
      <w:rPr>
        <w:rFonts w:ascii="Wingdings" w:hAnsi="Wingdings"/>
      </w:rPr>
    </w:lvl>
    <w:lvl w:ilvl="3" w:tplc="C38081F4">
      <w:start w:val="1"/>
      <w:numFmt w:val="bullet"/>
      <w:lvlText w:val=""/>
      <w:lvlJc w:val="left"/>
      <w:pPr>
        <w:tabs>
          <w:tab w:val="num" w:pos="2520"/>
        </w:tabs>
        <w:ind w:left="2520" w:hanging="360"/>
      </w:pPr>
      <w:rPr>
        <w:rFonts w:ascii="Symbol" w:hAnsi="Symbol"/>
      </w:rPr>
    </w:lvl>
    <w:lvl w:ilvl="4" w:tplc="0170A228">
      <w:start w:val="1"/>
      <w:numFmt w:val="bullet"/>
      <w:lvlText w:val="o"/>
      <w:lvlJc w:val="left"/>
      <w:pPr>
        <w:tabs>
          <w:tab w:val="num" w:pos="3240"/>
        </w:tabs>
        <w:ind w:left="3240" w:hanging="360"/>
      </w:pPr>
      <w:rPr>
        <w:rFonts w:ascii="Courier New" w:hAnsi="Courier New"/>
      </w:rPr>
    </w:lvl>
    <w:lvl w:ilvl="5" w:tplc="4B78B9EA">
      <w:start w:val="1"/>
      <w:numFmt w:val="bullet"/>
      <w:lvlText w:val=""/>
      <w:lvlJc w:val="left"/>
      <w:pPr>
        <w:tabs>
          <w:tab w:val="num" w:pos="3960"/>
        </w:tabs>
        <w:ind w:left="3960" w:hanging="360"/>
      </w:pPr>
      <w:rPr>
        <w:rFonts w:ascii="Wingdings" w:hAnsi="Wingdings"/>
      </w:rPr>
    </w:lvl>
    <w:lvl w:ilvl="6" w:tplc="CD6C3510">
      <w:start w:val="1"/>
      <w:numFmt w:val="bullet"/>
      <w:lvlText w:val=""/>
      <w:lvlJc w:val="left"/>
      <w:pPr>
        <w:tabs>
          <w:tab w:val="num" w:pos="4680"/>
        </w:tabs>
        <w:ind w:left="4680" w:hanging="360"/>
      </w:pPr>
      <w:rPr>
        <w:rFonts w:ascii="Symbol" w:hAnsi="Symbol"/>
      </w:rPr>
    </w:lvl>
    <w:lvl w:ilvl="7" w:tplc="29D41866">
      <w:start w:val="1"/>
      <w:numFmt w:val="bullet"/>
      <w:lvlText w:val="o"/>
      <w:lvlJc w:val="left"/>
      <w:pPr>
        <w:tabs>
          <w:tab w:val="num" w:pos="5400"/>
        </w:tabs>
        <w:ind w:left="5400" w:hanging="360"/>
      </w:pPr>
      <w:rPr>
        <w:rFonts w:ascii="Courier New" w:hAnsi="Courier New"/>
      </w:rPr>
    </w:lvl>
    <w:lvl w:ilvl="8" w:tplc="446A227A">
      <w:start w:val="1"/>
      <w:numFmt w:val="bullet"/>
      <w:lvlText w:val=""/>
      <w:lvlJc w:val="left"/>
      <w:pPr>
        <w:tabs>
          <w:tab w:val="num" w:pos="6120"/>
        </w:tabs>
        <w:ind w:left="6120" w:hanging="360"/>
      </w:pPr>
      <w:rPr>
        <w:rFonts w:ascii="Wingdings" w:hAnsi="Wingdings"/>
      </w:rPr>
    </w:lvl>
  </w:abstractNum>
  <w:abstractNum w:abstractNumId="82" w15:restartNumberingAfterBreak="0">
    <w:nsid w:val="3F2C34BC"/>
    <w:multiLevelType w:val="hybridMultilevel"/>
    <w:tmpl w:val="3F2C34BC"/>
    <w:lvl w:ilvl="0" w:tplc="65FCE6F4">
      <w:start w:val="1"/>
      <w:numFmt w:val="bullet"/>
      <w:lvlText w:val=""/>
      <w:lvlJc w:val="left"/>
      <w:pPr>
        <w:tabs>
          <w:tab w:val="num" w:pos="360"/>
        </w:tabs>
        <w:ind w:left="360" w:hanging="360"/>
      </w:pPr>
      <w:rPr>
        <w:rFonts w:ascii="Symbol" w:hAnsi="Symbol"/>
      </w:rPr>
    </w:lvl>
    <w:lvl w:ilvl="1" w:tplc="D92060F6">
      <w:start w:val="1"/>
      <w:numFmt w:val="bullet"/>
      <w:lvlText w:val="o"/>
      <w:lvlJc w:val="left"/>
      <w:pPr>
        <w:tabs>
          <w:tab w:val="num" w:pos="1080"/>
        </w:tabs>
        <w:ind w:left="1080" w:hanging="360"/>
      </w:pPr>
      <w:rPr>
        <w:rFonts w:ascii="Courier New" w:hAnsi="Courier New"/>
      </w:rPr>
    </w:lvl>
    <w:lvl w:ilvl="2" w:tplc="2DFEB546">
      <w:start w:val="1"/>
      <w:numFmt w:val="bullet"/>
      <w:lvlText w:val=""/>
      <w:lvlJc w:val="left"/>
      <w:pPr>
        <w:tabs>
          <w:tab w:val="num" w:pos="1800"/>
        </w:tabs>
        <w:ind w:left="1800" w:hanging="360"/>
      </w:pPr>
      <w:rPr>
        <w:rFonts w:ascii="Wingdings" w:hAnsi="Wingdings"/>
      </w:rPr>
    </w:lvl>
    <w:lvl w:ilvl="3" w:tplc="BC9641CA">
      <w:start w:val="1"/>
      <w:numFmt w:val="bullet"/>
      <w:lvlText w:val=""/>
      <w:lvlJc w:val="left"/>
      <w:pPr>
        <w:tabs>
          <w:tab w:val="num" w:pos="2520"/>
        </w:tabs>
        <w:ind w:left="2520" w:hanging="360"/>
      </w:pPr>
      <w:rPr>
        <w:rFonts w:ascii="Symbol" w:hAnsi="Symbol"/>
      </w:rPr>
    </w:lvl>
    <w:lvl w:ilvl="4" w:tplc="74A688F6">
      <w:start w:val="1"/>
      <w:numFmt w:val="bullet"/>
      <w:lvlText w:val="o"/>
      <w:lvlJc w:val="left"/>
      <w:pPr>
        <w:tabs>
          <w:tab w:val="num" w:pos="3240"/>
        </w:tabs>
        <w:ind w:left="3240" w:hanging="360"/>
      </w:pPr>
      <w:rPr>
        <w:rFonts w:ascii="Courier New" w:hAnsi="Courier New"/>
      </w:rPr>
    </w:lvl>
    <w:lvl w:ilvl="5" w:tplc="CA664722">
      <w:start w:val="1"/>
      <w:numFmt w:val="bullet"/>
      <w:lvlText w:val=""/>
      <w:lvlJc w:val="left"/>
      <w:pPr>
        <w:tabs>
          <w:tab w:val="num" w:pos="3960"/>
        </w:tabs>
        <w:ind w:left="3960" w:hanging="360"/>
      </w:pPr>
      <w:rPr>
        <w:rFonts w:ascii="Wingdings" w:hAnsi="Wingdings"/>
      </w:rPr>
    </w:lvl>
    <w:lvl w:ilvl="6" w:tplc="6CEE3E8E">
      <w:start w:val="1"/>
      <w:numFmt w:val="bullet"/>
      <w:lvlText w:val=""/>
      <w:lvlJc w:val="left"/>
      <w:pPr>
        <w:tabs>
          <w:tab w:val="num" w:pos="4680"/>
        </w:tabs>
        <w:ind w:left="4680" w:hanging="360"/>
      </w:pPr>
      <w:rPr>
        <w:rFonts w:ascii="Symbol" w:hAnsi="Symbol"/>
      </w:rPr>
    </w:lvl>
    <w:lvl w:ilvl="7" w:tplc="43FCAF72">
      <w:start w:val="1"/>
      <w:numFmt w:val="bullet"/>
      <w:lvlText w:val="o"/>
      <w:lvlJc w:val="left"/>
      <w:pPr>
        <w:tabs>
          <w:tab w:val="num" w:pos="5400"/>
        </w:tabs>
        <w:ind w:left="5400" w:hanging="360"/>
      </w:pPr>
      <w:rPr>
        <w:rFonts w:ascii="Courier New" w:hAnsi="Courier New"/>
      </w:rPr>
    </w:lvl>
    <w:lvl w:ilvl="8" w:tplc="5492B65E">
      <w:start w:val="1"/>
      <w:numFmt w:val="bullet"/>
      <w:lvlText w:val=""/>
      <w:lvlJc w:val="left"/>
      <w:pPr>
        <w:tabs>
          <w:tab w:val="num" w:pos="6120"/>
        </w:tabs>
        <w:ind w:left="6120" w:hanging="360"/>
      </w:pPr>
      <w:rPr>
        <w:rFonts w:ascii="Wingdings" w:hAnsi="Wingdings"/>
      </w:rPr>
    </w:lvl>
  </w:abstractNum>
  <w:abstractNum w:abstractNumId="83" w15:restartNumberingAfterBreak="0">
    <w:nsid w:val="3F2C34BE"/>
    <w:multiLevelType w:val="multilevel"/>
    <w:tmpl w:val="3F2C34B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4" w15:restartNumberingAfterBreak="0">
    <w:nsid w:val="3F2C34BF"/>
    <w:multiLevelType w:val="hybridMultilevel"/>
    <w:tmpl w:val="3F2C34BF"/>
    <w:lvl w:ilvl="0" w:tplc="9B9C5C04">
      <w:start w:val="1"/>
      <w:numFmt w:val="bullet"/>
      <w:lvlText w:val=""/>
      <w:lvlJc w:val="left"/>
      <w:pPr>
        <w:tabs>
          <w:tab w:val="num" w:pos="360"/>
        </w:tabs>
        <w:ind w:left="360" w:hanging="360"/>
      </w:pPr>
      <w:rPr>
        <w:rFonts w:ascii="Symbol" w:hAnsi="Symbol"/>
      </w:rPr>
    </w:lvl>
    <w:lvl w:ilvl="1" w:tplc="5A42FAB8">
      <w:start w:val="1"/>
      <w:numFmt w:val="bullet"/>
      <w:lvlText w:val="o"/>
      <w:lvlJc w:val="left"/>
      <w:pPr>
        <w:tabs>
          <w:tab w:val="num" w:pos="1080"/>
        </w:tabs>
        <w:ind w:left="1080" w:hanging="360"/>
      </w:pPr>
      <w:rPr>
        <w:rFonts w:ascii="Courier New" w:hAnsi="Courier New"/>
      </w:rPr>
    </w:lvl>
    <w:lvl w:ilvl="2" w:tplc="F35004DC">
      <w:start w:val="1"/>
      <w:numFmt w:val="bullet"/>
      <w:lvlText w:val=""/>
      <w:lvlJc w:val="left"/>
      <w:pPr>
        <w:tabs>
          <w:tab w:val="num" w:pos="1800"/>
        </w:tabs>
        <w:ind w:left="1800" w:hanging="360"/>
      </w:pPr>
      <w:rPr>
        <w:rFonts w:ascii="Wingdings" w:hAnsi="Wingdings"/>
      </w:rPr>
    </w:lvl>
    <w:lvl w:ilvl="3" w:tplc="B5F8999A">
      <w:start w:val="1"/>
      <w:numFmt w:val="bullet"/>
      <w:lvlText w:val=""/>
      <w:lvlJc w:val="left"/>
      <w:pPr>
        <w:tabs>
          <w:tab w:val="num" w:pos="2520"/>
        </w:tabs>
        <w:ind w:left="2520" w:hanging="360"/>
      </w:pPr>
      <w:rPr>
        <w:rFonts w:ascii="Symbol" w:hAnsi="Symbol"/>
      </w:rPr>
    </w:lvl>
    <w:lvl w:ilvl="4" w:tplc="2706543A">
      <w:start w:val="1"/>
      <w:numFmt w:val="bullet"/>
      <w:lvlText w:val="o"/>
      <w:lvlJc w:val="left"/>
      <w:pPr>
        <w:tabs>
          <w:tab w:val="num" w:pos="3240"/>
        </w:tabs>
        <w:ind w:left="3240" w:hanging="360"/>
      </w:pPr>
      <w:rPr>
        <w:rFonts w:ascii="Courier New" w:hAnsi="Courier New"/>
      </w:rPr>
    </w:lvl>
    <w:lvl w:ilvl="5" w:tplc="9956DC60">
      <w:start w:val="1"/>
      <w:numFmt w:val="bullet"/>
      <w:lvlText w:val=""/>
      <w:lvlJc w:val="left"/>
      <w:pPr>
        <w:tabs>
          <w:tab w:val="num" w:pos="3960"/>
        </w:tabs>
        <w:ind w:left="3960" w:hanging="360"/>
      </w:pPr>
      <w:rPr>
        <w:rFonts w:ascii="Wingdings" w:hAnsi="Wingdings"/>
      </w:rPr>
    </w:lvl>
    <w:lvl w:ilvl="6" w:tplc="E864F242">
      <w:start w:val="1"/>
      <w:numFmt w:val="bullet"/>
      <w:lvlText w:val=""/>
      <w:lvlJc w:val="left"/>
      <w:pPr>
        <w:tabs>
          <w:tab w:val="num" w:pos="4680"/>
        </w:tabs>
        <w:ind w:left="4680" w:hanging="360"/>
      </w:pPr>
      <w:rPr>
        <w:rFonts w:ascii="Symbol" w:hAnsi="Symbol"/>
      </w:rPr>
    </w:lvl>
    <w:lvl w:ilvl="7" w:tplc="50EE4280">
      <w:start w:val="1"/>
      <w:numFmt w:val="bullet"/>
      <w:lvlText w:val="o"/>
      <w:lvlJc w:val="left"/>
      <w:pPr>
        <w:tabs>
          <w:tab w:val="num" w:pos="5400"/>
        </w:tabs>
        <w:ind w:left="5400" w:hanging="360"/>
      </w:pPr>
      <w:rPr>
        <w:rFonts w:ascii="Courier New" w:hAnsi="Courier New"/>
      </w:rPr>
    </w:lvl>
    <w:lvl w:ilvl="8" w:tplc="B720C06E">
      <w:start w:val="1"/>
      <w:numFmt w:val="bullet"/>
      <w:lvlText w:val=""/>
      <w:lvlJc w:val="left"/>
      <w:pPr>
        <w:tabs>
          <w:tab w:val="num" w:pos="6120"/>
        </w:tabs>
        <w:ind w:left="6120" w:hanging="360"/>
      </w:pPr>
      <w:rPr>
        <w:rFonts w:ascii="Wingdings" w:hAnsi="Wingdings"/>
      </w:rPr>
    </w:lvl>
  </w:abstractNum>
  <w:abstractNum w:abstractNumId="85" w15:restartNumberingAfterBreak="0">
    <w:nsid w:val="3F2C34C0"/>
    <w:multiLevelType w:val="hybridMultilevel"/>
    <w:tmpl w:val="3F2C34C0"/>
    <w:lvl w:ilvl="0" w:tplc="601ECE36">
      <w:start w:val="1"/>
      <w:numFmt w:val="bullet"/>
      <w:lvlText w:val=""/>
      <w:lvlJc w:val="left"/>
      <w:pPr>
        <w:tabs>
          <w:tab w:val="num" w:pos="360"/>
        </w:tabs>
        <w:ind w:left="360" w:hanging="360"/>
      </w:pPr>
      <w:rPr>
        <w:rFonts w:ascii="Symbol" w:hAnsi="Symbol"/>
      </w:rPr>
    </w:lvl>
    <w:lvl w:ilvl="1" w:tplc="A0F0A050">
      <w:start w:val="1"/>
      <w:numFmt w:val="bullet"/>
      <w:lvlText w:val="o"/>
      <w:lvlJc w:val="left"/>
      <w:pPr>
        <w:tabs>
          <w:tab w:val="num" w:pos="1080"/>
        </w:tabs>
        <w:ind w:left="1080" w:hanging="360"/>
      </w:pPr>
      <w:rPr>
        <w:rFonts w:ascii="Courier New" w:hAnsi="Courier New"/>
      </w:rPr>
    </w:lvl>
    <w:lvl w:ilvl="2" w:tplc="95B0275C">
      <w:start w:val="1"/>
      <w:numFmt w:val="bullet"/>
      <w:lvlText w:val=""/>
      <w:lvlJc w:val="left"/>
      <w:pPr>
        <w:tabs>
          <w:tab w:val="num" w:pos="1800"/>
        </w:tabs>
        <w:ind w:left="1800" w:hanging="360"/>
      </w:pPr>
      <w:rPr>
        <w:rFonts w:ascii="Wingdings" w:hAnsi="Wingdings"/>
      </w:rPr>
    </w:lvl>
    <w:lvl w:ilvl="3" w:tplc="463836DE">
      <w:start w:val="1"/>
      <w:numFmt w:val="bullet"/>
      <w:lvlText w:val=""/>
      <w:lvlJc w:val="left"/>
      <w:pPr>
        <w:tabs>
          <w:tab w:val="num" w:pos="2520"/>
        </w:tabs>
        <w:ind w:left="2520" w:hanging="360"/>
      </w:pPr>
      <w:rPr>
        <w:rFonts w:ascii="Symbol" w:hAnsi="Symbol"/>
      </w:rPr>
    </w:lvl>
    <w:lvl w:ilvl="4" w:tplc="555E4ACA">
      <w:start w:val="1"/>
      <w:numFmt w:val="bullet"/>
      <w:lvlText w:val="o"/>
      <w:lvlJc w:val="left"/>
      <w:pPr>
        <w:tabs>
          <w:tab w:val="num" w:pos="3240"/>
        </w:tabs>
        <w:ind w:left="3240" w:hanging="360"/>
      </w:pPr>
      <w:rPr>
        <w:rFonts w:ascii="Courier New" w:hAnsi="Courier New"/>
      </w:rPr>
    </w:lvl>
    <w:lvl w:ilvl="5" w:tplc="89A4F8A2">
      <w:start w:val="1"/>
      <w:numFmt w:val="bullet"/>
      <w:lvlText w:val=""/>
      <w:lvlJc w:val="left"/>
      <w:pPr>
        <w:tabs>
          <w:tab w:val="num" w:pos="3960"/>
        </w:tabs>
        <w:ind w:left="3960" w:hanging="360"/>
      </w:pPr>
      <w:rPr>
        <w:rFonts w:ascii="Wingdings" w:hAnsi="Wingdings"/>
      </w:rPr>
    </w:lvl>
    <w:lvl w:ilvl="6" w:tplc="F70C53A4">
      <w:start w:val="1"/>
      <w:numFmt w:val="bullet"/>
      <w:lvlText w:val=""/>
      <w:lvlJc w:val="left"/>
      <w:pPr>
        <w:tabs>
          <w:tab w:val="num" w:pos="4680"/>
        </w:tabs>
        <w:ind w:left="4680" w:hanging="360"/>
      </w:pPr>
      <w:rPr>
        <w:rFonts w:ascii="Symbol" w:hAnsi="Symbol"/>
      </w:rPr>
    </w:lvl>
    <w:lvl w:ilvl="7" w:tplc="2B34C57A">
      <w:start w:val="1"/>
      <w:numFmt w:val="bullet"/>
      <w:lvlText w:val="o"/>
      <w:lvlJc w:val="left"/>
      <w:pPr>
        <w:tabs>
          <w:tab w:val="num" w:pos="5400"/>
        </w:tabs>
        <w:ind w:left="5400" w:hanging="360"/>
      </w:pPr>
      <w:rPr>
        <w:rFonts w:ascii="Courier New" w:hAnsi="Courier New"/>
      </w:rPr>
    </w:lvl>
    <w:lvl w:ilvl="8" w:tplc="4FC2459C">
      <w:start w:val="1"/>
      <w:numFmt w:val="bullet"/>
      <w:lvlText w:val=""/>
      <w:lvlJc w:val="left"/>
      <w:pPr>
        <w:tabs>
          <w:tab w:val="num" w:pos="6120"/>
        </w:tabs>
        <w:ind w:left="6120" w:hanging="360"/>
      </w:pPr>
      <w:rPr>
        <w:rFonts w:ascii="Wingdings" w:hAnsi="Wingdings"/>
      </w:rPr>
    </w:lvl>
  </w:abstractNum>
  <w:abstractNum w:abstractNumId="86" w15:restartNumberingAfterBreak="0">
    <w:nsid w:val="3F2C34C1"/>
    <w:multiLevelType w:val="hybridMultilevel"/>
    <w:tmpl w:val="3F2C34C1"/>
    <w:lvl w:ilvl="0" w:tplc="B92EAF98">
      <w:start w:val="1"/>
      <w:numFmt w:val="bullet"/>
      <w:lvlText w:val=""/>
      <w:lvlJc w:val="left"/>
      <w:pPr>
        <w:tabs>
          <w:tab w:val="num" w:pos="360"/>
        </w:tabs>
        <w:ind w:left="360" w:hanging="360"/>
      </w:pPr>
      <w:rPr>
        <w:rFonts w:ascii="Symbol" w:hAnsi="Symbol"/>
      </w:rPr>
    </w:lvl>
    <w:lvl w:ilvl="1" w:tplc="0CAC6AD6">
      <w:start w:val="1"/>
      <w:numFmt w:val="bullet"/>
      <w:lvlText w:val="o"/>
      <w:lvlJc w:val="left"/>
      <w:pPr>
        <w:tabs>
          <w:tab w:val="num" w:pos="1080"/>
        </w:tabs>
        <w:ind w:left="1080" w:hanging="360"/>
      </w:pPr>
      <w:rPr>
        <w:rFonts w:ascii="Courier New" w:hAnsi="Courier New"/>
      </w:rPr>
    </w:lvl>
    <w:lvl w:ilvl="2" w:tplc="060E8D2A">
      <w:start w:val="1"/>
      <w:numFmt w:val="bullet"/>
      <w:lvlText w:val=""/>
      <w:lvlJc w:val="left"/>
      <w:pPr>
        <w:tabs>
          <w:tab w:val="num" w:pos="1800"/>
        </w:tabs>
        <w:ind w:left="1800" w:hanging="360"/>
      </w:pPr>
      <w:rPr>
        <w:rFonts w:ascii="Wingdings" w:hAnsi="Wingdings"/>
      </w:rPr>
    </w:lvl>
    <w:lvl w:ilvl="3" w:tplc="07A6E1BE">
      <w:start w:val="1"/>
      <w:numFmt w:val="bullet"/>
      <w:lvlText w:val=""/>
      <w:lvlJc w:val="left"/>
      <w:pPr>
        <w:tabs>
          <w:tab w:val="num" w:pos="2520"/>
        </w:tabs>
        <w:ind w:left="2520" w:hanging="360"/>
      </w:pPr>
      <w:rPr>
        <w:rFonts w:ascii="Symbol" w:hAnsi="Symbol"/>
      </w:rPr>
    </w:lvl>
    <w:lvl w:ilvl="4" w:tplc="F120DF3C">
      <w:start w:val="1"/>
      <w:numFmt w:val="bullet"/>
      <w:lvlText w:val="o"/>
      <w:lvlJc w:val="left"/>
      <w:pPr>
        <w:tabs>
          <w:tab w:val="num" w:pos="3240"/>
        </w:tabs>
        <w:ind w:left="3240" w:hanging="360"/>
      </w:pPr>
      <w:rPr>
        <w:rFonts w:ascii="Courier New" w:hAnsi="Courier New"/>
      </w:rPr>
    </w:lvl>
    <w:lvl w:ilvl="5" w:tplc="89FC00CE">
      <w:start w:val="1"/>
      <w:numFmt w:val="bullet"/>
      <w:lvlText w:val=""/>
      <w:lvlJc w:val="left"/>
      <w:pPr>
        <w:tabs>
          <w:tab w:val="num" w:pos="3960"/>
        </w:tabs>
        <w:ind w:left="3960" w:hanging="360"/>
      </w:pPr>
      <w:rPr>
        <w:rFonts w:ascii="Wingdings" w:hAnsi="Wingdings"/>
      </w:rPr>
    </w:lvl>
    <w:lvl w:ilvl="6" w:tplc="2192688C">
      <w:start w:val="1"/>
      <w:numFmt w:val="bullet"/>
      <w:lvlText w:val=""/>
      <w:lvlJc w:val="left"/>
      <w:pPr>
        <w:tabs>
          <w:tab w:val="num" w:pos="4680"/>
        </w:tabs>
        <w:ind w:left="4680" w:hanging="360"/>
      </w:pPr>
      <w:rPr>
        <w:rFonts w:ascii="Symbol" w:hAnsi="Symbol"/>
      </w:rPr>
    </w:lvl>
    <w:lvl w:ilvl="7" w:tplc="3E5CBB8E">
      <w:start w:val="1"/>
      <w:numFmt w:val="bullet"/>
      <w:lvlText w:val="o"/>
      <w:lvlJc w:val="left"/>
      <w:pPr>
        <w:tabs>
          <w:tab w:val="num" w:pos="5400"/>
        </w:tabs>
        <w:ind w:left="5400" w:hanging="360"/>
      </w:pPr>
      <w:rPr>
        <w:rFonts w:ascii="Courier New" w:hAnsi="Courier New"/>
      </w:rPr>
    </w:lvl>
    <w:lvl w:ilvl="8" w:tplc="E29C3ECE">
      <w:start w:val="1"/>
      <w:numFmt w:val="bullet"/>
      <w:lvlText w:val=""/>
      <w:lvlJc w:val="left"/>
      <w:pPr>
        <w:tabs>
          <w:tab w:val="num" w:pos="6120"/>
        </w:tabs>
        <w:ind w:left="6120" w:hanging="360"/>
      </w:pPr>
      <w:rPr>
        <w:rFonts w:ascii="Wingdings" w:hAnsi="Wingdings"/>
      </w:rPr>
    </w:lvl>
  </w:abstractNum>
  <w:abstractNum w:abstractNumId="87" w15:restartNumberingAfterBreak="0">
    <w:nsid w:val="3F2C34C2"/>
    <w:multiLevelType w:val="hybridMultilevel"/>
    <w:tmpl w:val="3F2C34C2"/>
    <w:lvl w:ilvl="0" w:tplc="E52421CA">
      <w:start w:val="1"/>
      <w:numFmt w:val="bullet"/>
      <w:lvlText w:val=""/>
      <w:lvlJc w:val="left"/>
      <w:pPr>
        <w:tabs>
          <w:tab w:val="num" w:pos="360"/>
        </w:tabs>
        <w:ind w:left="360" w:hanging="360"/>
      </w:pPr>
      <w:rPr>
        <w:rFonts w:ascii="Symbol" w:hAnsi="Symbol"/>
      </w:rPr>
    </w:lvl>
    <w:lvl w:ilvl="1" w:tplc="8A26741A">
      <w:start w:val="1"/>
      <w:numFmt w:val="bullet"/>
      <w:lvlText w:val="o"/>
      <w:lvlJc w:val="left"/>
      <w:pPr>
        <w:tabs>
          <w:tab w:val="num" w:pos="1080"/>
        </w:tabs>
        <w:ind w:left="1080" w:hanging="360"/>
      </w:pPr>
      <w:rPr>
        <w:rFonts w:ascii="Courier New" w:hAnsi="Courier New"/>
      </w:rPr>
    </w:lvl>
    <w:lvl w:ilvl="2" w:tplc="9F529980">
      <w:start w:val="1"/>
      <w:numFmt w:val="bullet"/>
      <w:lvlText w:val=""/>
      <w:lvlJc w:val="left"/>
      <w:pPr>
        <w:tabs>
          <w:tab w:val="num" w:pos="1800"/>
        </w:tabs>
        <w:ind w:left="1800" w:hanging="360"/>
      </w:pPr>
      <w:rPr>
        <w:rFonts w:ascii="Wingdings" w:hAnsi="Wingdings"/>
      </w:rPr>
    </w:lvl>
    <w:lvl w:ilvl="3" w:tplc="418E3FE8">
      <w:start w:val="1"/>
      <w:numFmt w:val="bullet"/>
      <w:lvlText w:val=""/>
      <w:lvlJc w:val="left"/>
      <w:pPr>
        <w:tabs>
          <w:tab w:val="num" w:pos="2520"/>
        </w:tabs>
        <w:ind w:left="2520" w:hanging="360"/>
      </w:pPr>
      <w:rPr>
        <w:rFonts w:ascii="Symbol" w:hAnsi="Symbol"/>
      </w:rPr>
    </w:lvl>
    <w:lvl w:ilvl="4" w:tplc="F8E6109E">
      <w:start w:val="1"/>
      <w:numFmt w:val="bullet"/>
      <w:lvlText w:val="o"/>
      <w:lvlJc w:val="left"/>
      <w:pPr>
        <w:tabs>
          <w:tab w:val="num" w:pos="3240"/>
        </w:tabs>
        <w:ind w:left="3240" w:hanging="360"/>
      </w:pPr>
      <w:rPr>
        <w:rFonts w:ascii="Courier New" w:hAnsi="Courier New"/>
      </w:rPr>
    </w:lvl>
    <w:lvl w:ilvl="5" w:tplc="EACEA274">
      <w:start w:val="1"/>
      <w:numFmt w:val="bullet"/>
      <w:lvlText w:val=""/>
      <w:lvlJc w:val="left"/>
      <w:pPr>
        <w:tabs>
          <w:tab w:val="num" w:pos="3960"/>
        </w:tabs>
        <w:ind w:left="3960" w:hanging="360"/>
      </w:pPr>
      <w:rPr>
        <w:rFonts w:ascii="Wingdings" w:hAnsi="Wingdings"/>
      </w:rPr>
    </w:lvl>
    <w:lvl w:ilvl="6" w:tplc="A460694C">
      <w:start w:val="1"/>
      <w:numFmt w:val="bullet"/>
      <w:lvlText w:val=""/>
      <w:lvlJc w:val="left"/>
      <w:pPr>
        <w:tabs>
          <w:tab w:val="num" w:pos="4680"/>
        </w:tabs>
        <w:ind w:left="4680" w:hanging="360"/>
      </w:pPr>
      <w:rPr>
        <w:rFonts w:ascii="Symbol" w:hAnsi="Symbol"/>
      </w:rPr>
    </w:lvl>
    <w:lvl w:ilvl="7" w:tplc="E86E8B02">
      <w:start w:val="1"/>
      <w:numFmt w:val="bullet"/>
      <w:lvlText w:val="o"/>
      <w:lvlJc w:val="left"/>
      <w:pPr>
        <w:tabs>
          <w:tab w:val="num" w:pos="5400"/>
        </w:tabs>
        <w:ind w:left="5400" w:hanging="360"/>
      </w:pPr>
      <w:rPr>
        <w:rFonts w:ascii="Courier New" w:hAnsi="Courier New"/>
      </w:rPr>
    </w:lvl>
    <w:lvl w:ilvl="8" w:tplc="6492D4A8">
      <w:start w:val="1"/>
      <w:numFmt w:val="bullet"/>
      <w:lvlText w:val=""/>
      <w:lvlJc w:val="left"/>
      <w:pPr>
        <w:tabs>
          <w:tab w:val="num" w:pos="6120"/>
        </w:tabs>
        <w:ind w:left="6120" w:hanging="360"/>
      </w:pPr>
      <w:rPr>
        <w:rFonts w:ascii="Wingdings" w:hAnsi="Wingdings"/>
      </w:rPr>
    </w:lvl>
  </w:abstractNum>
  <w:abstractNum w:abstractNumId="88" w15:restartNumberingAfterBreak="0">
    <w:nsid w:val="3F2C34C6"/>
    <w:multiLevelType w:val="hybridMultilevel"/>
    <w:tmpl w:val="3F2C34C6"/>
    <w:lvl w:ilvl="0" w:tplc="022836F2">
      <w:start w:val="1"/>
      <w:numFmt w:val="bullet"/>
      <w:lvlText w:val=""/>
      <w:lvlJc w:val="left"/>
      <w:pPr>
        <w:tabs>
          <w:tab w:val="num" w:pos="360"/>
        </w:tabs>
        <w:ind w:left="360" w:hanging="360"/>
      </w:pPr>
      <w:rPr>
        <w:rFonts w:ascii="Symbol" w:hAnsi="Symbol"/>
      </w:rPr>
    </w:lvl>
    <w:lvl w:ilvl="1" w:tplc="42B226CC">
      <w:start w:val="1"/>
      <w:numFmt w:val="bullet"/>
      <w:lvlText w:val="o"/>
      <w:lvlJc w:val="left"/>
      <w:pPr>
        <w:tabs>
          <w:tab w:val="num" w:pos="1080"/>
        </w:tabs>
        <w:ind w:left="1080" w:hanging="360"/>
      </w:pPr>
      <w:rPr>
        <w:rFonts w:ascii="Courier New" w:hAnsi="Courier New"/>
      </w:rPr>
    </w:lvl>
    <w:lvl w:ilvl="2" w:tplc="ECE48218">
      <w:start w:val="1"/>
      <w:numFmt w:val="bullet"/>
      <w:lvlText w:val=""/>
      <w:lvlJc w:val="left"/>
      <w:pPr>
        <w:tabs>
          <w:tab w:val="num" w:pos="1800"/>
        </w:tabs>
        <w:ind w:left="1800" w:hanging="360"/>
      </w:pPr>
      <w:rPr>
        <w:rFonts w:ascii="Wingdings" w:hAnsi="Wingdings"/>
      </w:rPr>
    </w:lvl>
    <w:lvl w:ilvl="3" w:tplc="7A7AFCF0">
      <w:start w:val="1"/>
      <w:numFmt w:val="bullet"/>
      <w:lvlText w:val=""/>
      <w:lvlJc w:val="left"/>
      <w:pPr>
        <w:tabs>
          <w:tab w:val="num" w:pos="2520"/>
        </w:tabs>
        <w:ind w:left="2520" w:hanging="360"/>
      </w:pPr>
      <w:rPr>
        <w:rFonts w:ascii="Symbol" w:hAnsi="Symbol"/>
      </w:rPr>
    </w:lvl>
    <w:lvl w:ilvl="4" w:tplc="329E36B6">
      <w:start w:val="1"/>
      <w:numFmt w:val="bullet"/>
      <w:lvlText w:val="o"/>
      <w:lvlJc w:val="left"/>
      <w:pPr>
        <w:tabs>
          <w:tab w:val="num" w:pos="3240"/>
        </w:tabs>
        <w:ind w:left="3240" w:hanging="360"/>
      </w:pPr>
      <w:rPr>
        <w:rFonts w:ascii="Courier New" w:hAnsi="Courier New"/>
      </w:rPr>
    </w:lvl>
    <w:lvl w:ilvl="5" w:tplc="3EF2591A">
      <w:start w:val="1"/>
      <w:numFmt w:val="bullet"/>
      <w:lvlText w:val=""/>
      <w:lvlJc w:val="left"/>
      <w:pPr>
        <w:tabs>
          <w:tab w:val="num" w:pos="3960"/>
        </w:tabs>
        <w:ind w:left="3960" w:hanging="360"/>
      </w:pPr>
      <w:rPr>
        <w:rFonts w:ascii="Wingdings" w:hAnsi="Wingdings"/>
      </w:rPr>
    </w:lvl>
    <w:lvl w:ilvl="6" w:tplc="D68EB218">
      <w:start w:val="1"/>
      <w:numFmt w:val="bullet"/>
      <w:lvlText w:val=""/>
      <w:lvlJc w:val="left"/>
      <w:pPr>
        <w:tabs>
          <w:tab w:val="num" w:pos="4680"/>
        </w:tabs>
        <w:ind w:left="4680" w:hanging="360"/>
      </w:pPr>
      <w:rPr>
        <w:rFonts w:ascii="Symbol" w:hAnsi="Symbol"/>
      </w:rPr>
    </w:lvl>
    <w:lvl w:ilvl="7" w:tplc="C5CA6848">
      <w:start w:val="1"/>
      <w:numFmt w:val="bullet"/>
      <w:lvlText w:val="o"/>
      <w:lvlJc w:val="left"/>
      <w:pPr>
        <w:tabs>
          <w:tab w:val="num" w:pos="5400"/>
        </w:tabs>
        <w:ind w:left="5400" w:hanging="360"/>
      </w:pPr>
      <w:rPr>
        <w:rFonts w:ascii="Courier New" w:hAnsi="Courier New"/>
      </w:rPr>
    </w:lvl>
    <w:lvl w:ilvl="8" w:tplc="18306BDA">
      <w:start w:val="1"/>
      <w:numFmt w:val="bullet"/>
      <w:lvlText w:val=""/>
      <w:lvlJc w:val="left"/>
      <w:pPr>
        <w:tabs>
          <w:tab w:val="num" w:pos="6120"/>
        </w:tabs>
        <w:ind w:left="6120" w:hanging="360"/>
      </w:pPr>
      <w:rPr>
        <w:rFonts w:ascii="Wingdings" w:hAnsi="Wingdings"/>
      </w:rPr>
    </w:lvl>
  </w:abstractNum>
  <w:abstractNum w:abstractNumId="89" w15:restartNumberingAfterBreak="0">
    <w:nsid w:val="3F2C34C8"/>
    <w:multiLevelType w:val="multilevel"/>
    <w:tmpl w:val="3F2C34C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3F2C34C9"/>
    <w:multiLevelType w:val="hybridMultilevel"/>
    <w:tmpl w:val="3F2C34C9"/>
    <w:lvl w:ilvl="0" w:tplc="BC349C26">
      <w:start w:val="1"/>
      <w:numFmt w:val="bullet"/>
      <w:lvlText w:val=""/>
      <w:lvlJc w:val="left"/>
      <w:pPr>
        <w:tabs>
          <w:tab w:val="num" w:pos="360"/>
        </w:tabs>
        <w:ind w:left="360" w:hanging="360"/>
      </w:pPr>
      <w:rPr>
        <w:rFonts w:ascii="Symbol" w:hAnsi="Symbol"/>
      </w:rPr>
    </w:lvl>
    <w:lvl w:ilvl="1" w:tplc="D93EB6F0">
      <w:start w:val="1"/>
      <w:numFmt w:val="bullet"/>
      <w:lvlText w:val="o"/>
      <w:lvlJc w:val="left"/>
      <w:pPr>
        <w:tabs>
          <w:tab w:val="num" w:pos="1080"/>
        </w:tabs>
        <w:ind w:left="1080" w:hanging="360"/>
      </w:pPr>
      <w:rPr>
        <w:rFonts w:ascii="Courier New" w:hAnsi="Courier New"/>
      </w:rPr>
    </w:lvl>
    <w:lvl w:ilvl="2" w:tplc="8BC0C112">
      <w:start w:val="1"/>
      <w:numFmt w:val="bullet"/>
      <w:lvlText w:val=""/>
      <w:lvlJc w:val="left"/>
      <w:pPr>
        <w:tabs>
          <w:tab w:val="num" w:pos="1800"/>
        </w:tabs>
        <w:ind w:left="1800" w:hanging="360"/>
      </w:pPr>
      <w:rPr>
        <w:rFonts w:ascii="Wingdings" w:hAnsi="Wingdings"/>
      </w:rPr>
    </w:lvl>
    <w:lvl w:ilvl="3" w:tplc="59B6EC1E">
      <w:start w:val="1"/>
      <w:numFmt w:val="bullet"/>
      <w:lvlText w:val=""/>
      <w:lvlJc w:val="left"/>
      <w:pPr>
        <w:tabs>
          <w:tab w:val="num" w:pos="2520"/>
        </w:tabs>
        <w:ind w:left="2520" w:hanging="360"/>
      </w:pPr>
      <w:rPr>
        <w:rFonts w:ascii="Symbol" w:hAnsi="Symbol"/>
      </w:rPr>
    </w:lvl>
    <w:lvl w:ilvl="4" w:tplc="E99A35DA">
      <w:start w:val="1"/>
      <w:numFmt w:val="bullet"/>
      <w:lvlText w:val="o"/>
      <w:lvlJc w:val="left"/>
      <w:pPr>
        <w:tabs>
          <w:tab w:val="num" w:pos="3240"/>
        </w:tabs>
        <w:ind w:left="3240" w:hanging="360"/>
      </w:pPr>
      <w:rPr>
        <w:rFonts w:ascii="Courier New" w:hAnsi="Courier New"/>
      </w:rPr>
    </w:lvl>
    <w:lvl w:ilvl="5" w:tplc="4ED6F742">
      <w:start w:val="1"/>
      <w:numFmt w:val="bullet"/>
      <w:lvlText w:val=""/>
      <w:lvlJc w:val="left"/>
      <w:pPr>
        <w:tabs>
          <w:tab w:val="num" w:pos="3960"/>
        </w:tabs>
        <w:ind w:left="3960" w:hanging="360"/>
      </w:pPr>
      <w:rPr>
        <w:rFonts w:ascii="Wingdings" w:hAnsi="Wingdings"/>
      </w:rPr>
    </w:lvl>
    <w:lvl w:ilvl="6" w:tplc="447A5622">
      <w:start w:val="1"/>
      <w:numFmt w:val="bullet"/>
      <w:lvlText w:val=""/>
      <w:lvlJc w:val="left"/>
      <w:pPr>
        <w:tabs>
          <w:tab w:val="num" w:pos="4680"/>
        </w:tabs>
        <w:ind w:left="4680" w:hanging="360"/>
      </w:pPr>
      <w:rPr>
        <w:rFonts w:ascii="Symbol" w:hAnsi="Symbol"/>
      </w:rPr>
    </w:lvl>
    <w:lvl w:ilvl="7" w:tplc="A6BAD686">
      <w:start w:val="1"/>
      <w:numFmt w:val="bullet"/>
      <w:lvlText w:val="o"/>
      <w:lvlJc w:val="left"/>
      <w:pPr>
        <w:tabs>
          <w:tab w:val="num" w:pos="5400"/>
        </w:tabs>
        <w:ind w:left="5400" w:hanging="360"/>
      </w:pPr>
      <w:rPr>
        <w:rFonts w:ascii="Courier New" w:hAnsi="Courier New"/>
      </w:rPr>
    </w:lvl>
    <w:lvl w:ilvl="8" w:tplc="5F9E90DE">
      <w:start w:val="1"/>
      <w:numFmt w:val="bullet"/>
      <w:lvlText w:val=""/>
      <w:lvlJc w:val="left"/>
      <w:pPr>
        <w:tabs>
          <w:tab w:val="num" w:pos="6120"/>
        </w:tabs>
        <w:ind w:left="6120" w:hanging="360"/>
      </w:pPr>
      <w:rPr>
        <w:rFonts w:ascii="Wingdings" w:hAnsi="Wingdings"/>
      </w:rPr>
    </w:lvl>
  </w:abstractNum>
  <w:abstractNum w:abstractNumId="91" w15:restartNumberingAfterBreak="0">
    <w:nsid w:val="3F2C34CC"/>
    <w:multiLevelType w:val="multilevel"/>
    <w:tmpl w:val="3F2C34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2" w15:restartNumberingAfterBreak="0">
    <w:nsid w:val="3F2C34CE"/>
    <w:multiLevelType w:val="hybridMultilevel"/>
    <w:tmpl w:val="3F2C34CE"/>
    <w:lvl w:ilvl="0" w:tplc="2B2EF84A">
      <w:start w:val="1"/>
      <w:numFmt w:val="bullet"/>
      <w:lvlText w:val=""/>
      <w:lvlJc w:val="left"/>
      <w:pPr>
        <w:tabs>
          <w:tab w:val="num" w:pos="360"/>
        </w:tabs>
        <w:ind w:left="360" w:hanging="360"/>
      </w:pPr>
      <w:rPr>
        <w:rFonts w:ascii="Symbol" w:hAnsi="Symbol"/>
      </w:rPr>
    </w:lvl>
    <w:lvl w:ilvl="1" w:tplc="DA70A88C">
      <w:start w:val="1"/>
      <w:numFmt w:val="bullet"/>
      <w:lvlText w:val="o"/>
      <w:lvlJc w:val="left"/>
      <w:pPr>
        <w:tabs>
          <w:tab w:val="num" w:pos="1080"/>
        </w:tabs>
        <w:ind w:left="1080" w:hanging="360"/>
      </w:pPr>
      <w:rPr>
        <w:rFonts w:ascii="Courier New" w:hAnsi="Courier New"/>
      </w:rPr>
    </w:lvl>
    <w:lvl w:ilvl="2" w:tplc="76C04864">
      <w:start w:val="1"/>
      <w:numFmt w:val="bullet"/>
      <w:lvlText w:val=""/>
      <w:lvlJc w:val="left"/>
      <w:pPr>
        <w:tabs>
          <w:tab w:val="num" w:pos="1800"/>
        </w:tabs>
        <w:ind w:left="1800" w:hanging="360"/>
      </w:pPr>
      <w:rPr>
        <w:rFonts w:ascii="Wingdings" w:hAnsi="Wingdings"/>
      </w:rPr>
    </w:lvl>
    <w:lvl w:ilvl="3" w:tplc="925EBF7A">
      <w:start w:val="1"/>
      <w:numFmt w:val="bullet"/>
      <w:lvlText w:val=""/>
      <w:lvlJc w:val="left"/>
      <w:pPr>
        <w:tabs>
          <w:tab w:val="num" w:pos="2520"/>
        </w:tabs>
        <w:ind w:left="2520" w:hanging="360"/>
      </w:pPr>
      <w:rPr>
        <w:rFonts w:ascii="Symbol" w:hAnsi="Symbol"/>
      </w:rPr>
    </w:lvl>
    <w:lvl w:ilvl="4" w:tplc="4A76FC34">
      <w:start w:val="1"/>
      <w:numFmt w:val="bullet"/>
      <w:lvlText w:val="o"/>
      <w:lvlJc w:val="left"/>
      <w:pPr>
        <w:tabs>
          <w:tab w:val="num" w:pos="3240"/>
        </w:tabs>
        <w:ind w:left="3240" w:hanging="360"/>
      </w:pPr>
      <w:rPr>
        <w:rFonts w:ascii="Courier New" w:hAnsi="Courier New"/>
      </w:rPr>
    </w:lvl>
    <w:lvl w:ilvl="5" w:tplc="F904D470">
      <w:start w:val="1"/>
      <w:numFmt w:val="bullet"/>
      <w:lvlText w:val=""/>
      <w:lvlJc w:val="left"/>
      <w:pPr>
        <w:tabs>
          <w:tab w:val="num" w:pos="3960"/>
        </w:tabs>
        <w:ind w:left="3960" w:hanging="360"/>
      </w:pPr>
      <w:rPr>
        <w:rFonts w:ascii="Wingdings" w:hAnsi="Wingdings"/>
      </w:rPr>
    </w:lvl>
    <w:lvl w:ilvl="6" w:tplc="8C0AE7A4">
      <w:start w:val="1"/>
      <w:numFmt w:val="bullet"/>
      <w:lvlText w:val=""/>
      <w:lvlJc w:val="left"/>
      <w:pPr>
        <w:tabs>
          <w:tab w:val="num" w:pos="4680"/>
        </w:tabs>
        <w:ind w:left="4680" w:hanging="360"/>
      </w:pPr>
      <w:rPr>
        <w:rFonts w:ascii="Symbol" w:hAnsi="Symbol"/>
      </w:rPr>
    </w:lvl>
    <w:lvl w:ilvl="7" w:tplc="0C7C716A">
      <w:start w:val="1"/>
      <w:numFmt w:val="bullet"/>
      <w:lvlText w:val="o"/>
      <w:lvlJc w:val="left"/>
      <w:pPr>
        <w:tabs>
          <w:tab w:val="num" w:pos="5400"/>
        </w:tabs>
        <w:ind w:left="5400" w:hanging="360"/>
      </w:pPr>
      <w:rPr>
        <w:rFonts w:ascii="Courier New" w:hAnsi="Courier New"/>
      </w:rPr>
    </w:lvl>
    <w:lvl w:ilvl="8" w:tplc="70E0A622">
      <w:start w:val="1"/>
      <w:numFmt w:val="bullet"/>
      <w:lvlText w:val=""/>
      <w:lvlJc w:val="left"/>
      <w:pPr>
        <w:tabs>
          <w:tab w:val="num" w:pos="6120"/>
        </w:tabs>
        <w:ind w:left="6120" w:hanging="360"/>
      </w:pPr>
      <w:rPr>
        <w:rFonts w:ascii="Wingdings" w:hAnsi="Wingdings"/>
      </w:rPr>
    </w:lvl>
  </w:abstractNum>
  <w:abstractNum w:abstractNumId="93" w15:restartNumberingAfterBreak="0">
    <w:nsid w:val="3F2C34CF"/>
    <w:multiLevelType w:val="multilevel"/>
    <w:tmpl w:val="3F2C34C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4" w15:restartNumberingAfterBreak="0">
    <w:nsid w:val="3F2C34D3"/>
    <w:multiLevelType w:val="multilevel"/>
    <w:tmpl w:val="3F2C34D3"/>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5" w15:restartNumberingAfterBreak="0">
    <w:nsid w:val="3F2C34D4"/>
    <w:multiLevelType w:val="multilevel"/>
    <w:tmpl w:val="3F2C34D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15:restartNumberingAfterBreak="0">
    <w:nsid w:val="474B52F4"/>
    <w:multiLevelType w:val="multilevel"/>
    <w:tmpl w:val="3F2C347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7" w15:restartNumberingAfterBreak="0">
    <w:nsid w:val="498C520C"/>
    <w:multiLevelType w:val="multilevel"/>
    <w:tmpl w:val="41EA2BF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i w:val="0"/>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8" w15:restartNumberingAfterBreak="0">
    <w:nsid w:val="4A305A05"/>
    <w:multiLevelType w:val="hybridMultilevel"/>
    <w:tmpl w:val="AA9CD0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9" w15:restartNumberingAfterBreak="0">
    <w:nsid w:val="56287DB9"/>
    <w:multiLevelType w:val="hybridMultilevel"/>
    <w:tmpl w:val="290AAAE6"/>
    <w:lvl w:ilvl="0" w:tplc="61F468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5D5269C2"/>
    <w:multiLevelType w:val="multilevel"/>
    <w:tmpl w:val="3F2C347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01" w15:restartNumberingAfterBreak="0">
    <w:nsid w:val="624835C4"/>
    <w:multiLevelType w:val="hybridMultilevel"/>
    <w:tmpl w:val="E3642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54541B4"/>
    <w:multiLevelType w:val="hybridMultilevel"/>
    <w:tmpl w:val="CB2A8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CBE0760"/>
    <w:multiLevelType w:val="multilevel"/>
    <w:tmpl w:val="7576AAD8"/>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6E51601F"/>
    <w:multiLevelType w:val="multilevel"/>
    <w:tmpl w:val="C13481BE"/>
    <w:lvl w:ilvl="0">
      <w:start w:val="1"/>
      <w:numFmt w:val="bullet"/>
      <w:lvlText w:val=""/>
      <w:lvlJc w:val="left"/>
      <w:pPr>
        <w:tabs>
          <w:tab w:val="num" w:pos="2160"/>
        </w:tabs>
        <w:ind w:left="2160" w:hanging="360"/>
      </w:pPr>
      <w:rPr>
        <w:rFonts w:ascii="Symbol" w:hAnsi="Symbol" w:hint="default"/>
      </w:r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05" w15:restartNumberingAfterBreak="0">
    <w:nsid w:val="6F17226D"/>
    <w:multiLevelType w:val="hybridMultilevel"/>
    <w:tmpl w:val="AC2ECA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32C3FFE"/>
    <w:multiLevelType w:val="hybridMultilevel"/>
    <w:tmpl w:val="55E8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2C6B76"/>
    <w:multiLevelType w:val="hybridMultilevel"/>
    <w:tmpl w:val="BC30F21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3"/>
  </w:num>
  <w:num w:numId="2">
    <w:abstractNumId w:val="107"/>
  </w:num>
  <w:num w:numId="3">
    <w:abstractNumId w:val="4"/>
  </w:num>
  <w:num w:numId="4">
    <w:abstractNumId w:val="106"/>
  </w:num>
  <w:num w:numId="5">
    <w:abstractNumId w:val="97"/>
  </w:num>
  <w:num w:numId="6">
    <w:abstractNumId w:val="99"/>
  </w:num>
  <w:num w:numId="7">
    <w:abstractNumId w:val="2"/>
  </w:num>
  <w:num w:numId="8">
    <w:abstractNumId w:val="102"/>
  </w:num>
  <w:num w:numId="9">
    <w:abstractNumId w:val="3"/>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67"/>
  </w:num>
  <w:num w:numId="72">
    <w:abstractNumId w:val="68"/>
  </w:num>
  <w:num w:numId="73">
    <w:abstractNumId w:val="69"/>
  </w:num>
  <w:num w:numId="74">
    <w:abstractNumId w:val="70"/>
  </w:num>
  <w:num w:numId="75">
    <w:abstractNumId w:val="71"/>
  </w:num>
  <w:num w:numId="76">
    <w:abstractNumId w:val="72"/>
  </w:num>
  <w:num w:numId="77">
    <w:abstractNumId w:val="73"/>
  </w:num>
  <w:num w:numId="78">
    <w:abstractNumId w:val="74"/>
  </w:num>
  <w:num w:numId="79">
    <w:abstractNumId w:val="75"/>
  </w:num>
  <w:num w:numId="80">
    <w:abstractNumId w:val="76"/>
  </w:num>
  <w:num w:numId="81">
    <w:abstractNumId w:val="77"/>
  </w:num>
  <w:num w:numId="82">
    <w:abstractNumId w:val="78"/>
  </w:num>
  <w:num w:numId="83">
    <w:abstractNumId w:val="79"/>
  </w:num>
  <w:num w:numId="84">
    <w:abstractNumId w:val="80"/>
  </w:num>
  <w:num w:numId="85">
    <w:abstractNumId w:val="81"/>
  </w:num>
  <w:num w:numId="86">
    <w:abstractNumId w:val="82"/>
  </w:num>
  <w:num w:numId="87">
    <w:abstractNumId w:val="83"/>
  </w:num>
  <w:num w:numId="88">
    <w:abstractNumId w:val="84"/>
  </w:num>
  <w:num w:numId="89">
    <w:abstractNumId w:val="85"/>
  </w:num>
  <w:num w:numId="90">
    <w:abstractNumId w:val="86"/>
  </w:num>
  <w:num w:numId="91">
    <w:abstractNumId w:val="87"/>
  </w:num>
  <w:num w:numId="92">
    <w:abstractNumId w:val="88"/>
  </w:num>
  <w:num w:numId="93">
    <w:abstractNumId w:val="89"/>
  </w:num>
  <w:num w:numId="94">
    <w:abstractNumId w:val="90"/>
  </w:num>
  <w:num w:numId="95">
    <w:abstractNumId w:val="91"/>
  </w:num>
  <w:num w:numId="96">
    <w:abstractNumId w:val="92"/>
  </w:num>
  <w:num w:numId="97">
    <w:abstractNumId w:val="93"/>
  </w:num>
  <w:num w:numId="98">
    <w:abstractNumId w:val="94"/>
  </w:num>
  <w:num w:numId="99">
    <w:abstractNumId w:val="95"/>
  </w:num>
  <w:num w:numId="100">
    <w:abstractNumId w:val="104"/>
  </w:num>
  <w:num w:numId="101">
    <w:abstractNumId w:val="5"/>
  </w:num>
  <w:num w:numId="102">
    <w:abstractNumId w:val="98"/>
  </w:num>
  <w:num w:numId="103">
    <w:abstractNumId w:val="1"/>
  </w:num>
  <w:num w:numId="104">
    <w:abstractNumId w:val="100"/>
  </w:num>
  <w:num w:numId="105">
    <w:abstractNumId w:val="96"/>
  </w:num>
  <w:num w:numId="106">
    <w:abstractNumId w:val="101"/>
  </w:num>
  <w:num w:numId="107">
    <w:abstractNumId w:val="0"/>
  </w:num>
  <w:num w:numId="108">
    <w:abstractNumId w:val="103"/>
  </w:num>
  <w:num w:numId="109">
    <w:abstractNumId w:val="103"/>
  </w:num>
  <w:num w:numId="110">
    <w:abstractNumId w:val="105"/>
  </w:num>
  <w:num w:numId="111">
    <w:abstractNumId w:val="10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9D"/>
    <w:rsid w:val="00033E57"/>
    <w:rsid w:val="00035D0A"/>
    <w:rsid w:val="000426E4"/>
    <w:rsid w:val="00045ED3"/>
    <w:rsid w:val="000512BD"/>
    <w:rsid w:val="00054229"/>
    <w:rsid w:val="00061CD6"/>
    <w:rsid w:val="00070AA0"/>
    <w:rsid w:val="00077368"/>
    <w:rsid w:val="000870CA"/>
    <w:rsid w:val="0009652A"/>
    <w:rsid w:val="000C65DD"/>
    <w:rsid w:val="000C6D5E"/>
    <w:rsid w:val="000E0990"/>
    <w:rsid w:val="000E762D"/>
    <w:rsid w:val="000F3D68"/>
    <w:rsid w:val="00130494"/>
    <w:rsid w:val="00135945"/>
    <w:rsid w:val="001411B9"/>
    <w:rsid w:val="0015380E"/>
    <w:rsid w:val="001557FC"/>
    <w:rsid w:val="00173A80"/>
    <w:rsid w:val="0018183F"/>
    <w:rsid w:val="00185197"/>
    <w:rsid w:val="00191241"/>
    <w:rsid w:val="001A1334"/>
    <w:rsid w:val="001D18A1"/>
    <w:rsid w:val="001D69D2"/>
    <w:rsid w:val="001E017F"/>
    <w:rsid w:val="001E45CD"/>
    <w:rsid w:val="001E4939"/>
    <w:rsid w:val="001E60BE"/>
    <w:rsid w:val="001F0756"/>
    <w:rsid w:val="001F7650"/>
    <w:rsid w:val="00210245"/>
    <w:rsid w:val="00216B58"/>
    <w:rsid w:val="00235267"/>
    <w:rsid w:val="00245243"/>
    <w:rsid w:val="00245EF1"/>
    <w:rsid w:val="00272CF9"/>
    <w:rsid w:val="00273EF8"/>
    <w:rsid w:val="0027604A"/>
    <w:rsid w:val="00281BD3"/>
    <w:rsid w:val="002A15CA"/>
    <w:rsid w:val="002A2369"/>
    <w:rsid w:val="002A6F23"/>
    <w:rsid w:val="002B275A"/>
    <w:rsid w:val="002B6335"/>
    <w:rsid w:val="002B77E6"/>
    <w:rsid w:val="002C750C"/>
    <w:rsid w:val="002D3CD7"/>
    <w:rsid w:val="002E0A6D"/>
    <w:rsid w:val="0031340F"/>
    <w:rsid w:val="00322824"/>
    <w:rsid w:val="00322A28"/>
    <w:rsid w:val="00351CB7"/>
    <w:rsid w:val="003569FC"/>
    <w:rsid w:val="00365EEB"/>
    <w:rsid w:val="003729D6"/>
    <w:rsid w:val="0038295C"/>
    <w:rsid w:val="00387603"/>
    <w:rsid w:val="00397A24"/>
    <w:rsid w:val="003C1375"/>
    <w:rsid w:val="003C4264"/>
    <w:rsid w:val="003E1B98"/>
    <w:rsid w:val="003E37C8"/>
    <w:rsid w:val="0040440E"/>
    <w:rsid w:val="0042734C"/>
    <w:rsid w:val="00450F0C"/>
    <w:rsid w:val="00491A93"/>
    <w:rsid w:val="00492A4F"/>
    <w:rsid w:val="00492AA4"/>
    <w:rsid w:val="00493482"/>
    <w:rsid w:val="004B4BD0"/>
    <w:rsid w:val="004C1F58"/>
    <w:rsid w:val="004D02B6"/>
    <w:rsid w:val="004E5E1E"/>
    <w:rsid w:val="004F4CA8"/>
    <w:rsid w:val="004F63E1"/>
    <w:rsid w:val="00523C15"/>
    <w:rsid w:val="00524DFA"/>
    <w:rsid w:val="00540566"/>
    <w:rsid w:val="00553C5F"/>
    <w:rsid w:val="00554D4D"/>
    <w:rsid w:val="00576A82"/>
    <w:rsid w:val="00586744"/>
    <w:rsid w:val="005B3D4D"/>
    <w:rsid w:val="005C19B5"/>
    <w:rsid w:val="005C258C"/>
    <w:rsid w:val="005C7457"/>
    <w:rsid w:val="005D4D60"/>
    <w:rsid w:val="005E322D"/>
    <w:rsid w:val="005F5073"/>
    <w:rsid w:val="006352CC"/>
    <w:rsid w:val="006363E3"/>
    <w:rsid w:val="0063682D"/>
    <w:rsid w:val="006400CE"/>
    <w:rsid w:val="00646577"/>
    <w:rsid w:val="00654B50"/>
    <w:rsid w:val="00656A35"/>
    <w:rsid w:val="00682BF8"/>
    <w:rsid w:val="0068317E"/>
    <w:rsid w:val="006879F6"/>
    <w:rsid w:val="00696B20"/>
    <w:rsid w:val="006A3331"/>
    <w:rsid w:val="006A78BE"/>
    <w:rsid w:val="006D350E"/>
    <w:rsid w:val="006D3A3F"/>
    <w:rsid w:val="00710BAA"/>
    <w:rsid w:val="00712F33"/>
    <w:rsid w:val="00713049"/>
    <w:rsid w:val="00723207"/>
    <w:rsid w:val="0072557E"/>
    <w:rsid w:val="00737075"/>
    <w:rsid w:val="007A4B21"/>
    <w:rsid w:val="007C558A"/>
    <w:rsid w:val="007D014F"/>
    <w:rsid w:val="007D0D9A"/>
    <w:rsid w:val="007D20D1"/>
    <w:rsid w:val="007D22D3"/>
    <w:rsid w:val="007D4092"/>
    <w:rsid w:val="007E4318"/>
    <w:rsid w:val="008041E3"/>
    <w:rsid w:val="00837741"/>
    <w:rsid w:val="008446B6"/>
    <w:rsid w:val="0085069D"/>
    <w:rsid w:val="00855289"/>
    <w:rsid w:val="00857303"/>
    <w:rsid w:val="00863F96"/>
    <w:rsid w:val="00871128"/>
    <w:rsid w:val="008808DB"/>
    <w:rsid w:val="008836CB"/>
    <w:rsid w:val="008873C9"/>
    <w:rsid w:val="0089588F"/>
    <w:rsid w:val="008A7D45"/>
    <w:rsid w:val="008B5653"/>
    <w:rsid w:val="008C63EA"/>
    <w:rsid w:val="008D0DD5"/>
    <w:rsid w:val="009218DE"/>
    <w:rsid w:val="0093232D"/>
    <w:rsid w:val="00936882"/>
    <w:rsid w:val="009427AA"/>
    <w:rsid w:val="009769E7"/>
    <w:rsid w:val="00977324"/>
    <w:rsid w:val="009809B4"/>
    <w:rsid w:val="009812F7"/>
    <w:rsid w:val="009A543D"/>
    <w:rsid w:val="009B77CC"/>
    <w:rsid w:val="009D73C6"/>
    <w:rsid w:val="009F6B36"/>
    <w:rsid w:val="00A3090B"/>
    <w:rsid w:val="00A33252"/>
    <w:rsid w:val="00A33992"/>
    <w:rsid w:val="00A35BAD"/>
    <w:rsid w:val="00A41BFE"/>
    <w:rsid w:val="00A52873"/>
    <w:rsid w:val="00A54E7E"/>
    <w:rsid w:val="00A70639"/>
    <w:rsid w:val="00A7405B"/>
    <w:rsid w:val="00A922FF"/>
    <w:rsid w:val="00AA2C98"/>
    <w:rsid w:val="00AA6B5E"/>
    <w:rsid w:val="00AD3B8E"/>
    <w:rsid w:val="00AD7AB8"/>
    <w:rsid w:val="00AE1C93"/>
    <w:rsid w:val="00AE610C"/>
    <w:rsid w:val="00AF291D"/>
    <w:rsid w:val="00AF45B5"/>
    <w:rsid w:val="00AF65AB"/>
    <w:rsid w:val="00AF73F6"/>
    <w:rsid w:val="00B0049F"/>
    <w:rsid w:val="00B05411"/>
    <w:rsid w:val="00B36D79"/>
    <w:rsid w:val="00B44DED"/>
    <w:rsid w:val="00B44FB0"/>
    <w:rsid w:val="00B64783"/>
    <w:rsid w:val="00B65D4E"/>
    <w:rsid w:val="00B7253F"/>
    <w:rsid w:val="00B74863"/>
    <w:rsid w:val="00B80A02"/>
    <w:rsid w:val="00BA49B3"/>
    <w:rsid w:val="00BA4C77"/>
    <w:rsid w:val="00BA6F61"/>
    <w:rsid w:val="00BA7158"/>
    <w:rsid w:val="00BC08EF"/>
    <w:rsid w:val="00BD3887"/>
    <w:rsid w:val="00BE5E99"/>
    <w:rsid w:val="00BF447E"/>
    <w:rsid w:val="00C04F27"/>
    <w:rsid w:val="00C54BA7"/>
    <w:rsid w:val="00C56E79"/>
    <w:rsid w:val="00C572A4"/>
    <w:rsid w:val="00C5765F"/>
    <w:rsid w:val="00C71197"/>
    <w:rsid w:val="00C93A56"/>
    <w:rsid w:val="00C944E3"/>
    <w:rsid w:val="00CA4B8A"/>
    <w:rsid w:val="00CA649E"/>
    <w:rsid w:val="00CA70EA"/>
    <w:rsid w:val="00CB14D8"/>
    <w:rsid w:val="00CB3127"/>
    <w:rsid w:val="00CE415C"/>
    <w:rsid w:val="00D0186E"/>
    <w:rsid w:val="00D01CEC"/>
    <w:rsid w:val="00D22D4A"/>
    <w:rsid w:val="00D303B7"/>
    <w:rsid w:val="00D30D0C"/>
    <w:rsid w:val="00D32AAF"/>
    <w:rsid w:val="00D52894"/>
    <w:rsid w:val="00D61574"/>
    <w:rsid w:val="00D67DA1"/>
    <w:rsid w:val="00D709F9"/>
    <w:rsid w:val="00D8093F"/>
    <w:rsid w:val="00D812DC"/>
    <w:rsid w:val="00D8772F"/>
    <w:rsid w:val="00D91C34"/>
    <w:rsid w:val="00D944CB"/>
    <w:rsid w:val="00DB5FA2"/>
    <w:rsid w:val="00E163F4"/>
    <w:rsid w:val="00E21939"/>
    <w:rsid w:val="00E32D59"/>
    <w:rsid w:val="00E337CC"/>
    <w:rsid w:val="00E35282"/>
    <w:rsid w:val="00E379BA"/>
    <w:rsid w:val="00E44B4E"/>
    <w:rsid w:val="00E62984"/>
    <w:rsid w:val="00E80058"/>
    <w:rsid w:val="00E81E79"/>
    <w:rsid w:val="00E84006"/>
    <w:rsid w:val="00EA1655"/>
    <w:rsid w:val="00EA5A97"/>
    <w:rsid w:val="00ED1F66"/>
    <w:rsid w:val="00ED501C"/>
    <w:rsid w:val="00EE14FD"/>
    <w:rsid w:val="00EE2110"/>
    <w:rsid w:val="00EE7065"/>
    <w:rsid w:val="00F04096"/>
    <w:rsid w:val="00F1488C"/>
    <w:rsid w:val="00F252B4"/>
    <w:rsid w:val="00F542BA"/>
    <w:rsid w:val="00F54B2D"/>
    <w:rsid w:val="00F55D29"/>
    <w:rsid w:val="00F6546C"/>
    <w:rsid w:val="00F851F1"/>
    <w:rsid w:val="00F976B9"/>
    <w:rsid w:val="00FB5682"/>
    <w:rsid w:val="00FC2D38"/>
    <w:rsid w:val="00FC7463"/>
    <w:rsid w:val="00FC7F36"/>
    <w:rsid w:val="00FD3E59"/>
    <w:rsid w:val="00FE1735"/>
    <w:rsid w:val="00FE2C7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9688C"/>
  <w15:docId w15:val="{3DC61A9C-7F8B-411F-B945-FEFCB0D7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A97"/>
    <w:pPr>
      <w:jc w:val="both"/>
    </w:pPr>
    <w:rPr>
      <w:rFonts w:asciiTheme="majorHAnsi" w:hAnsiTheme="majorHAnsi"/>
    </w:rPr>
  </w:style>
  <w:style w:type="paragraph" w:styleId="Heading1">
    <w:name w:val="heading 1"/>
    <w:basedOn w:val="Normal"/>
    <w:next w:val="Normal"/>
    <w:link w:val="Heading1Char"/>
    <w:uiPriority w:val="9"/>
    <w:qFormat/>
    <w:rsid w:val="007D22D3"/>
    <w:pPr>
      <w:keepNext/>
      <w:keepLines/>
      <w:tabs>
        <w:tab w:val="left" w:pos="360"/>
      </w:tabs>
      <w:spacing w:before="240"/>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523C15"/>
    <w:pPr>
      <w:numPr>
        <w:ilvl w:val="1"/>
        <w:numId w:val="1"/>
      </w:numPr>
      <w:tabs>
        <w:tab w:val="left" w:pos="900"/>
        <w:tab w:val="left" w:pos="1080"/>
        <w:tab w:val="left" w:pos="1170"/>
      </w:tabs>
      <w:spacing w:before="0"/>
      <w:ind w:left="900" w:hanging="540"/>
      <w:outlineLvl w:val="1"/>
    </w:pPr>
    <w:rPr>
      <w:sz w:val="28"/>
      <w:szCs w:val="28"/>
    </w:rPr>
  </w:style>
  <w:style w:type="paragraph" w:styleId="Heading3">
    <w:name w:val="heading 3"/>
    <w:basedOn w:val="Heading1"/>
    <w:next w:val="Normal"/>
    <w:link w:val="Heading3Char"/>
    <w:uiPriority w:val="9"/>
    <w:unhideWhenUsed/>
    <w:qFormat/>
    <w:rsid w:val="00523C15"/>
    <w:pPr>
      <w:numPr>
        <w:ilvl w:val="2"/>
        <w:numId w:val="1"/>
      </w:numPr>
      <w:tabs>
        <w:tab w:val="left" w:pos="1620"/>
        <w:tab w:val="left" w:pos="1710"/>
      </w:tabs>
      <w:spacing w:before="0"/>
      <w:outlineLvl w:val="2"/>
    </w:pPr>
    <w:rPr>
      <w:sz w:val="28"/>
      <w:szCs w:val="28"/>
    </w:rPr>
  </w:style>
  <w:style w:type="paragraph" w:styleId="Heading4">
    <w:name w:val="heading 4"/>
    <w:basedOn w:val="Heading1"/>
    <w:next w:val="Normal"/>
    <w:link w:val="Heading4Char"/>
    <w:uiPriority w:val="9"/>
    <w:unhideWhenUsed/>
    <w:qFormat/>
    <w:rsid w:val="00CA649E"/>
    <w:pPr>
      <w:numPr>
        <w:ilvl w:val="3"/>
        <w:numId w:val="1"/>
      </w:numPr>
      <w:tabs>
        <w:tab w:val="left" w:pos="2070"/>
      </w:tabs>
      <w:outlineLvl w:val="3"/>
    </w:pPr>
    <w:rPr>
      <w:sz w:val="28"/>
      <w:szCs w:val="28"/>
    </w:rPr>
  </w:style>
  <w:style w:type="paragraph" w:styleId="Heading5">
    <w:name w:val="heading 5"/>
    <w:basedOn w:val="Normal"/>
    <w:next w:val="Normal"/>
    <w:link w:val="Heading5Char"/>
    <w:uiPriority w:val="9"/>
    <w:unhideWhenUsed/>
    <w:qFormat/>
    <w:rsid w:val="00F252B4"/>
    <w:pPr>
      <w:ind w:left="1440"/>
      <w:jc w:val="left"/>
      <w:outlineLvl w:val="4"/>
    </w:pPr>
    <w:rPr>
      <w:b/>
    </w:rPr>
  </w:style>
  <w:style w:type="paragraph" w:styleId="Heading6">
    <w:name w:val="heading 6"/>
    <w:basedOn w:val="Heading5"/>
    <w:next w:val="Normal"/>
    <w:link w:val="Heading6Char"/>
    <w:uiPriority w:val="9"/>
    <w:unhideWhenUsed/>
    <w:qFormat/>
    <w:rsid w:val="00D61574"/>
    <w:pPr>
      <w:numPr>
        <w:ilvl w:val="4"/>
      </w:numPr>
      <w:tabs>
        <w:tab w:val="num" w:pos="0"/>
      </w:tabs>
      <w:spacing w:before="360" w:after="120"/>
      <w:ind w:left="1440"/>
      <w:outlineLvl w:val="5"/>
    </w:pPr>
    <w:rPr>
      <w:rFonts w:ascii="Arial" w:hAnsi="Arial"/>
      <w:b w:val="0"/>
      <w:color w:val="6D9D31"/>
      <w:sz w:val="22"/>
      <w:szCs w:val="22"/>
    </w:rPr>
  </w:style>
  <w:style w:type="paragraph" w:styleId="Heading7">
    <w:name w:val="heading 7"/>
    <w:basedOn w:val="Heading5"/>
    <w:next w:val="Normal"/>
    <w:link w:val="Heading7Char"/>
    <w:uiPriority w:val="9"/>
    <w:unhideWhenUsed/>
    <w:qFormat/>
    <w:rsid w:val="00D61574"/>
    <w:pPr>
      <w:numPr>
        <w:ilvl w:val="4"/>
      </w:numPr>
      <w:tabs>
        <w:tab w:val="num" w:pos="0"/>
      </w:tabs>
      <w:spacing w:before="360" w:after="120"/>
      <w:ind w:left="1440"/>
      <w:outlineLvl w:val="6"/>
    </w:pPr>
    <w:rPr>
      <w:rFonts w:ascii="Arial" w:hAnsi="Arial"/>
      <w:b w:val="0"/>
      <w:color w:val="6D9D31"/>
      <w:sz w:val="22"/>
      <w:szCs w:val="22"/>
    </w:rPr>
  </w:style>
  <w:style w:type="paragraph" w:styleId="Heading8">
    <w:name w:val="heading 8"/>
    <w:basedOn w:val="Heading5"/>
    <w:next w:val="Normal"/>
    <w:link w:val="Heading8Char"/>
    <w:uiPriority w:val="9"/>
    <w:unhideWhenUsed/>
    <w:qFormat/>
    <w:rsid w:val="00D61574"/>
    <w:pPr>
      <w:numPr>
        <w:ilvl w:val="4"/>
      </w:numPr>
      <w:tabs>
        <w:tab w:val="num" w:pos="0"/>
      </w:tabs>
      <w:spacing w:before="360" w:after="120"/>
      <w:ind w:left="1440"/>
      <w:outlineLvl w:val="7"/>
    </w:pPr>
    <w:rPr>
      <w:rFonts w:ascii="Arial" w:hAnsi="Arial"/>
      <w:b w:val="0"/>
      <w:color w:val="6D9D31"/>
      <w:sz w:val="22"/>
      <w:szCs w:val="22"/>
    </w:rPr>
  </w:style>
  <w:style w:type="paragraph" w:styleId="Heading9">
    <w:name w:val="heading 9"/>
    <w:basedOn w:val="Heading5"/>
    <w:next w:val="Normal"/>
    <w:link w:val="Heading9Char"/>
    <w:uiPriority w:val="9"/>
    <w:unhideWhenUsed/>
    <w:qFormat/>
    <w:rsid w:val="00D61574"/>
    <w:pPr>
      <w:numPr>
        <w:ilvl w:val="4"/>
      </w:numPr>
      <w:tabs>
        <w:tab w:val="num" w:pos="0"/>
      </w:tabs>
      <w:spacing w:before="360" w:after="120"/>
      <w:ind w:left="1440"/>
      <w:outlineLvl w:val="8"/>
    </w:pPr>
    <w:rPr>
      <w:rFonts w:ascii="Arial" w:hAnsi="Arial"/>
      <w:b w:val="0"/>
      <w:color w:val="6D9D3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2D3"/>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23C15"/>
    <w:rPr>
      <w:rFonts w:asciiTheme="majorHAnsi" w:eastAsiaTheme="majorEastAsia" w:hAnsiTheme="majorHAnsi" w:cstheme="majorBidi"/>
      <w:sz w:val="28"/>
      <w:szCs w:val="28"/>
    </w:rPr>
  </w:style>
  <w:style w:type="character" w:customStyle="1" w:styleId="Heading3Char">
    <w:name w:val="Heading 3 Char"/>
    <w:basedOn w:val="DefaultParagraphFont"/>
    <w:link w:val="Heading3"/>
    <w:uiPriority w:val="9"/>
    <w:rsid w:val="00523C15"/>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rsid w:val="00CA649E"/>
    <w:rPr>
      <w:rFonts w:asciiTheme="majorHAnsi" w:eastAsiaTheme="majorEastAsia" w:hAnsiTheme="majorHAnsi" w:cstheme="majorBidi"/>
      <w:sz w:val="28"/>
      <w:szCs w:val="28"/>
    </w:rPr>
  </w:style>
  <w:style w:type="character" w:customStyle="1" w:styleId="Heading5Char">
    <w:name w:val="Heading 5 Char"/>
    <w:basedOn w:val="DefaultParagraphFont"/>
    <w:link w:val="Heading5"/>
    <w:uiPriority w:val="9"/>
    <w:rsid w:val="00F252B4"/>
    <w:rPr>
      <w:rFonts w:asciiTheme="majorHAnsi" w:hAnsiTheme="majorHAnsi"/>
      <w:b/>
    </w:rPr>
  </w:style>
  <w:style w:type="character" w:customStyle="1" w:styleId="Heading6Char">
    <w:name w:val="Heading 6 Char"/>
    <w:basedOn w:val="DefaultParagraphFont"/>
    <w:link w:val="Heading6"/>
    <w:uiPriority w:val="9"/>
    <w:rsid w:val="00D61574"/>
    <w:rPr>
      <w:rFonts w:ascii="Arial" w:eastAsiaTheme="majorEastAsia" w:hAnsi="Arial" w:cstheme="majorBidi"/>
      <w:b/>
      <w:color w:val="6D9D31"/>
      <w:sz w:val="22"/>
      <w:szCs w:val="22"/>
    </w:rPr>
  </w:style>
  <w:style w:type="character" w:customStyle="1" w:styleId="Heading7Char">
    <w:name w:val="Heading 7 Char"/>
    <w:basedOn w:val="DefaultParagraphFont"/>
    <w:link w:val="Heading7"/>
    <w:uiPriority w:val="9"/>
    <w:rsid w:val="00D61574"/>
    <w:rPr>
      <w:rFonts w:ascii="Arial" w:eastAsiaTheme="majorEastAsia" w:hAnsi="Arial" w:cstheme="majorBidi"/>
      <w:b/>
      <w:color w:val="6D9D31"/>
      <w:sz w:val="22"/>
      <w:szCs w:val="22"/>
    </w:rPr>
  </w:style>
  <w:style w:type="character" w:customStyle="1" w:styleId="Heading8Char">
    <w:name w:val="Heading 8 Char"/>
    <w:basedOn w:val="DefaultParagraphFont"/>
    <w:link w:val="Heading8"/>
    <w:uiPriority w:val="9"/>
    <w:rsid w:val="00D61574"/>
    <w:rPr>
      <w:rFonts w:ascii="Arial" w:eastAsiaTheme="majorEastAsia" w:hAnsi="Arial" w:cstheme="majorBidi"/>
      <w:b/>
      <w:color w:val="6D9D31"/>
      <w:sz w:val="22"/>
      <w:szCs w:val="22"/>
    </w:rPr>
  </w:style>
  <w:style w:type="character" w:customStyle="1" w:styleId="Heading9Char">
    <w:name w:val="Heading 9 Char"/>
    <w:basedOn w:val="DefaultParagraphFont"/>
    <w:link w:val="Heading9"/>
    <w:uiPriority w:val="9"/>
    <w:rsid w:val="00D61574"/>
    <w:rPr>
      <w:rFonts w:ascii="Arial" w:eastAsiaTheme="majorEastAsia" w:hAnsi="Arial" w:cstheme="majorBidi"/>
      <w:b/>
      <w:color w:val="6D9D31"/>
      <w:sz w:val="22"/>
      <w:szCs w:val="22"/>
    </w:rPr>
  </w:style>
  <w:style w:type="table" w:styleId="TableGrid">
    <w:name w:val="Table Grid"/>
    <w:basedOn w:val="TableNormal"/>
    <w:uiPriority w:val="59"/>
    <w:rsid w:val="00E379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E379BA"/>
    <w:pPr>
      <w:tabs>
        <w:tab w:val="center" w:pos="4320"/>
        <w:tab w:val="right" w:pos="8640"/>
      </w:tabs>
    </w:pPr>
  </w:style>
  <w:style w:type="character" w:customStyle="1" w:styleId="FooterChar">
    <w:name w:val="Footer Char"/>
    <w:basedOn w:val="DefaultParagraphFont"/>
    <w:link w:val="Footer"/>
    <w:uiPriority w:val="99"/>
    <w:rsid w:val="00E379BA"/>
  </w:style>
  <w:style w:type="character" w:styleId="PageNumber">
    <w:name w:val="page number"/>
    <w:basedOn w:val="DefaultParagraphFont"/>
    <w:uiPriority w:val="99"/>
    <w:semiHidden/>
    <w:unhideWhenUsed/>
    <w:rsid w:val="00E379BA"/>
  </w:style>
  <w:style w:type="paragraph" w:styleId="Header">
    <w:name w:val="header"/>
    <w:basedOn w:val="Normal"/>
    <w:link w:val="HeaderChar"/>
    <w:uiPriority w:val="99"/>
    <w:unhideWhenUsed/>
    <w:rsid w:val="00E379BA"/>
    <w:pPr>
      <w:tabs>
        <w:tab w:val="center" w:pos="4320"/>
        <w:tab w:val="right" w:pos="8640"/>
      </w:tabs>
    </w:pPr>
  </w:style>
  <w:style w:type="character" w:customStyle="1" w:styleId="HeaderChar">
    <w:name w:val="Header Char"/>
    <w:basedOn w:val="DefaultParagraphFont"/>
    <w:link w:val="Header"/>
    <w:uiPriority w:val="99"/>
    <w:rsid w:val="00E379BA"/>
  </w:style>
  <w:style w:type="paragraph" w:styleId="ListParagraph">
    <w:name w:val="List Paragraph"/>
    <w:basedOn w:val="Normal"/>
    <w:uiPriority w:val="34"/>
    <w:qFormat/>
    <w:rsid w:val="00CB3127"/>
    <w:pPr>
      <w:ind w:left="720"/>
      <w:contextualSpacing/>
    </w:pPr>
  </w:style>
  <w:style w:type="character" w:customStyle="1" w:styleId="fnorgcountry-name">
    <w:name w:val="fn org country-name"/>
    <w:basedOn w:val="DefaultParagraphFont"/>
    <w:rsid w:val="00E84006"/>
  </w:style>
  <w:style w:type="character" w:customStyle="1" w:styleId="comment-text">
    <w:name w:val="comment-text"/>
    <w:basedOn w:val="DefaultParagraphFont"/>
    <w:rsid w:val="00710BAA"/>
  </w:style>
  <w:style w:type="paragraph" w:styleId="TOCHeading">
    <w:name w:val="TOC Heading"/>
    <w:basedOn w:val="Heading1"/>
    <w:next w:val="Normal"/>
    <w:uiPriority w:val="39"/>
    <w:unhideWhenUsed/>
    <w:qFormat/>
    <w:rsid w:val="0072557E"/>
    <w:pPr>
      <w:spacing w:line="259" w:lineRule="auto"/>
      <w:outlineLvl w:val="9"/>
    </w:pPr>
  </w:style>
  <w:style w:type="paragraph" w:styleId="BalloonText">
    <w:name w:val="Balloon Text"/>
    <w:basedOn w:val="Normal"/>
    <w:link w:val="BalloonTextChar"/>
    <w:uiPriority w:val="99"/>
    <w:semiHidden/>
    <w:unhideWhenUsed/>
    <w:rsid w:val="007D2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2D3"/>
    <w:rPr>
      <w:rFonts w:ascii="Segoe UI" w:hAnsi="Segoe UI" w:cs="Segoe UI"/>
      <w:sz w:val="18"/>
      <w:szCs w:val="18"/>
    </w:rPr>
  </w:style>
  <w:style w:type="paragraph" w:styleId="TOC1">
    <w:name w:val="toc 1"/>
    <w:basedOn w:val="Normal"/>
    <w:next w:val="Normal"/>
    <w:autoRedefine/>
    <w:uiPriority w:val="39"/>
    <w:unhideWhenUsed/>
    <w:rsid w:val="00C93A56"/>
    <w:pPr>
      <w:spacing w:after="100"/>
    </w:pPr>
  </w:style>
  <w:style w:type="paragraph" w:styleId="TOC2">
    <w:name w:val="toc 2"/>
    <w:basedOn w:val="Normal"/>
    <w:next w:val="Normal"/>
    <w:autoRedefine/>
    <w:uiPriority w:val="39"/>
    <w:unhideWhenUsed/>
    <w:rsid w:val="00C93A56"/>
    <w:pPr>
      <w:spacing w:after="100"/>
      <w:ind w:left="240"/>
    </w:pPr>
  </w:style>
  <w:style w:type="paragraph" w:styleId="TOC3">
    <w:name w:val="toc 3"/>
    <w:basedOn w:val="Normal"/>
    <w:next w:val="Normal"/>
    <w:autoRedefine/>
    <w:uiPriority w:val="39"/>
    <w:unhideWhenUsed/>
    <w:rsid w:val="00C93A56"/>
    <w:pPr>
      <w:spacing w:after="100"/>
      <w:ind w:left="480"/>
    </w:pPr>
  </w:style>
  <w:style w:type="character" w:styleId="Hyperlink">
    <w:name w:val="Hyperlink"/>
    <w:basedOn w:val="DefaultParagraphFont"/>
    <w:uiPriority w:val="99"/>
    <w:unhideWhenUsed/>
    <w:rsid w:val="00C93A56"/>
    <w:rPr>
      <w:color w:val="0000FF" w:themeColor="hyperlink"/>
      <w:u w:val="single"/>
    </w:rPr>
  </w:style>
  <w:style w:type="paragraph" w:styleId="TOC4">
    <w:name w:val="toc 4"/>
    <w:basedOn w:val="Normal"/>
    <w:next w:val="Normal"/>
    <w:autoRedefine/>
    <w:uiPriority w:val="39"/>
    <w:unhideWhenUsed/>
    <w:rsid w:val="00492AA4"/>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492AA4"/>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492AA4"/>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492AA4"/>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492AA4"/>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492AA4"/>
    <w:pPr>
      <w:spacing w:after="100" w:line="259" w:lineRule="auto"/>
      <w:ind w:left="1760"/>
    </w:pPr>
    <w:rPr>
      <w:rFonts w:eastAsiaTheme="minorEastAsia"/>
      <w:sz w:val="22"/>
      <w:szCs w:val="22"/>
    </w:rPr>
  </w:style>
  <w:style w:type="character" w:styleId="Strong">
    <w:name w:val="Strong"/>
    <w:basedOn w:val="DefaultParagraphFont"/>
    <w:uiPriority w:val="22"/>
    <w:qFormat/>
    <w:rsid w:val="009769E7"/>
    <w:rPr>
      <w:b/>
      <w:bCs/>
    </w:rPr>
  </w:style>
  <w:style w:type="character" w:customStyle="1" w:styleId="blockstoryview-actors">
    <w:name w:val="blockstoryview-actors"/>
    <w:basedOn w:val="DefaultParagraphFont"/>
    <w:rsid w:val="00493482"/>
  </w:style>
  <w:style w:type="character" w:customStyle="1" w:styleId="story-timestamp-view">
    <w:name w:val="story-timestamp-view"/>
    <w:basedOn w:val="DefaultParagraphFont"/>
    <w:rsid w:val="00493482"/>
  </w:style>
  <w:style w:type="paragraph" w:styleId="Title">
    <w:name w:val="Title"/>
    <w:basedOn w:val="Normal"/>
    <w:next w:val="Normal"/>
    <w:link w:val="TitleChar"/>
    <w:uiPriority w:val="10"/>
    <w:qFormat/>
    <w:rsid w:val="00857303"/>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57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7303"/>
    <w:pPr>
      <w:numPr>
        <w:ilvl w:val="1"/>
      </w:numPr>
      <w:spacing w:after="160"/>
    </w:pPr>
    <w:rPr>
      <w:rFonts w:eastAsiaTheme="minorEastAsia"/>
      <w:spacing w:val="15"/>
      <w:sz w:val="40"/>
      <w:szCs w:val="40"/>
    </w:rPr>
  </w:style>
  <w:style w:type="character" w:customStyle="1" w:styleId="SubtitleChar">
    <w:name w:val="Subtitle Char"/>
    <w:basedOn w:val="DefaultParagraphFont"/>
    <w:link w:val="Subtitle"/>
    <w:uiPriority w:val="11"/>
    <w:rsid w:val="00857303"/>
    <w:rPr>
      <w:rFonts w:asciiTheme="majorHAnsi" w:eastAsiaTheme="minorEastAsia" w:hAnsiTheme="majorHAnsi"/>
      <w:spacing w:val="15"/>
      <w:sz w:val="40"/>
      <w:szCs w:val="40"/>
    </w:rPr>
  </w:style>
  <w:style w:type="character" w:customStyle="1" w:styleId="apple-converted-space">
    <w:name w:val="apple-converted-space"/>
    <w:basedOn w:val="DefaultParagraphFont"/>
    <w:rsid w:val="000512BD"/>
  </w:style>
  <w:style w:type="character" w:customStyle="1" w:styleId="ipa">
    <w:name w:val="ipa"/>
    <w:basedOn w:val="DefaultParagraphFont"/>
    <w:rsid w:val="00ED501C"/>
  </w:style>
  <w:style w:type="paragraph" w:styleId="FootnoteText">
    <w:name w:val="footnote text"/>
    <w:basedOn w:val="Normal"/>
    <w:link w:val="FootnoteTextChar"/>
    <w:uiPriority w:val="99"/>
    <w:semiHidden/>
    <w:unhideWhenUsed/>
    <w:rsid w:val="007C558A"/>
    <w:rPr>
      <w:sz w:val="20"/>
      <w:szCs w:val="20"/>
    </w:rPr>
  </w:style>
  <w:style w:type="character" w:customStyle="1" w:styleId="FootnoteTextChar">
    <w:name w:val="Footnote Text Char"/>
    <w:basedOn w:val="DefaultParagraphFont"/>
    <w:link w:val="FootnoteText"/>
    <w:uiPriority w:val="99"/>
    <w:semiHidden/>
    <w:rsid w:val="007C558A"/>
    <w:rPr>
      <w:rFonts w:asciiTheme="majorHAnsi" w:hAnsiTheme="majorHAnsi"/>
      <w:sz w:val="20"/>
      <w:szCs w:val="20"/>
    </w:rPr>
  </w:style>
  <w:style w:type="character" w:styleId="FootnoteReference">
    <w:name w:val="footnote reference"/>
    <w:basedOn w:val="DefaultParagraphFont"/>
    <w:uiPriority w:val="99"/>
    <w:semiHidden/>
    <w:unhideWhenUsed/>
    <w:rsid w:val="007C558A"/>
    <w:rPr>
      <w:vertAlign w:val="superscript"/>
    </w:rPr>
  </w:style>
  <w:style w:type="character" w:styleId="Emphasis">
    <w:name w:val="Emphasis"/>
    <w:basedOn w:val="DefaultParagraphFont"/>
    <w:uiPriority w:val="20"/>
    <w:qFormat/>
    <w:rsid w:val="00245243"/>
    <w:rPr>
      <w:i/>
      <w:iCs/>
    </w:rPr>
  </w:style>
  <w:style w:type="paragraph" w:styleId="TableofFigures">
    <w:name w:val="table of figures"/>
    <w:basedOn w:val="Normal"/>
    <w:next w:val="Normal"/>
    <w:uiPriority w:val="99"/>
    <w:unhideWhenUsed/>
    <w:rsid w:val="00D61574"/>
    <w:pPr>
      <w:spacing w:before="120"/>
      <w:jc w:val="left"/>
    </w:pPr>
    <w:rPr>
      <w:rFonts w:ascii="Arial" w:hAnsi="Arial"/>
      <w:sz w:val="22"/>
      <w:szCs w:val="22"/>
    </w:rPr>
  </w:style>
  <w:style w:type="paragraph" w:styleId="Quote">
    <w:name w:val="Quote"/>
    <w:basedOn w:val="Normal"/>
    <w:next w:val="Normal"/>
    <w:link w:val="QuoteChar"/>
    <w:uiPriority w:val="29"/>
    <w:qFormat/>
    <w:rsid w:val="00D61574"/>
    <w:pPr>
      <w:pBdr>
        <w:left w:val="single" w:sz="18" w:space="12" w:color="auto"/>
      </w:pBdr>
      <w:spacing w:before="240" w:after="120"/>
      <w:ind w:left="288"/>
      <w:jc w:val="left"/>
    </w:pPr>
    <w:rPr>
      <w:rFonts w:ascii="Arial" w:hAnsi="Arial"/>
      <w:i/>
      <w:iCs/>
      <w:color w:val="000000" w:themeColor="text1"/>
      <w:sz w:val="22"/>
      <w:szCs w:val="22"/>
    </w:rPr>
  </w:style>
  <w:style w:type="character" w:customStyle="1" w:styleId="QuoteChar">
    <w:name w:val="Quote Char"/>
    <w:basedOn w:val="DefaultParagraphFont"/>
    <w:link w:val="Quote"/>
    <w:uiPriority w:val="29"/>
    <w:rsid w:val="00D61574"/>
    <w:rPr>
      <w:rFonts w:ascii="Arial" w:hAnsi="Arial"/>
      <w:i/>
      <w:iCs/>
      <w:color w:val="000000" w:themeColor="text1"/>
      <w:sz w:val="22"/>
      <w:szCs w:val="22"/>
    </w:rPr>
  </w:style>
  <w:style w:type="paragraph" w:styleId="Caption">
    <w:name w:val="caption"/>
    <w:basedOn w:val="Normal"/>
    <w:next w:val="Normal"/>
    <w:uiPriority w:val="35"/>
    <w:unhideWhenUsed/>
    <w:qFormat/>
    <w:rsid w:val="00D61574"/>
    <w:pPr>
      <w:spacing w:before="120" w:after="120"/>
      <w:contextualSpacing/>
      <w:jc w:val="left"/>
    </w:pPr>
    <w:rPr>
      <w:rFonts w:ascii="Arial" w:hAnsi="Arial"/>
      <w:b/>
      <w:bCs/>
      <w:color w:val="172541"/>
      <w:sz w:val="18"/>
      <w:szCs w:val="18"/>
    </w:rPr>
  </w:style>
  <w:style w:type="paragraph" w:styleId="NoSpacing">
    <w:name w:val="No Spacing"/>
    <w:link w:val="NoSpacingChar"/>
    <w:uiPriority w:val="1"/>
    <w:qFormat/>
    <w:rsid w:val="00D61574"/>
    <w:rPr>
      <w:rFonts w:eastAsiaTheme="minorEastAsia"/>
      <w:sz w:val="22"/>
      <w:szCs w:val="22"/>
      <w:lang w:eastAsia="ja-JP"/>
    </w:rPr>
  </w:style>
  <w:style w:type="character" w:customStyle="1" w:styleId="NoSpacingChar">
    <w:name w:val="No Spacing Char"/>
    <w:basedOn w:val="DefaultParagraphFont"/>
    <w:link w:val="NoSpacing"/>
    <w:uiPriority w:val="1"/>
    <w:rsid w:val="00D61574"/>
    <w:rPr>
      <w:rFonts w:eastAsiaTheme="minorEastAsia"/>
      <w:sz w:val="22"/>
      <w:szCs w:val="22"/>
      <w:lang w:eastAsia="ja-JP"/>
    </w:rPr>
  </w:style>
  <w:style w:type="character" w:styleId="SubtleReference">
    <w:name w:val="Subtle Reference"/>
    <w:basedOn w:val="DefaultParagraphFont"/>
    <w:uiPriority w:val="31"/>
    <w:qFormat/>
    <w:rsid w:val="00D61574"/>
    <w:rPr>
      <w:smallCaps/>
      <w:color w:val="C0504D" w:themeColor="accent2"/>
      <w:u w:val="single"/>
    </w:rPr>
  </w:style>
  <w:style w:type="paragraph" w:customStyle="1" w:styleId="SectionHeading">
    <w:name w:val="Section Heading"/>
    <w:basedOn w:val="Normal"/>
    <w:next w:val="Normal"/>
    <w:rsid w:val="00D61574"/>
    <w:pPr>
      <w:keepNext/>
      <w:keepLines/>
      <w:pageBreakBefore/>
      <w:spacing w:before="120" w:after="600" w:line="660" w:lineRule="exact"/>
      <w:ind w:left="431" w:hanging="431"/>
      <w:jc w:val="left"/>
    </w:pPr>
    <w:rPr>
      <w:rFonts w:ascii="Courier New" w:hAnsi="Courier New"/>
      <w:b/>
      <w:caps/>
      <w:color w:val="0092D1"/>
      <w:spacing w:val="40"/>
      <w:sz w:val="52"/>
      <w:szCs w:val="22"/>
    </w:rPr>
  </w:style>
  <w:style w:type="table" w:customStyle="1" w:styleId="ScrollNote">
    <w:name w:val="Scroll Note"/>
    <w:basedOn w:val="TableNormal"/>
    <w:uiPriority w:val="99"/>
    <w:rsid w:val="00D61574"/>
    <w:pPr>
      <w:ind w:left="288" w:right="288"/>
    </w:pPr>
    <w:rPr>
      <w:rFonts w:ascii="Arial" w:hAnsi="Arial"/>
      <w:sz w:val="22"/>
      <w:szCs w:val="22"/>
    </w:rPr>
    <w:tblPr>
      <w:tblBorders>
        <w:top w:val="single" w:sz="18" w:space="0" w:color="FBEBBE"/>
        <w:left w:val="single" w:sz="18" w:space="0" w:color="FBEBBE"/>
        <w:bottom w:val="single" w:sz="18" w:space="0" w:color="FBEBBE"/>
        <w:right w:val="single" w:sz="18" w:space="0" w:color="FBEBBE"/>
      </w:tblBorders>
      <w:tblCellMar>
        <w:top w:w="115" w:type="dxa"/>
        <w:left w:w="0" w:type="dxa"/>
        <w:bottom w:w="115" w:type="dxa"/>
        <w:right w:w="0" w:type="dxa"/>
      </w:tblCellMar>
    </w:tblPr>
  </w:style>
  <w:style w:type="paragraph" w:styleId="PlainText">
    <w:name w:val="Plain Text"/>
    <w:basedOn w:val="Normal"/>
    <w:link w:val="PlainTextChar"/>
    <w:uiPriority w:val="99"/>
    <w:unhideWhenUsed/>
    <w:rsid w:val="00D61574"/>
    <w:pPr>
      <w:jc w:val="left"/>
    </w:pPr>
    <w:rPr>
      <w:rFonts w:ascii="Consolas" w:hAnsi="Consolas" w:cs="Consolas"/>
      <w:sz w:val="21"/>
      <w:szCs w:val="21"/>
    </w:rPr>
  </w:style>
  <w:style w:type="character" w:customStyle="1" w:styleId="PlainTextChar">
    <w:name w:val="Plain Text Char"/>
    <w:basedOn w:val="DefaultParagraphFont"/>
    <w:link w:val="PlainText"/>
    <w:uiPriority w:val="99"/>
    <w:rsid w:val="00D61574"/>
    <w:rPr>
      <w:rFonts w:ascii="Consolas" w:hAnsi="Consolas" w:cs="Consolas"/>
      <w:sz w:val="21"/>
      <w:szCs w:val="21"/>
    </w:rPr>
  </w:style>
  <w:style w:type="table" w:customStyle="1" w:styleId="ScrollTableNormal">
    <w:name w:val="Scroll Table Normal"/>
    <w:basedOn w:val="TableNormal"/>
    <w:uiPriority w:val="99"/>
    <w:rsid w:val="00D61574"/>
    <w:pPr>
      <w:ind w:left="115"/>
    </w:pPr>
    <w:rPr>
      <w:rFonts w:ascii="Arial" w:hAnsi="Arial"/>
      <w:sz w:val="22"/>
      <w:szCs w:val="22"/>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ScrollHeading1">
    <w:name w:val="Scroll Heading 1"/>
    <w:basedOn w:val="Heading1"/>
    <w:next w:val="Normal"/>
    <w:rsid w:val="00D61574"/>
    <w:pPr>
      <w:pageBreakBefore/>
      <w:tabs>
        <w:tab w:val="clear" w:pos="360"/>
        <w:tab w:val="num" w:pos="1368"/>
      </w:tabs>
      <w:spacing w:before="120" w:after="600" w:line="660" w:lineRule="exact"/>
      <w:ind w:left="1366" w:hanging="1366"/>
      <w:jc w:val="left"/>
    </w:pPr>
    <w:rPr>
      <w:rFonts w:ascii="Courier New" w:hAnsi="Courier New"/>
      <w:b/>
      <w:bCs/>
      <w:caps/>
      <w:color w:val="0092D1"/>
      <w:spacing w:val="40"/>
      <w:sz w:val="52"/>
      <w:szCs w:val="28"/>
    </w:rPr>
  </w:style>
  <w:style w:type="paragraph" w:customStyle="1" w:styleId="ScrollHeading2">
    <w:name w:val="Scroll Heading 2"/>
    <w:basedOn w:val="Heading2"/>
    <w:next w:val="Normal"/>
    <w:rsid w:val="00D61574"/>
    <w:pPr>
      <w:numPr>
        <w:numId w:val="0"/>
      </w:numPr>
      <w:tabs>
        <w:tab w:val="clear" w:pos="360"/>
        <w:tab w:val="clear" w:pos="900"/>
        <w:tab w:val="clear" w:pos="1080"/>
        <w:tab w:val="clear" w:pos="1170"/>
        <w:tab w:val="num" w:pos="1368"/>
      </w:tabs>
      <w:spacing w:before="600" w:after="360" w:line="560" w:lineRule="exact"/>
      <w:ind w:left="1368" w:hanging="1368"/>
      <w:jc w:val="left"/>
    </w:pPr>
    <w:rPr>
      <w:rFonts w:ascii="Courier New" w:hAnsi="Courier New"/>
      <w:b/>
      <w:bCs/>
      <w:color w:val="172541"/>
      <w:sz w:val="40"/>
      <w:szCs w:val="26"/>
    </w:rPr>
  </w:style>
  <w:style w:type="character" w:styleId="FollowedHyperlink">
    <w:name w:val="FollowedHyperlink"/>
    <w:basedOn w:val="DefaultParagraphFont"/>
    <w:uiPriority w:val="99"/>
    <w:semiHidden/>
    <w:unhideWhenUsed/>
    <w:rsid w:val="00AD7A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43057">
      <w:bodyDiv w:val="1"/>
      <w:marLeft w:val="0"/>
      <w:marRight w:val="0"/>
      <w:marTop w:val="0"/>
      <w:marBottom w:val="0"/>
      <w:divBdr>
        <w:top w:val="none" w:sz="0" w:space="0" w:color="auto"/>
        <w:left w:val="none" w:sz="0" w:space="0" w:color="auto"/>
        <w:bottom w:val="none" w:sz="0" w:space="0" w:color="auto"/>
        <w:right w:val="none" w:sz="0" w:space="0" w:color="auto"/>
      </w:divBdr>
      <w:divsChild>
        <w:div w:id="1675374546">
          <w:marLeft w:val="0"/>
          <w:marRight w:val="0"/>
          <w:marTop w:val="0"/>
          <w:marBottom w:val="0"/>
          <w:divBdr>
            <w:top w:val="none" w:sz="0" w:space="0" w:color="auto"/>
            <w:left w:val="none" w:sz="0" w:space="0" w:color="auto"/>
            <w:bottom w:val="none" w:sz="0" w:space="0" w:color="auto"/>
            <w:right w:val="none" w:sz="0" w:space="0" w:color="auto"/>
          </w:divBdr>
          <w:divsChild>
            <w:div w:id="1480077875">
              <w:marLeft w:val="0"/>
              <w:marRight w:val="0"/>
              <w:marTop w:val="0"/>
              <w:marBottom w:val="0"/>
              <w:divBdr>
                <w:top w:val="none" w:sz="0" w:space="0" w:color="auto"/>
                <w:left w:val="none" w:sz="0" w:space="0" w:color="auto"/>
                <w:bottom w:val="none" w:sz="0" w:space="0" w:color="auto"/>
                <w:right w:val="none" w:sz="0" w:space="0" w:color="auto"/>
              </w:divBdr>
              <w:divsChild>
                <w:div w:id="492644013">
                  <w:marLeft w:val="0"/>
                  <w:marRight w:val="0"/>
                  <w:marTop w:val="0"/>
                  <w:marBottom w:val="0"/>
                  <w:divBdr>
                    <w:top w:val="none" w:sz="0" w:space="0" w:color="auto"/>
                    <w:left w:val="none" w:sz="0" w:space="0" w:color="auto"/>
                    <w:bottom w:val="none" w:sz="0" w:space="0" w:color="auto"/>
                    <w:right w:val="none" w:sz="0" w:space="0" w:color="auto"/>
                  </w:divBdr>
                  <w:divsChild>
                    <w:div w:id="1009603517">
                      <w:marLeft w:val="0"/>
                      <w:marRight w:val="0"/>
                      <w:marTop w:val="0"/>
                      <w:marBottom w:val="0"/>
                      <w:divBdr>
                        <w:top w:val="none" w:sz="0" w:space="0" w:color="auto"/>
                        <w:left w:val="none" w:sz="0" w:space="0" w:color="auto"/>
                        <w:bottom w:val="none" w:sz="0" w:space="0" w:color="auto"/>
                        <w:right w:val="none" w:sz="0" w:space="0" w:color="auto"/>
                      </w:divBdr>
                      <w:divsChild>
                        <w:div w:id="85344989">
                          <w:marLeft w:val="0"/>
                          <w:marRight w:val="0"/>
                          <w:marTop w:val="0"/>
                          <w:marBottom w:val="0"/>
                          <w:divBdr>
                            <w:top w:val="none" w:sz="0" w:space="0" w:color="auto"/>
                            <w:left w:val="none" w:sz="0" w:space="0" w:color="auto"/>
                            <w:bottom w:val="none" w:sz="0" w:space="0" w:color="auto"/>
                            <w:right w:val="none" w:sz="0" w:space="0" w:color="auto"/>
                          </w:divBdr>
                          <w:divsChild>
                            <w:div w:id="1107193870">
                              <w:marLeft w:val="0"/>
                              <w:marRight w:val="0"/>
                              <w:marTop w:val="0"/>
                              <w:marBottom w:val="0"/>
                              <w:divBdr>
                                <w:top w:val="none" w:sz="0" w:space="0" w:color="auto"/>
                                <w:left w:val="none" w:sz="0" w:space="0" w:color="auto"/>
                                <w:bottom w:val="none" w:sz="0" w:space="0" w:color="auto"/>
                                <w:right w:val="none" w:sz="0" w:space="0" w:color="auto"/>
                              </w:divBdr>
                              <w:divsChild>
                                <w:div w:id="1241021010">
                                  <w:marLeft w:val="0"/>
                                  <w:marRight w:val="0"/>
                                  <w:marTop w:val="0"/>
                                  <w:marBottom w:val="0"/>
                                  <w:divBdr>
                                    <w:top w:val="none" w:sz="0" w:space="0" w:color="auto"/>
                                    <w:left w:val="none" w:sz="0" w:space="0" w:color="auto"/>
                                    <w:bottom w:val="none" w:sz="0" w:space="0" w:color="auto"/>
                                    <w:right w:val="none" w:sz="0" w:space="0" w:color="auto"/>
                                  </w:divBdr>
                                  <w:divsChild>
                                    <w:div w:id="682442598">
                                      <w:marLeft w:val="0"/>
                                      <w:marRight w:val="0"/>
                                      <w:marTop w:val="0"/>
                                      <w:marBottom w:val="0"/>
                                      <w:divBdr>
                                        <w:top w:val="none" w:sz="0" w:space="0" w:color="auto"/>
                                        <w:left w:val="none" w:sz="0" w:space="0" w:color="auto"/>
                                        <w:bottom w:val="none" w:sz="0" w:space="0" w:color="auto"/>
                                        <w:right w:val="none" w:sz="0" w:space="0" w:color="auto"/>
                                      </w:divBdr>
                                      <w:divsChild>
                                        <w:div w:id="2006474713">
                                          <w:marLeft w:val="0"/>
                                          <w:marRight w:val="0"/>
                                          <w:marTop w:val="0"/>
                                          <w:marBottom w:val="0"/>
                                          <w:divBdr>
                                            <w:top w:val="none" w:sz="0" w:space="0" w:color="auto"/>
                                            <w:left w:val="none" w:sz="0" w:space="0" w:color="auto"/>
                                            <w:bottom w:val="none" w:sz="0" w:space="0" w:color="auto"/>
                                            <w:right w:val="none" w:sz="0" w:space="0" w:color="auto"/>
                                          </w:divBdr>
                                          <w:divsChild>
                                            <w:div w:id="916330774">
                                              <w:marLeft w:val="0"/>
                                              <w:marRight w:val="0"/>
                                              <w:marTop w:val="0"/>
                                              <w:marBottom w:val="0"/>
                                              <w:divBdr>
                                                <w:top w:val="none" w:sz="0" w:space="0" w:color="auto"/>
                                                <w:left w:val="none" w:sz="0" w:space="0" w:color="auto"/>
                                                <w:bottom w:val="none" w:sz="0" w:space="0" w:color="auto"/>
                                                <w:right w:val="none" w:sz="0" w:space="0" w:color="auto"/>
                                              </w:divBdr>
                                              <w:divsChild>
                                                <w:div w:id="1493376640">
                                                  <w:marLeft w:val="0"/>
                                                  <w:marRight w:val="0"/>
                                                  <w:marTop w:val="0"/>
                                                  <w:marBottom w:val="0"/>
                                                  <w:divBdr>
                                                    <w:top w:val="none" w:sz="0" w:space="0" w:color="auto"/>
                                                    <w:left w:val="none" w:sz="0" w:space="0" w:color="auto"/>
                                                    <w:bottom w:val="none" w:sz="0" w:space="0" w:color="auto"/>
                                                    <w:right w:val="none" w:sz="0" w:space="0" w:color="auto"/>
                                                  </w:divBdr>
                                                  <w:divsChild>
                                                    <w:div w:id="382215960">
                                                      <w:marLeft w:val="0"/>
                                                      <w:marRight w:val="0"/>
                                                      <w:marTop w:val="0"/>
                                                      <w:marBottom w:val="0"/>
                                                      <w:divBdr>
                                                        <w:top w:val="none" w:sz="0" w:space="0" w:color="auto"/>
                                                        <w:left w:val="none" w:sz="0" w:space="0" w:color="auto"/>
                                                        <w:bottom w:val="none" w:sz="0" w:space="0" w:color="auto"/>
                                                        <w:right w:val="none" w:sz="0" w:space="0" w:color="auto"/>
                                                      </w:divBdr>
                                                      <w:divsChild>
                                                        <w:div w:id="1835758197">
                                                          <w:marLeft w:val="0"/>
                                                          <w:marRight w:val="0"/>
                                                          <w:marTop w:val="0"/>
                                                          <w:marBottom w:val="0"/>
                                                          <w:divBdr>
                                                            <w:top w:val="none" w:sz="0" w:space="0" w:color="auto"/>
                                                            <w:left w:val="none" w:sz="0" w:space="0" w:color="auto"/>
                                                            <w:bottom w:val="none" w:sz="0" w:space="0" w:color="auto"/>
                                                            <w:right w:val="none" w:sz="0" w:space="0" w:color="auto"/>
                                                          </w:divBdr>
                                                          <w:divsChild>
                                                            <w:div w:id="1996178703">
                                                              <w:marLeft w:val="0"/>
                                                              <w:marRight w:val="0"/>
                                                              <w:marTop w:val="0"/>
                                                              <w:marBottom w:val="0"/>
                                                              <w:divBdr>
                                                                <w:top w:val="none" w:sz="0" w:space="0" w:color="auto"/>
                                                                <w:left w:val="none" w:sz="0" w:space="0" w:color="auto"/>
                                                                <w:bottom w:val="none" w:sz="0" w:space="0" w:color="auto"/>
                                                                <w:right w:val="none" w:sz="0" w:space="0" w:color="auto"/>
                                                              </w:divBdr>
                                                              <w:divsChild>
                                                                <w:div w:id="645740511">
                                                                  <w:marLeft w:val="0"/>
                                                                  <w:marRight w:val="0"/>
                                                                  <w:marTop w:val="0"/>
                                                                  <w:marBottom w:val="0"/>
                                                                  <w:divBdr>
                                                                    <w:top w:val="none" w:sz="0" w:space="0" w:color="auto"/>
                                                                    <w:left w:val="none" w:sz="0" w:space="0" w:color="auto"/>
                                                                    <w:bottom w:val="none" w:sz="0" w:space="0" w:color="auto"/>
                                                                    <w:right w:val="none" w:sz="0" w:space="0" w:color="auto"/>
                                                                  </w:divBdr>
                                                                  <w:divsChild>
                                                                    <w:div w:id="2106997495">
                                                                      <w:marLeft w:val="0"/>
                                                                      <w:marRight w:val="0"/>
                                                                      <w:marTop w:val="0"/>
                                                                      <w:marBottom w:val="0"/>
                                                                      <w:divBdr>
                                                                        <w:top w:val="none" w:sz="0" w:space="0" w:color="auto"/>
                                                                        <w:left w:val="none" w:sz="0" w:space="0" w:color="auto"/>
                                                                        <w:bottom w:val="none" w:sz="0" w:space="0" w:color="auto"/>
                                                                        <w:right w:val="none" w:sz="0" w:space="0" w:color="auto"/>
                                                                      </w:divBdr>
                                                                      <w:divsChild>
                                                                        <w:div w:id="1835219094">
                                                                          <w:marLeft w:val="0"/>
                                                                          <w:marRight w:val="0"/>
                                                                          <w:marTop w:val="0"/>
                                                                          <w:marBottom w:val="0"/>
                                                                          <w:divBdr>
                                                                            <w:top w:val="none" w:sz="0" w:space="0" w:color="auto"/>
                                                                            <w:left w:val="none" w:sz="0" w:space="0" w:color="auto"/>
                                                                            <w:bottom w:val="none" w:sz="0" w:space="0" w:color="auto"/>
                                                                            <w:right w:val="none" w:sz="0" w:space="0" w:color="auto"/>
                                                                          </w:divBdr>
                                                                          <w:divsChild>
                                                                            <w:div w:id="2096856462">
                                                                              <w:marLeft w:val="0"/>
                                                                              <w:marRight w:val="0"/>
                                                                              <w:marTop w:val="0"/>
                                                                              <w:marBottom w:val="0"/>
                                                                              <w:divBdr>
                                                                                <w:top w:val="none" w:sz="0" w:space="0" w:color="auto"/>
                                                                                <w:left w:val="none" w:sz="0" w:space="0" w:color="auto"/>
                                                                                <w:bottom w:val="none" w:sz="0" w:space="0" w:color="auto"/>
                                                                                <w:right w:val="none" w:sz="0" w:space="0" w:color="auto"/>
                                                                              </w:divBdr>
                                                                              <w:divsChild>
                                                                                <w:div w:id="233902078">
                                                                                  <w:marLeft w:val="0"/>
                                                                                  <w:marRight w:val="0"/>
                                                                                  <w:marTop w:val="0"/>
                                                                                  <w:marBottom w:val="0"/>
                                                                                  <w:divBdr>
                                                                                    <w:top w:val="none" w:sz="0" w:space="0" w:color="auto"/>
                                                                                    <w:left w:val="none" w:sz="0" w:space="0" w:color="auto"/>
                                                                                    <w:bottom w:val="none" w:sz="0" w:space="0" w:color="auto"/>
                                                                                    <w:right w:val="none" w:sz="0" w:space="0" w:color="auto"/>
                                                                                  </w:divBdr>
                                                                                  <w:divsChild>
                                                                                    <w:div w:id="1180121172">
                                                                                      <w:marLeft w:val="0"/>
                                                                                      <w:marRight w:val="0"/>
                                                                                      <w:marTop w:val="0"/>
                                                                                      <w:marBottom w:val="0"/>
                                                                                      <w:divBdr>
                                                                                        <w:top w:val="none" w:sz="0" w:space="0" w:color="auto"/>
                                                                                        <w:left w:val="none" w:sz="0" w:space="0" w:color="auto"/>
                                                                                        <w:bottom w:val="none" w:sz="0" w:space="0" w:color="auto"/>
                                                                                        <w:right w:val="none" w:sz="0" w:space="0" w:color="auto"/>
                                                                                      </w:divBdr>
                                                                                      <w:divsChild>
                                                                                        <w:div w:id="109252414">
                                                                                          <w:marLeft w:val="0"/>
                                                                                          <w:marRight w:val="0"/>
                                                                                          <w:marTop w:val="0"/>
                                                                                          <w:marBottom w:val="0"/>
                                                                                          <w:divBdr>
                                                                                            <w:top w:val="none" w:sz="0" w:space="0" w:color="auto"/>
                                                                                            <w:left w:val="none" w:sz="0" w:space="0" w:color="auto"/>
                                                                                            <w:bottom w:val="none" w:sz="0" w:space="0" w:color="auto"/>
                                                                                            <w:right w:val="none" w:sz="0" w:space="0" w:color="auto"/>
                                                                                          </w:divBdr>
                                                                                          <w:divsChild>
                                                                                            <w:div w:id="493566420">
                                                                                              <w:marLeft w:val="0"/>
                                                                                              <w:marRight w:val="0"/>
                                                                                              <w:marTop w:val="0"/>
                                                                                              <w:marBottom w:val="0"/>
                                                                                              <w:divBdr>
                                                                                                <w:top w:val="none" w:sz="0" w:space="0" w:color="auto"/>
                                                                                                <w:left w:val="none" w:sz="0" w:space="0" w:color="auto"/>
                                                                                                <w:bottom w:val="none" w:sz="0" w:space="0" w:color="auto"/>
                                                                                                <w:right w:val="none" w:sz="0" w:space="0" w:color="auto"/>
                                                                                              </w:divBdr>
                                                                                              <w:divsChild>
                                                                                                <w:div w:id="2106918613">
                                                                                                  <w:marLeft w:val="0"/>
                                                                                                  <w:marRight w:val="0"/>
                                                                                                  <w:marTop w:val="0"/>
                                                                                                  <w:marBottom w:val="0"/>
                                                                                                  <w:divBdr>
                                                                                                    <w:top w:val="none" w:sz="0" w:space="0" w:color="auto"/>
                                                                                                    <w:left w:val="none" w:sz="0" w:space="0" w:color="auto"/>
                                                                                                    <w:bottom w:val="none" w:sz="0" w:space="0" w:color="auto"/>
                                                                                                    <w:right w:val="none" w:sz="0" w:space="0" w:color="auto"/>
                                                                                                  </w:divBdr>
                                                                                                  <w:divsChild>
                                                                                                    <w:div w:id="15042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099435">
      <w:bodyDiv w:val="1"/>
      <w:marLeft w:val="0"/>
      <w:marRight w:val="0"/>
      <w:marTop w:val="0"/>
      <w:marBottom w:val="0"/>
      <w:divBdr>
        <w:top w:val="none" w:sz="0" w:space="0" w:color="auto"/>
        <w:left w:val="none" w:sz="0" w:space="0" w:color="auto"/>
        <w:bottom w:val="none" w:sz="0" w:space="0" w:color="auto"/>
        <w:right w:val="none" w:sz="0" w:space="0" w:color="auto"/>
      </w:divBdr>
    </w:div>
    <w:div w:id="845943520">
      <w:bodyDiv w:val="1"/>
      <w:marLeft w:val="0"/>
      <w:marRight w:val="0"/>
      <w:marTop w:val="0"/>
      <w:marBottom w:val="0"/>
      <w:divBdr>
        <w:top w:val="none" w:sz="0" w:space="0" w:color="auto"/>
        <w:left w:val="none" w:sz="0" w:space="0" w:color="auto"/>
        <w:bottom w:val="none" w:sz="0" w:space="0" w:color="auto"/>
        <w:right w:val="none" w:sz="0" w:space="0" w:color="auto"/>
      </w:divBdr>
      <w:divsChild>
        <w:div w:id="892039971">
          <w:marLeft w:val="0"/>
          <w:marRight w:val="0"/>
          <w:marTop w:val="0"/>
          <w:marBottom w:val="0"/>
          <w:divBdr>
            <w:top w:val="none" w:sz="0" w:space="0" w:color="auto"/>
            <w:left w:val="none" w:sz="0" w:space="0" w:color="auto"/>
            <w:bottom w:val="none" w:sz="0" w:space="0" w:color="auto"/>
            <w:right w:val="none" w:sz="0" w:space="0" w:color="auto"/>
          </w:divBdr>
          <w:divsChild>
            <w:div w:id="987510819">
              <w:marLeft w:val="0"/>
              <w:marRight w:val="0"/>
              <w:marTop w:val="0"/>
              <w:marBottom w:val="0"/>
              <w:divBdr>
                <w:top w:val="none" w:sz="0" w:space="0" w:color="auto"/>
                <w:left w:val="none" w:sz="0" w:space="0" w:color="auto"/>
                <w:bottom w:val="none" w:sz="0" w:space="0" w:color="auto"/>
                <w:right w:val="none" w:sz="0" w:space="0" w:color="auto"/>
              </w:divBdr>
              <w:divsChild>
                <w:div w:id="462768725">
                  <w:marLeft w:val="0"/>
                  <w:marRight w:val="0"/>
                  <w:marTop w:val="0"/>
                  <w:marBottom w:val="0"/>
                  <w:divBdr>
                    <w:top w:val="none" w:sz="0" w:space="0" w:color="auto"/>
                    <w:left w:val="none" w:sz="0" w:space="0" w:color="auto"/>
                    <w:bottom w:val="none" w:sz="0" w:space="0" w:color="auto"/>
                    <w:right w:val="none" w:sz="0" w:space="0" w:color="auto"/>
                  </w:divBdr>
                  <w:divsChild>
                    <w:div w:id="2000382697">
                      <w:marLeft w:val="0"/>
                      <w:marRight w:val="0"/>
                      <w:marTop w:val="0"/>
                      <w:marBottom w:val="0"/>
                      <w:divBdr>
                        <w:top w:val="none" w:sz="0" w:space="0" w:color="auto"/>
                        <w:left w:val="none" w:sz="0" w:space="0" w:color="auto"/>
                        <w:bottom w:val="none" w:sz="0" w:space="0" w:color="auto"/>
                        <w:right w:val="none" w:sz="0" w:space="0" w:color="auto"/>
                      </w:divBdr>
                      <w:divsChild>
                        <w:div w:id="1153716920">
                          <w:marLeft w:val="0"/>
                          <w:marRight w:val="0"/>
                          <w:marTop w:val="0"/>
                          <w:marBottom w:val="0"/>
                          <w:divBdr>
                            <w:top w:val="none" w:sz="0" w:space="0" w:color="auto"/>
                            <w:left w:val="none" w:sz="0" w:space="0" w:color="auto"/>
                            <w:bottom w:val="none" w:sz="0" w:space="0" w:color="auto"/>
                            <w:right w:val="none" w:sz="0" w:space="0" w:color="auto"/>
                          </w:divBdr>
                          <w:divsChild>
                            <w:div w:id="812016682">
                              <w:marLeft w:val="0"/>
                              <w:marRight w:val="0"/>
                              <w:marTop w:val="0"/>
                              <w:marBottom w:val="0"/>
                              <w:divBdr>
                                <w:top w:val="none" w:sz="0" w:space="0" w:color="auto"/>
                                <w:left w:val="none" w:sz="0" w:space="0" w:color="auto"/>
                                <w:bottom w:val="none" w:sz="0" w:space="0" w:color="auto"/>
                                <w:right w:val="none" w:sz="0" w:space="0" w:color="auto"/>
                              </w:divBdr>
                              <w:divsChild>
                                <w:div w:id="850678698">
                                  <w:marLeft w:val="0"/>
                                  <w:marRight w:val="0"/>
                                  <w:marTop w:val="0"/>
                                  <w:marBottom w:val="0"/>
                                  <w:divBdr>
                                    <w:top w:val="none" w:sz="0" w:space="0" w:color="auto"/>
                                    <w:left w:val="none" w:sz="0" w:space="0" w:color="auto"/>
                                    <w:bottom w:val="none" w:sz="0" w:space="0" w:color="auto"/>
                                    <w:right w:val="none" w:sz="0" w:space="0" w:color="auto"/>
                                  </w:divBdr>
                                  <w:divsChild>
                                    <w:div w:id="938950508">
                                      <w:marLeft w:val="0"/>
                                      <w:marRight w:val="0"/>
                                      <w:marTop w:val="0"/>
                                      <w:marBottom w:val="0"/>
                                      <w:divBdr>
                                        <w:top w:val="none" w:sz="0" w:space="0" w:color="auto"/>
                                        <w:left w:val="none" w:sz="0" w:space="0" w:color="auto"/>
                                        <w:bottom w:val="none" w:sz="0" w:space="0" w:color="auto"/>
                                        <w:right w:val="none" w:sz="0" w:space="0" w:color="auto"/>
                                      </w:divBdr>
                                      <w:divsChild>
                                        <w:div w:id="1995720337">
                                          <w:marLeft w:val="0"/>
                                          <w:marRight w:val="0"/>
                                          <w:marTop w:val="0"/>
                                          <w:marBottom w:val="0"/>
                                          <w:divBdr>
                                            <w:top w:val="none" w:sz="0" w:space="0" w:color="auto"/>
                                            <w:left w:val="none" w:sz="0" w:space="0" w:color="auto"/>
                                            <w:bottom w:val="none" w:sz="0" w:space="0" w:color="auto"/>
                                            <w:right w:val="none" w:sz="0" w:space="0" w:color="auto"/>
                                          </w:divBdr>
                                          <w:divsChild>
                                            <w:div w:id="892886069">
                                              <w:marLeft w:val="0"/>
                                              <w:marRight w:val="0"/>
                                              <w:marTop w:val="0"/>
                                              <w:marBottom w:val="0"/>
                                              <w:divBdr>
                                                <w:top w:val="single" w:sz="12" w:space="2" w:color="FFFFCC"/>
                                                <w:left w:val="single" w:sz="12" w:space="2" w:color="FFFFCC"/>
                                                <w:bottom w:val="single" w:sz="12" w:space="2" w:color="FFFFCC"/>
                                                <w:right w:val="single" w:sz="12" w:space="0" w:color="FFFFCC"/>
                                              </w:divBdr>
                                              <w:divsChild>
                                                <w:div w:id="1981181327">
                                                  <w:marLeft w:val="0"/>
                                                  <w:marRight w:val="0"/>
                                                  <w:marTop w:val="0"/>
                                                  <w:marBottom w:val="0"/>
                                                  <w:divBdr>
                                                    <w:top w:val="none" w:sz="0" w:space="0" w:color="auto"/>
                                                    <w:left w:val="none" w:sz="0" w:space="0" w:color="auto"/>
                                                    <w:bottom w:val="none" w:sz="0" w:space="0" w:color="auto"/>
                                                    <w:right w:val="none" w:sz="0" w:space="0" w:color="auto"/>
                                                  </w:divBdr>
                                                  <w:divsChild>
                                                    <w:div w:id="1720124416">
                                                      <w:marLeft w:val="0"/>
                                                      <w:marRight w:val="0"/>
                                                      <w:marTop w:val="0"/>
                                                      <w:marBottom w:val="0"/>
                                                      <w:divBdr>
                                                        <w:top w:val="none" w:sz="0" w:space="0" w:color="auto"/>
                                                        <w:left w:val="none" w:sz="0" w:space="0" w:color="auto"/>
                                                        <w:bottom w:val="none" w:sz="0" w:space="0" w:color="auto"/>
                                                        <w:right w:val="none" w:sz="0" w:space="0" w:color="auto"/>
                                                      </w:divBdr>
                                                      <w:divsChild>
                                                        <w:div w:id="251940945">
                                                          <w:marLeft w:val="0"/>
                                                          <w:marRight w:val="0"/>
                                                          <w:marTop w:val="0"/>
                                                          <w:marBottom w:val="0"/>
                                                          <w:divBdr>
                                                            <w:top w:val="none" w:sz="0" w:space="0" w:color="auto"/>
                                                            <w:left w:val="none" w:sz="0" w:space="0" w:color="auto"/>
                                                            <w:bottom w:val="none" w:sz="0" w:space="0" w:color="auto"/>
                                                            <w:right w:val="none" w:sz="0" w:space="0" w:color="auto"/>
                                                          </w:divBdr>
                                                          <w:divsChild>
                                                            <w:div w:id="505247486">
                                                              <w:marLeft w:val="0"/>
                                                              <w:marRight w:val="0"/>
                                                              <w:marTop w:val="0"/>
                                                              <w:marBottom w:val="0"/>
                                                              <w:divBdr>
                                                                <w:top w:val="none" w:sz="0" w:space="0" w:color="auto"/>
                                                                <w:left w:val="none" w:sz="0" w:space="0" w:color="auto"/>
                                                                <w:bottom w:val="none" w:sz="0" w:space="0" w:color="auto"/>
                                                                <w:right w:val="none" w:sz="0" w:space="0" w:color="auto"/>
                                                              </w:divBdr>
                                                              <w:divsChild>
                                                                <w:div w:id="438574550">
                                                                  <w:marLeft w:val="0"/>
                                                                  <w:marRight w:val="0"/>
                                                                  <w:marTop w:val="0"/>
                                                                  <w:marBottom w:val="0"/>
                                                                  <w:divBdr>
                                                                    <w:top w:val="none" w:sz="0" w:space="0" w:color="auto"/>
                                                                    <w:left w:val="none" w:sz="0" w:space="0" w:color="auto"/>
                                                                    <w:bottom w:val="none" w:sz="0" w:space="0" w:color="auto"/>
                                                                    <w:right w:val="none" w:sz="0" w:space="0" w:color="auto"/>
                                                                  </w:divBdr>
                                                                  <w:divsChild>
                                                                    <w:div w:id="322196715">
                                                                      <w:marLeft w:val="0"/>
                                                                      <w:marRight w:val="0"/>
                                                                      <w:marTop w:val="0"/>
                                                                      <w:marBottom w:val="0"/>
                                                                      <w:divBdr>
                                                                        <w:top w:val="none" w:sz="0" w:space="0" w:color="auto"/>
                                                                        <w:left w:val="none" w:sz="0" w:space="0" w:color="auto"/>
                                                                        <w:bottom w:val="none" w:sz="0" w:space="0" w:color="auto"/>
                                                                        <w:right w:val="none" w:sz="0" w:space="0" w:color="auto"/>
                                                                      </w:divBdr>
                                                                      <w:divsChild>
                                                                        <w:div w:id="1627201962">
                                                                          <w:marLeft w:val="0"/>
                                                                          <w:marRight w:val="0"/>
                                                                          <w:marTop w:val="0"/>
                                                                          <w:marBottom w:val="0"/>
                                                                          <w:divBdr>
                                                                            <w:top w:val="none" w:sz="0" w:space="0" w:color="auto"/>
                                                                            <w:left w:val="none" w:sz="0" w:space="0" w:color="auto"/>
                                                                            <w:bottom w:val="none" w:sz="0" w:space="0" w:color="auto"/>
                                                                            <w:right w:val="none" w:sz="0" w:space="0" w:color="auto"/>
                                                                          </w:divBdr>
                                                                          <w:divsChild>
                                                                            <w:div w:id="1659654582">
                                                                              <w:marLeft w:val="0"/>
                                                                              <w:marRight w:val="0"/>
                                                                              <w:marTop w:val="0"/>
                                                                              <w:marBottom w:val="0"/>
                                                                              <w:divBdr>
                                                                                <w:top w:val="none" w:sz="0" w:space="0" w:color="auto"/>
                                                                                <w:left w:val="none" w:sz="0" w:space="0" w:color="auto"/>
                                                                                <w:bottom w:val="none" w:sz="0" w:space="0" w:color="auto"/>
                                                                                <w:right w:val="none" w:sz="0" w:space="0" w:color="auto"/>
                                                                              </w:divBdr>
                                                                              <w:divsChild>
                                                                                <w:div w:id="1740789972">
                                                                                  <w:marLeft w:val="0"/>
                                                                                  <w:marRight w:val="0"/>
                                                                                  <w:marTop w:val="0"/>
                                                                                  <w:marBottom w:val="0"/>
                                                                                  <w:divBdr>
                                                                                    <w:top w:val="none" w:sz="0" w:space="0" w:color="auto"/>
                                                                                    <w:left w:val="none" w:sz="0" w:space="0" w:color="auto"/>
                                                                                    <w:bottom w:val="none" w:sz="0" w:space="0" w:color="auto"/>
                                                                                    <w:right w:val="none" w:sz="0" w:space="0" w:color="auto"/>
                                                                                  </w:divBdr>
                                                                                  <w:divsChild>
                                                                                    <w:div w:id="1922323868">
                                                                                      <w:marLeft w:val="0"/>
                                                                                      <w:marRight w:val="0"/>
                                                                                      <w:marTop w:val="0"/>
                                                                                      <w:marBottom w:val="0"/>
                                                                                      <w:divBdr>
                                                                                        <w:top w:val="none" w:sz="0" w:space="0" w:color="auto"/>
                                                                                        <w:left w:val="none" w:sz="0" w:space="0" w:color="auto"/>
                                                                                        <w:bottom w:val="none" w:sz="0" w:space="0" w:color="auto"/>
                                                                                        <w:right w:val="none" w:sz="0" w:space="0" w:color="auto"/>
                                                                                      </w:divBdr>
                                                                                      <w:divsChild>
                                                                                        <w:div w:id="1532260746">
                                                                                          <w:marLeft w:val="0"/>
                                                                                          <w:marRight w:val="120"/>
                                                                                          <w:marTop w:val="0"/>
                                                                                          <w:marBottom w:val="150"/>
                                                                                          <w:divBdr>
                                                                                            <w:top w:val="single" w:sz="2" w:space="0" w:color="EFEFEF"/>
                                                                                            <w:left w:val="single" w:sz="6" w:space="0" w:color="EFEFEF"/>
                                                                                            <w:bottom w:val="single" w:sz="6" w:space="0" w:color="E2E2E2"/>
                                                                                            <w:right w:val="single" w:sz="6" w:space="0" w:color="EFEFEF"/>
                                                                                          </w:divBdr>
                                                                                          <w:divsChild>
                                                                                            <w:div w:id="880828191">
                                                                                              <w:marLeft w:val="0"/>
                                                                                              <w:marRight w:val="0"/>
                                                                                              <w:marTop w:val="0"/>
                                                                                              <w:marBottom w:val="0"/>
                                                                                              <w:divBdr>
                                                                                                <w:top w:val="none" w:sz="0" w:space="0" w:color="auto"/>
                                                                                                <w:left w:val="none" w:sz="0" w:space="0" w:color="auto"/>
                                                                                                <w:bottom w:val="none" w:sz="0" w:space="0" w:color="auto"/>
                                                                                                <w:right w:val="none" w:sz="0" w:space="0" w:color="auto"/>
                                                                                              </w:divBdr>
                                                                                              <w:divsChild>
                                                                                                <w:div w:id="1845823026">
                                                                                                  <w:marLeft w:val="0"/>
                                                                                                  <w:marRight w:val="0"/>
                                                                                                  <w:marTop w:val="0"/>
                                                                                                  <w:marBottom w:val="0"/>
                                                                                                  <w:divBdr>
                                                                                                    <w:top w:val="none" w:sz="0" w:space="0" w:color="auto"/>
                                                                                                    <w:left w:val="none" w:sz="0" w:space="0" w:color="auto"/>
                                                                                                    <w:bottom w:val="none" w:sz="0" w:space="0" w:color="auto"/>
                                                                                                    <w:right w:val="none" w:sz="0" w:space="0" w:color="auto"/>
                                                                                                  </w:divBdr>
                                                                                                  <w:divsChild>
                                                                                                    <w:div w:id="1582833669">
                                                                                                      <w:marLeft w:val="0"/>
                                                                                                      <w:marRight w:val="0"/>
                                                                                                      <w:marTop w:val="0"/>
                                                                                                      <w:marBottom w:val="0"/>
                                                                                                      <w:divBdr>
                                                                                                        <w:top w:val="none" w:sz="0" w:space="0" w:color="auto"/>
                                                                                                        <w:left w:val="none" w:sz="0" w:space="0" w:color="auto"/>
                                                                                                        <w:bottom w:val="none" w:sz="0" w:space="0" w:color="auto"/>
                                                                                                        <w:right w:val="none" w:sz="0" w:space="0" w:color="auto"/>
                                                                                                      </w:divBdr>
                                                                                                      <w:divsChild>
                                                                                                        <w:div w:id="1254705717">
                                                                                                          <w:marLeft w:val="0"/>
                                                                                                          <w:marRight w:val="0"/>
                                                                                                          <w:marTop w:val="0"/>
                                                                                                          <w:marBottom w:val="0"/>
                                                                                                          <w:divBdr>
                                                                                                            <w:top w:val="none" w:sz="0" w:space="0" w:color="auto"/>
                                                                                                            <w:left w:val="none" w:sz="0" w:space="0" w:color="auto"/>
                                                                                                            <w:bottom w:val="none" w:sz="0" w:space="0" w:color="auto"/>
                                                                                                            <w:right w:val="none" w:sz="0" w:space="0" w:color="auto"/>
                                                                                                          </w:divBdr>
                                                                                                          <w:divsChild>
                                                                                                            <w:div w:id="525026060">
                                                                                                              <w:marLeft w:val="0"/>
                                                                                                              <w:marRight w:val="0"/>
                                                                                                              <w:marTop w:val="0"/>
                                                                                                              <w:marBottom w:val="0"/>
                                                                                                              <w:divBdr>
                                                                                                                <w:top w:val="none" w:sz="0" w:space="0" w:color="auto"/>
                                                                                                                <w:left w:val="none" w:sz="0" w:space="0" w:color="auto"/>
                                                                                                                <w:bottom w:val="none" w:sz="0" w:space="0" w:color="auto"/>
                                                                                                                <w:right w:val="none" w:sz="0" w:space="0" w:color="auto"/>
                                                                                                              </w:divBdr>
                                                                                                              <w:divsChild>
                                                                                                                <w:div w:id="1787116746">
                                                                                                                  <w:marLeft w:val="0"/>
                                                                                                                  <w:marRight w:val="0"/>
                                                                                                                  <w:marTop w:val="0"/>
                                                                                                                  <w:marBottom w:val="0"/>
                                                                                                                  <w:divBdr>
                                                                                                                    <w:top w:val="single" w:sz="2" w:space="4" w:color="D8D8D8"/>
                                                                                                                    <w:left w:val="single" w:sz="2" w:space="0" w:color="D8D8D8"/>
                                                                                                                    <w:bottom w:val="single" w:sz="2" w:space="4" w:color="D8D8D8"/>
                                                                                                                    <w:right w:val="single" w:sz="2" w:space="0" w:color="D8D8D8"/>
                                                                                                                  </w:divBdr>
                                                                                                                  <w:divsChild>
                                                                                                                    <w:div w:id="966203727">
                                                                                                                      <w:marLeft w:val="225"/>
                                                                                                                      <w:marRight w:val="225"/>
                                                                                                                      <w:marTop w:val="75"/>
                                                                                                                      <w:marBottom w:val="75"/>
                                                                                                                      <w:divBdr>
                                                                                                                        <w:top w:val="none" w:sz="0" w:space="0" w:color="auto"/>
                                                                                                                        <w:left w:val="none" w:sz="0" w:space="0" w:color="auto"/>
                                                                                                                        <w:bottom w:val="none" w:sz="0" w:space="0" w:color="auto"/>
                                                                                                                        <w:right w:val="none" w:sz="0" w:space="0" w:color="auto"/>
                                                                                                                      </w:divBdr>
                                                                                                                      <w:divsChild>
                                                                                                                        <w:div w:id="1153523046">
                                                                                                                          <w:marLeft w:val="0"/>
                                                                                                                          <w:marRight w:val="0"/>
                                                                                                                          <w:marTop w:val="0"/>
                                                                                                                          <w:marBottom w:val="0"/>
                                                                                                                          <w:divBdr>
                                                                                                                            <w:top w:val="single" w:sz="6" w:space="0" w:color="auto"/>
                                                                                                                            <w:left w:val="single" w:sz="6" w:space="0" w:color="auto"/>
                                                                                                                            <w:bottom w:val="single" w:sz="6" w:space="0" w:color="auto"/>
                                                                                                                            <w:right w:val="single" w:sz="6" w:space="0" w:color="auto"/>
                                                                                                                          </w:divBdr>
                                                                                                                          <w:divsChild>
                                                                                                                            <w:div w:id="1923638414">
                                                                                                                              <w:marLeft w:val="0"/>
                                                                                                                              <w:marRight w:val="0"/>
                                                                                                                              <w:marTop w:val="0"/>
                                                                                                                              <w:marBottom w:val="0"/>
                                                                                                                              <w:divBdr>
                                                                                                                                <w:top w:val="none" w:sz="0" w:space="0" w:color="auto"/>
                                                                                                                                <w:left w:val="none" w:sz="0" w:space="0" w:color="auto"/>
                                                                                                                                <w:bottom w:val="none" w:sz="0" w:space="0" w:color="auto"/>
                                                                                                                                <w:right w:val="none" w:sz="0" w:space="0" w:color="auto"/>
                                                                                                                              </w:divBdr>
                                                                                                                              <w:divsChild>
                                                                                                                                <w:div w:id="1762487570">
                                                                                                                                  <w:marLeft w:val="0"/>
                                                                                                                                  <w:marRight w:val="0"/>
                                                                                                                                  <w:marTop w:val="0"/>
                                                                                                                                  <w:marBottom w:val="0"/>
                                                                                                                                  <w:divBdr>
                                                                                                                                    <w:top w:val="none" w:sz="0" w:space="0" w:color="auto"/>
                                                                                                                                    <w:left w:val="none" w:sz="0" w:space="0" w:color="auto"/>
                                                                                                                                    <w:bottom w:val="none" w:sz="0" w:space="0" w:color="auto"/>
                                                                                                                                    <w:right w:val="none" w:sz="0" w:space="0" w:color="auto"/>
                                                                                                                                  </w:divBdr>
                                                                                                                                  <w:divsChild>
                                                                                                                                    <w:div w:id="611207702">
                                                                                                                                      <w:marLeft w:val="0"/>
                                                                                                                                      <w:marRight w:val="0"/>
                                                                                                                                      <w:marTop w:val="0"/>
                                                                                                                                      <w:marBottom w:val="0"/>
                                                                                                                                      <w:divBdr>
                                                                                                                                        <w:top w:val="none" w:sz="0" w:space="0" w:color="auto"/>
                                                                                                                                        <w:left w:val="none" w:sz="0" w:space="0" w:color="auto"/>
                                                                                                                                        <w:bottom w:val="none" w:sz="0" w:space="0" w:color="auto"/>
                                                                                                                                        <w:right w:val="none" w:sz="0" w:space="0" w:color="auto"/>
                                                                                                                                      </w:divBdr>
                                                                                                                                    </w:div>
                                                                                                                                    <w:div w:id="1092553329">
                                                                                                                                      <w:marLeft w:val="0"/>
                                                                                                                                      <w:marRight w:val="0"/>
                                                                                                                                      <w:marTop w:val="0"/>
                                                                                                                                      <w:marBottom w:val="0"/>
                                                                                                                                      <w:divBdr>
                                                                                                                                        <w:top w:val="none" w:sz="0" w:space="0" w:color="auto"/>
                                                                                                                                        <w:left w:val="none" w:sz="0" w:space="0" w:color="auto"/>
                                                                                                                                        <w:bottom w:val="none" w:sz="0" w:space="0" w:color="auto"/>
                                                                                                                                        <w:right w:val="none" w:sz="0" w:space="0" w:color="auto"/>
                                                                                                                                      </w:divBdr>
                                                                                                                                    </w:div>
                                                                                                                                    <w:div w:id="756630081">
                                                                                                                                      <w:marLeft w:val="0"/>
                                                                                                                                      <w:marRight w:val="0"/>
                                                                                                                                      <w:marTop w:val="0"/>
                                                                                                                                      <w:marBottom w:val="0"/>
                                                                                                                                      <w:divBdr>
                                                                                                                                        <w:top w:val="none" w:sz="0" w:space="0" w:color="auto"/>
                                                                                                                                        <w:left w:val="none" w:sz="0" w:space="0" w:color="auto"/>
                                                                                                                                        <w:bottom w:val="none" w:sz="0" w:space="0" w:color="auto"/>
                                                                                                                                        <w:right w:val="none" w:sz="0" w:space="0" w:color="auto"/>
                                                                                                                                      </w:divBdr>
                                                                                                                                    </w:div>
                                                                                                                                    <w:div w:id="11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76909">
      <w:bodyDiv w:val="1"/>
      <w:marLeft w:val="0"/>
      <w:marRight w:val="0"/>
      <w:marTop w:val="0"/>
      <w:marBottom w:val="0"/>
      <w:divBdr>
        <w:top w:val="none" w:sz="0" w:space="0" w:color="auto"/>
        <w:left w:val="none" w:sz="0" w:space="0" w:color="auto"/>
        <w:bottom w:val="none" w:sz="0" w:space="0" w:color="auto"/>
        <w:right w:val="none" w:sz="0" w:space="0" w:color="auto"/>
      </w:divBdr>
      <w:divsChild>
        <w:div w:id="568855197">
          <w:marLeft w:val="0"/>
          <w:marRight w:val="0"/>
          <w:marTop w:val="0"/>
          <w:marBottom w:val="0"/>
          <w:divBdr>
            <w:top w:val="none" w:sz="0" w:space="0" w:color="auto"/>
            <w:left w:val="none" w:sz="0" w:space="0" w:color="auto"/>
            <w:bottom w:val="none" w:sz="0" w:space="0" w:color="auto"/>
            <w:right w:val="none" w:sz="0" w:space="0" w:color="auto"/>
          </w:divBdr>
          <w:divsChild>
            <w:div w:id="525604363">
              <w:marLeft w:val="0"/>
              <w:marRight w:val="0"/>
              <w:marTop w:val="0"/>
              <w:marBottom w:val="0"/>
              <w:divBdr>
                <w:top w:val="none" w:sz="0" w:space="0" w:color="auto"/>
                <w:left w:val="none" w:sz="0" w:space="0" w:color="auto"/>
                <w:bottom w:val="none" w:sz="0" w:space="0" w:color="auto"/>
                <w:right w:val="none" w:sz="0" w:space="0" w:color="auto"/>
              </w:divBdr>
              <w:divsChild>
                <w:div w:id="574627022">
                  <w:marLeft w:val="0"/>
                  <w:marRight w:val="0"/>
                  <w:marTop w:val="0"/>
                  <w:marBottom w:val="0"/>
                  <w:divBdr>
                    <w:top w:val="none" w:sz="0" w:space="0" w:color="auto"/>
                    <w:left w:val="none" w:sz="0" w:space="0" w:color="auto"/>
                    <w:bottom w:val="none" w:sz="0" w:space="0" w:color="auto"/>
                    <w:right w:val="none" w:sz="0" w:space="0" w:color="auto"/>
                  </w:divBdr>
                  <w:divsChild>
                    <w:div w:id="774832532">
                      <w:marLeft w:val="0"/>
                      <w:marRight w:val="0"/>
                      <w:marTop w:val="0"/>
                      <w:marBottom w:val="0"/>
                      <w:divBdr>
                        <w:top w:val="none" w:sz="0" w:space="0" w:color="auto"/>
                        <w:left w:val="none" w:sz="0" w:space="0" w:color="auto"/>
                        <w:bottom w:val="none" w:sz="0" w:space="0" w:color="auto"/>
                        <w:right w:val="none" w:sz="0" w:space="0" w:color="auto"/>
                      </w:divBdr>
                      <w:divsChild>
                        <w:div w:id="214463497">
                          <w:marLeft w:val="0"/>
                          <w:marRight w:val="0"/>
                          <w:marTop w:val="0"/>
                          <w:marBottom w:val="0"/>
                          <w:divBdr>
                            <w:top w:val="none" w:sz="0" w:space="0" w:color="auto"/>
                            <w:left w:val="none" w:sz="0" w:space="0" w:color="auto"/>
                            <w:bottom w:val="none" w:sz="0" w:space="0" w:color="auto"/>
                            <w:right w:val="none" w:sz="0" w:space="0" w:color="auto"/>
                          </w:divBdr>
                          <w:divsChild>
                            <w:div w:id="726952457">
                              <w:marLeft w:val="0"/>
                              <w:marRight w:val="0"/>
                              <w:marTop w:val="0"/>
                              <w:marBottom w:val="0"/>
                              <w:divBdr>
                                <w:top w:val="none" w:sz="0" w:space="0" w:color="auto"/>
                                <w:left w:val="none" w:sz="0" w:space="0" w:color="auto"/>
                                <w:bottom w:val="none" w:sz="0" w:space="0" w:color="auto"/>
                                <w:right w:val="none" w:sz="0" w:space="0" w:color="auto"/>
                              </w:divBdr>
                              <w:divsChild>
                                <w:div w:id="241768080">
                                  <w:marLeft w:val="0"/>
                                  <w:marRight w:val="0"/>
                                  <w:marTop w:val="0"/>
                                  <w:marBottom w:val="0"/>
                                  <w:divBdr>
                                    <w:top w:val="none" w:sz="0" w:space="0" w:color="auto"/>
                                    <w:left w:val="none" w:sz="0" w:space="0" w:color="auto"/>
                                    <w:bottom w:val="none" w:sz="0" w:space="0" w:color="auto"/>
                                    <w:right w:val="none" w:sz="0" w:space="0" w:color="auto"/>
                                  </w:divBdr>
                                  <w:divsChild>
                                    <w:div w:id="1154371566">
                                      <w:marLeft w:val="0"/>
                                      <w:marRight w:val="0"/>
                                      <w:marTop w:val="0"/>
                                      <w:marBottom w:val="0"/>
                                      <w:divBdr>
                                        <w:top w:val="none" w:sz="0" w:space="0" w:color="auto"/>
                                        <w:left w:val="none" w:sz="0" w:space="0" w:color="auto"/>
                                        <w:bottom w:val="none" w:sz="0" w:space="0" w:color="auto"/>
                                        <w:right w:val="none" w:sz="0" w:space="0" w:color="auto"/>
                                      </w:divBdr>
                                      <w:divsChild>
                                        <w:div w:id="649863829">
                                          <w:marLeft w:val="0"/>
                                          <w:marRight w:val="0"/>
                                          <w:marTop w:val="0"/>
                                          <w:marBottom w:val="0"/>
                                          <w:divBdr>
                                            <w:top w:val="none" w:sz="0" w:space="0" w:color="auto"/>
                                            <w:left w:val="none" w:sz="0" w:space="0" w:color="auto"/>
                                            <w:bottom w:val="none" w:sz="0" w:space="0" w:color="auto"/>
                                            <w:right w:val="none" w:sz="0" w:space="0" w:color="auto"/>
                                          </w:divBdr>
                                          <w:divsChild>
                                            <w:div w:id="701395393">
                                              <w:marLeft w:val="0"/>
                                              <w:marRight w:val="0"/>
                                              <w:marTop w:val="0"/>
                                              <w:marBottom w:val="0"/>
                                              <w:divBdr>
                                                <w:top w:val="single" w:sz="12" w:space="2" w:color="FFFFCC"/>
                                                <w:left w:val="single" w:sz="12" w:space="2" w:color="FFFFCC"/>
                                                <w:bottom w:val="single" w:sz="12" w:space="2" w:color="FFFFCC"/>
                                                <w:right w:val="single" w:sz="12" w:space="0" w:color="FFFFCC"/>
                                              </w:divBdr>
                                              <w:divsChild>
                                                <w:div w:id="1903369516">
                                                  <w:marLeft w:val="0"/>
                                                  <w:marRight w:val="0"/>
                                                  <w:marTop w:val="0"/>
                                                  <w:marBottom w:val="0"/>
                                                  <w:divBdr>
                                                    <w:top w:val="none" w:sz="0" w:space="0" w:color="auto"/>
                                                    <w:left w:val="none" w:sz="0" w:space="0" w:color="auto"/>
                                                    <w:bottom w:val="none" w:sz="0" w:space="0" w:color="auto"/>
                                                    <w:right w:val="none" w:sz="0" w:space="0" w:color="auto"/>
                                                  </w:divBdr>
                                                  <w:divsChild>
                                                    <w:div w:id="639959260">
                                                      <w:marLeft w:val="0"/>
                                                      <w:marRight w:val="0"/>
                                                      <w:marTop w:val="0"/>
                                                      <w:marBottom w:val="0"/>
                                                      <w:divBdr>
                                                        <w:top w:val="none" w:sz="0" w:space="0" w:color="auto"/>
                                                        <w:left w:val="none" w:sz="0" w:space="0" w:color="auto"/>
                                                        <w:bottom w:val="none" w:sz="0" w:space="0" w:color="auto"/>
                                                        <w:right w:val="none" w:sz="0" w:space="0" w:color="auto"/>
                                                      </w:divBdr>
                                                      <w:divsChild>
                                                        <w:div w:id="1337265287">
                                                          <w:marLeft w:val="0"/>
                                                          <w:marRight w:val="0"/>
                                                          <w:marTop w:val="0"/>
                                                          <w:marBottom w:val="0"/>
                                                          <w:divBdr>
                                                            <w:top w:val="none" w:sz="0" w:space="0" w:color="auto"/>
                                                            <w:left w:val="none" w:sz="0" w:space="0" w:color="auto"/>
                                                            <w:bottom w:val="none" w:sz="0" w:space="0" w:color="auto"/>
                                                            <w:right w:val="none" w:sz="0" w:space="0" w:color="auto"/>
                                                          </w:divBdr>
                                                          <w:divsChild>
                                                            <w:div w:id="1890845645">
                                                              <w:marLeft w:val="0"/>
                                                              <w:marRight w:val="0"/>
                                                              <w:marTop w:val="0"/>
                                                              <w:marBottom w:val="0"/>
                                                              <w:divBdr>
                                                                <w:top w:val="none" w:sz="0" w:space="0" w:color="auto"/>
                                                                <w:left w:val="none" w:sz="0" w:space="0" w:color="auto"/>
                                                                <w:bottom w:val="none" w:sz="0" w:space="0" w:color="auto"/>
                                                                <w:right w:val="none" w:sz="0" w:space="0" w:color="auto"/>
                                                              </w:divBdr>
                                                              <w:divsChild>
                                                                <w:div w:id="629090720">
                                                                  <w:marLeft w:val="0"/>
                                                                  <w:marRight w:val="0"/>
                                                                  <w:marTop w:val="0"/>
                                                                  <w:marBottom w:val="0"/>
                                                                  <w:divBdr>
                                                                    <w:top w:val="none" w:sz="0" w:space="0" w:color="auto"/>
                                                                    <w:left w:val="none" w:sz="0" w:space="0" w:color="auto"/>
                                                                    <w:bottom w:val="none" w:sz="0" w:space="0" w:color="auto"/>
                                                                    <w:right w:val="none" w:sz="0" w:space="0" w:color="auto"/>
                                                                  </w:divBdr>
                                                                  <w:divsChild>
                                                                    <w:div w:id="1756587082">
                                                                      <w:marLeft w:val="0"/>
                                                                      <w:marRight w:val="0"/>
                                                                      <w:marTop w:val="0"/>
                                                                      <w:marBottom w:val="0"/>
                                                                      <w:divBdr>
                                                                        <w:top w:val="none" w:sz="0" w:space="0" w:color="auto"/>
                                                                        <w:left w:val="none" w:sz="0" w:space="0" w:color="auto"/>
                                                                        <w:bottom w:val="none" w:sz="0" w:space="0" w:color="auto"/>
                                                                        <w:right w:val="none" w:sz="0" w:space="0" w:color="auto"/>
                                                                      </w:divBdr>
                                                                      <w:divsChild>
                                                                        <w:div w:id="1011180824">
                                                                          <w:marLeft w:val="0"/>
                                                                          <w:marRight w:val="0"/>
                                                                          <w:marTop w:val="0"/>
                                                                          <w:marBottom w:val="0"/>
                                                                          <w:divBdr>
                                                                            <w:top w:val="none" w:sz="0" w:space="0" w:color="auto"/>
                                                                            <w:left w:val="none" w:sz="0" w:space="0" w:color="auto"/>
                                                                            <w:bottom w:val="none" w:sz="0" w:space="0" w:color="auto"/>
                                                                            <w:right w:val="none" w:sz="0" w:space="0" w:color="auto"/>
                                                                          </w:divBdr>
                                                                          <w:divsChild>
                                                                            <w:div w:id="292517901">
                                                                              <w:marLeft w:val="0"/>
                                                                              <w:marRight w:val="0"/>
                                                                              <w:marTop w:val="0"/>
                                                                              <w:marBottom w:val="0"/>
                                                                              <w:divBdr>
                                                                                <w:top w:val="none" w:sz="0" w:space="0" w:color="auto"/>
                                                                                <w:left w:val="none" w:sz="0" w:space="0" w:color="auto"/>
                                                                                <w:bottom w:val="none" w:sz="0" w:space="0" w:color="auto"/>
                                                                                <w:right w:val="none" w:sz="0" w:space="0" w:color="auto"/>
                                                                              </w:divBdr>
                                                                              <w:divsChild>
                                                                                <w:div w:id="1200706590">
                                                                                  <w:marLeft w:val="0"/>
                                                                                  <w:marRight w:val="0"/>
                                                                                  <w:marTop w:val="0"/>
                                                                                  <w:marBottom w:val="0"/>
                                                                                  <w:divBdr>
                                                                                    <w:top w:val="none" w:sz="0" w:space="0" w:color="auto"/>
                                                                                    <w:left w:val="none" w:sz="0" w:space="0" w:color="auto"/>
                                                                                    <w:bottom w:val="none" w:sz="0" w:space="0" w:color="auto"/>
                                                                                    <w:right w:val="none" w:sz="0" w:space="0" w:color="auto"/>
                                                                                  </w:divBdr>
                                                                                  <w:divsChild>
                                                                                    <w:div w:id="729890595">
                                                                                      <w:marLeft w:val="0"/>
                                                                                      <w:marRight w:val="0"/>
                                                                                      <w:marTop w:val="0"/>
                                                                                      <w:marBottom w:val="0"/>
                                                                                      <w:divBdr>
                                                                                        <w:top w:val="none" w:sz="0" w:space="0" w:color="auto"/>
                                                                                        <w:left w:val="none" w:sz="0" w:space="0" w:color="auto"/>
                                                                                        <w:bottom w:val="none" w:sz="0" w:space="0" w:color="auto"/>
                                                                                        <w:right w:val="none" w:sz="0" w:space="0" w:color="auto"/>
                                                                                      </w:divBdr>
                                                                                      <w:divsChild>
                                                                                        <w:div w:id="167062632">
                                                                                          <w:marLeft w:val="0"/>
                                                                                          <w:marRight w:val="120"/>
                                                                                          <w:marTop w:val="0"/>
                                                                                          <w:marBottom w:val="150"/>
                                                                                          <w:divBdr>
                                                                                            <w:top w:val="single" w:sz="2" w:space="0" w:color="EFEFEF"/>
                                                                                            <w:left w:val="single" w:sz="6" w:space="0" w:color="EFEFEF"/>
                                                                                            <w:bottom w:val="single" w:sz="6" w:space="0" w:color="E2E2E2"/>
                                                                                            <w:right w:val="single" w:sz="6" w:space="0" w:color="EFEFEF"/>
                                                                                          </w:divBdr>
                                                                                          <w:divsChild>
                                                                                            <w:div w:id="1409884813">
                                                                                              <w:marLeft w:val="0"/>
                                                                                              <w:marRight w:val="0"/>
                                                                                              <w:marTop w:val="0"/>
                                                                                              <w:marBottom w:val="0"/>
                                                                                              <w:divBdr>
                                                                                                <w:top w:val="none" w:sz="0" w:space="0" w:color="auto"/>
                                                                                                <w:left w:val="none" w:sz="0" w:space="0" w:color="auto"/>
                                                                                                <w:bottom w:val="none" w:sz="0" w:space="0" w:color="auto"/>
                                                                                                <w:right w:val="none" w:sz="0" w:space="0" w:color="auto"/>
                                                                                              </w:divBdr>
                                                                                              <w:divsChild>
                                                                                                <w:div w:id="2067533800">
                                                                                                  <w:marLeft w:val="0"/>
                                                                                                  <w:marRight w:val="0"/>
                                                                                                  <w:marTop w:val="0"/>
                                                                                                  <w:marBottom w:val="0"/>
                                                                                                  <w:divBdr>
                                                                                                    <w:top w:val="none" w:sz="0" w:space="0" w:color="auto"/>
                                                                                                    <w:left w:val="none" w:sz="0" w:space="0" w:color="auto"/>
                                                                                                    <w:bottom w:val="none" w:sz="0" w:space="0" w:color="auto"/>
                                                                                                    <w:right w:val="none" w:sz="0" w:space="0" w:color="auto"/>
                                                                                                  </w:divBdr>
                                                                                                  <w:divsChild>
                                                                                                    <w:div w:id="821580122">
                                                                                                      <w:marLeft w:val="0"/>
                                                                                                      <w:marRight w:val="0"/>
                                                                                                      <w:marTop w:val="0"/>
                                                                                                      <w:marBottom w:val="0"/>
                                                                                                      <w:divBdr>
                                                                                                        <w:top w:val="none" w:sz="0" w:space="0" w:color="auto"/>
                                                                                                        <w:left w:val="none" w:sz="0" w:space="0" w:color="auto"/>
                                                                                                        <w:bottom w:val="none" w:sz="0" w:space="0" w:color="auto"/>
                                                                                                        <w:right w:val="none" w:sz="0" w:space="0" w:color="auto"/>
                                                                                                      </w:divBdr>
                                                                                                      <w:divsChild>
                                                                                                        <w:div w:id="357120315">
                                                                                                          <w:marLeft w:val="0"/>
                                                                                                          <w:marRight w:val="0"/>
                                                                                                          <w:marTop w:val="0"/>
                                                                                                          <w:marBottom w:val="0"/>
                                                                                                          <w:divBdr>
                                                                                                            <w:top w:val="none" w:sz="0" w:space="0" w:color="auto"/>
                                                                                                            <w:left w:val="none" w:sz="0" w:space="0" w:color="auto"/>
                                                                                                            <w:bottom w:val="none" w:sz="0" w:space="0" w:color="auto"/>
                                                                                                            <w:right w:val="none" w:sz="0" w:space="0" w:color="auto"/>
                                                                                                          </w:divBdr>
                                                                                                          <w:divsChild>
                                                                                                            <w:div w:id="144206996">
                                                                                                              <w:marLeft w:val="0"/>
                                                                                                              <w:marRight w:val="0"/>
                                                                                                              <w:marTop w:val="0"/>
                                                                                                              <w:marBottom w:val="0"/>
                                                                                                              <w:divBdr>
                                                                                                                <w:top w:val="single" w:sz="2" w:space="4" w:color="D8D8D8"/>
                                                                                                                <w:left w:val="single" w:sz="2" w:space="0" w:color="D8D8D8"/>
                                                                                                                <w:bottom w:val="single" w:sz="2" w:space="4" w:color="D8D8D8"/>
                                                                                                                <w:right w:val="single" w:sz="2" w:space="0" w:color="D8D8D8"/>
                                                                                                              </w:divBdr>
                                                                                                              <w:divsChild>
                                                                                                                <w:div w:id="1833718700">
                                                                                                                  <w:marLeft w:val="225"/>
                                                                                                                  <w:marRight w:val="225"/>
                                                                                                                  <w:marTop w:val="75"/>
                                                                                                                  <w:marBottom w:val="75"/>
                                                                                                                  <w:divBdr>
                                                                                                                    <w:top w:val="none" w:sz="0" w:space="0" w:color="auto"/>
                                                                                                                    <w:left w:val="none" w:sz="0" w:space="0" w:color="auto"/>
                                                                                                                    <w:bottom w:val="none" w:sz="0" w:space="0" w:color="auto"/>
                                                                                                                    <w:right w:val="none" w:sz="0" w:space="0" w:color="auto"/>
                                                                                                                  </w:divBdr>
                                                                                                                  <w:divsChild>
                                                                                                                    <w:div w:id="1629317637">
                                                                                                                      <w:marLeft w:val="0"/>
                                                                                                                      <w:marRight w:val="0"/>
                                                                                                                      <w:marTop w:val="0"/>
                                                                                                                      <w:marBottom w:val="0"/>
                                                                                                                      <w:divBdr>
                                                                                                                        <w:top w:val="single" w:sz="6" w:space="0" w:color="auto"/>
                                                                                                                        <w:left w:val="single" w:sz="6" w:space="0" w:color="auto"/>
                                                                                                                        <w:bottom w:val="single" w:sz="6" w:space="0" w:color="auto"/>
                                                                                                                        <w:right w:val="single" w:sz="6" w:space="0" w:color="auto"/>
                                                                                                                      </w:divBdr>
                                                                                                                      <w:divsChild>
                                                                                                                        <w:div w:id="13921373">
                                                                                                                          <w:marLeft w:val="0"/>
                                                                                                                          <w:marRight w:val="0"/>
                                                                                                                          <w:marTop w:val="0"/>
                                                                                                                          <w:marBottom w:val="0"/>
                                                                                                                          <w:divBdr>
                                                                                                                            <w:top w:val="none" w:sz="0" w:space="0" w:color="auto"/>
                                                                                                                            <w:left w:val="none" w:sz="0" w:space="0" w:color="auto"/>
                                                                                                                            <w:bottom w:val="none" w:sz="0" w:space="0" w:color="auto"/>
                                                                                                                            <w:right w:val="none" w:sz="0" w:space="0" w:color="auto"/>
                                                                                                                          </w:divBdr>
                                                                                                                          <w:divsChild>
                                                                                                                            <w:div w:id="417479480">
                                                                                                                              <w:marLeft w:val="0"/>
                                                                                                                              <w:marRight w:val="0"/>
                                                                                                                              <w:marTop w:val="0"/>
                                                                                                                              <w:marBottom w:val="0"/>
                                                                                                                              <w:divBdr>
                                                                                                                                <w:top w:val="none" w:sz="0" w:space="0" w:color="auto"/>
                                                                                                                                <w:left w:val="none" w:sz="0" w:space="0" w:color="auto"/>
                                                                                                                                <w:bottom w:val="none" w:sz="0" w:space="0" w:color="auto"/>
                                                                                                                                <w:right w:val="none" w:sz="0" w:space="0" w:color="auto"/>
                                                                                                                              </w:divBdr>
                                                                                                                            </w:div>
                                                                                                                            <w:div w:id="16675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220468">
      <w:bodyDiv w:val="1"/>
      <w:marLeft w:val="0"/>
      <w:marRight w:val="0"/>
      <w:marTop w:val="0"/>
      <w:marBottom w:val="0"/>
      <w:divBdr>
        <w:top w:val="none" w:sz="0" w:space="0" w:color="auto"/>
        <w:left w:val="none" w:sz="0" w:space="0" w:color="auto"/>
        <w:bottom w:val="none" w:sz="0" w:space="0" w:color="auto"/>
        <w:right w:val="none" w:sz="0" w:space="0" w:color="auto"/>
      </w:divBdr>
    </w:div>
    <w:div w:id="1464036652">
      <w:bodyDiv w:val="1"/>
      <w:marLeft w:val="0"/>
      <w:marRight w:val="0"/>
      <w:marTop w:val="0"/>
      <w:marBottom w:val="0"/>
      <w:divBdr>
        <w:top w:val="none" w:sz="0" w:space="0" w:color="auto"/>
        <w:left w:val="none" w:sz="0" w:space="0" w:color="auto"/>
        <w:bottom w:val="none" w:sz="0" w:space="0" w:color="auto"/>
        <w:right w:val="none" w:sz="0" w:space="0" w:color="auto"/>
      </w:divBdr>
    </w:div>
    <w:div w:id="1620331979">
      <w:bodyDiv w:val="1"/>
      <w:marLeft w:val="0"/>
      <w:marRight w:val="0"/>
      <w:marTop w:val="0"/>
      <w:marBottom w:val="0"/>
      <w:divBdr>
        <w:top w:val="none" w:sz="0" w:space="0" w:color="auto"/>
        <w:left w:val="none" w:sz="0" w:space="0" w:color="auto"/>
        <w:bottom w:val="none" w:sz="0" w:space="0" w:color="auto"/>
        <w:right w:val="none" w:sz="0" w:space="0" w:color="auto"/>
      </w:divBdr>
      <w:divsChild>
        <w:div w:id="901406349">
          <w:marLeft w:val="0"/>
          <w:marRight w:val="0"/>
          <w:marTop w:val="0"/>
          <w:marBottom w:val="0"/>
          <w:divBdr>
            <w:top w:val="none" w:sz="0" w:space="0" w:color="auto"/>
            <w:left w:val="none" w:sz="0" w:space="0" w:color="auto"/>
            <w:bottom w:val="none" w:sz="0" w:space="0" w:color="auto"/>
            <w:right w:val="none" w:sz="0" w:space="0" w:color="auto"/>
          </w:divBdr>
          <w:divsChild>
            <w:div w:id="1792893069">
              <w:marLeft w:val="0"/>
              <w:marRight w:val="0"/>
              <w:marTop w:val="0"/>
              <w:marBottom w:val="0"/>
              <w:divBdr>
                <w:top w:val="none" w:sz="0" w:space="0" w:color="auto"/>
                <w:left w:val="none" w:sz="0" w:space="0" w:color="auto"/>
                <w:bottom w:val="none" w:sz="0" w:space="0" w:color="auto"/>
                <w:right w:val="none" w:sz="0" w:space="0" w:color="auto"/>
              </w:divBdr>
              <w:divsChild>
                <w:div w:id="422606649">
                  <w:marLeft w:val="0"/>
                  <w:marRight w:val="0"/>
                  <w:marTop w:val="0"/>
                  <w:marBottom w:val="0"/>
                  <w:divBdr>
                    <w:top w:val="none" w:sz="0" w:space="0" w:color="auto"/>
                    <w:left w:val="none" w:sz="0" w:space="0" w:color="auto"/>
                    <w:bottom w:val="none" w:sz="0" w:space="0" w:color="auto"/>
                    <w:right w:val="none" w:sz="0" w:space="0" w:color="auto"/>
                  </w:divBdr>
                  <w:divsChild>
                    <w:div w:id="225141344">
                      <w:marLeft w:val="0"/>
                      <w:marRight w:val="0"/>
                      <w:marTop w:val="0"/>
                      <w:marBottom w:val="0"/>
                      <w:divBdr>
                        <w:top w:val="none" w:sz="0" w:space="0" w:color="auto"/>
                        <w:left w:val="none" w:sz="0" w:space="0" w:color="auto"/>
                        <w:bottom w:val="none" w:sz="0" w:space="0" w:color="auto"/>
                        <w:right w:val="none" w:sz="0" w:space="0" w:color="auto"/>
                      </w:divBdr>
                      <w:divsChild>
                        <w:div w:id="1111583592">
                          <w:marLeft w:val="0"/>
                          <w:marRight w:val="0"/>
                          <w:marTop w:val="0"/>
                          <w:marBottom w:val="0"/>
                          <w:divBdr>
                            <w:top w:val="none" w:sz="0" w:space="0" w:color="auto"/>
                            <w:left w:val="none" w:sz="0" w:space="0" w:color="auto"/>
                            <w:bottom w:val="none" w:sz="0" w:space="0" w:color="auto"/>
                            <w:right w:val="none" w:sz="0" w:space="0" w:color="auto"/>
                          </w:divBdr>
                          <w:divsChild>
                            <w:div w:id="70782678">
                              <w:marLeft w:val="0"/>
                              <w:marRight w:val="0"/>
                              <w:marTop w:val="0"/>
                              <w:marBottom w:val="0"/>
                              <w:divBdr>
                                <w:top w:val="none" w:sz="0" w:space="0" w:color="auto"/>
                                <w:left w:val="none" w:sz="0" w:space="0" w:color="auto"/>
                                <w:bottom w:val="none" w:sz="0" w:space="0" w:color="auto"/>
                                <w:right w:val="none" w:sz="0" w:space="0" w:color="auto"/>
                              </w:divBdr>
                              <w:divsChild>
                                <w:div w:id="2041517114">
                                  <w:marLeft w:val="0"/>
                                  <w:marRight w:val="0"/>
                                  <w:marTop w:val="0"/>
                                  <w:marBottom w:val="0"/>
                                  <w:divBdr>
                                    <w:top w:val="none" w:sz="0" w:space="0" w:color="auto"/>
                                    <w:left w:val="none" w:sz="0" w:space="0" w:color="auto"/>
                                    <w:bottom w:val="none" w:sz="0" w:space="0" w:color="auto"/>
                                    <w:right w:val="none" w:sz="0" w:space="0" w:color="auto"/>
                                  </w:divBdr>
                                  <w:divsChild>
                                    <w:div w:id="1986813048">
                                      <w:marLeft w:val="0"/>
                                      <w:marRight w:val="0"/>
                                      <w:marTop w:val="0"/>
                                      <w:marBottom w:val="0"/>
                                      <w:divBdr>
                                        <w:top w:val="none" w:sz="0" w:space="0" w:color="auto"/>
                                        <w:left w:val="none" w:sz="0" w:space="0" w:color="auto"/>
                                        <w:bottom w:val="none" w:sz="0" w:space="0" w:color="auto"/>
                                        <w:right w:val="none" w:sz="0" w:space="0" w:color="auto"/>
                                      </w:divBdr>
                                      <w:divsChild>
                                        <w:div w:id="294023392">
                                          <w:marLeft w:val="0"/>
                                          <w:marRight w:val="0"/>
                                          <w:marTop w:val="0"/>
                                          <w:marBottom w:val="0"/>
                                          <w:divBdr>
                                            <w:top w:val="none" w:sz="0" w:space="0" w:color="auto"/>
                                            <w:left w:val="none" w:sz="0" w:space="0" w:color="auto"/>
                                            <w:bottom w:val="none" w:sz="0" w:space="0" w:color="auto"/>
                                            <w:right w:val="none" w:sz="0" w:space="0" w:color="auto"/>
                                          </w:divBdr>
                                          <w:divsChild>
                                            <w:div w:id="279849240">
                                              <w:marLeft w:val="0"/>
                                              <w:marRight w:val="0"/>
                                              <w:marTop w:val="0"/>
                                              <w:marBottom w:val="0"/>
                                              <w:divBdr>
                                                <w:top w:val="none" w:sz="0" w:space="0" w:color="auto"/>
                                                <w:left w:val="none" w:sz="0" w:space="0" w:color="auto"/>
                                                <w:bottom w:val="none" w:sz="0" w:space="0" w:color="auto"/>
                                                <w:right w:val="none" w:sz="0" w:space="0" w:color="auto"/>
                                              </w:divBdr>
                                              <w:divsChild>
                                                <w:div w:id="1447575136">
                                                  <w:marLeft w:val="0"/>
                                                  <w:marRight w:val="0"/>
                                                  <w:marTop w:val="0"/>
                                                  <w:marBottom w:val="0"/>
                                                  <w:divBdr>
                                                    <w:top w:val="none" w:sz="0" w:space="0" w:color="auto"/>
                                                    <w:left w:val="none" w:sz="0" w:space="0" w:color="auto"/>
                                                    <w:bottom w:val="none" w:sz="0" w:space="0" w:color="auto"/>
                                                    <w:right w:val="none" w:sz="0" w:space="0" w:color="auto"/>
                                                  </w:divBdr>
                                                  <w:divsChild>
                                                    <w:div w:id="1498813180">
                                                      <w:marLeft w:val="0"/>
                                                      <w:marRight w:val="0"/>
                                                      <w:marTop w:val="0"/>
                                                      <w:marBottom w:val="0"/>
                                                      <w:divBdr>
                                                        <w:top w:val="none" w:sz="0" w:space="0" w:color="auto"/>
                                                        <w:left w:val="none" w:sz="0" w:space="0" w:color="auto"/>
                                                        <w:bottom w:val="none" w:sz="0" w:space="0" w:color="auto"/>
                                                        <w:right w:val="none" w:sz="0" w:space="0" w:color="auto"/>
                                                      </w:divBdr>
                                                      <w:divsChild>
                                                        <w:div w:id="1051729274">
                                                          <w:marLeft w:val="0"/>
                                                          <w:marRight w:val="0"/>
                                                          <w:marTop w:val="0"/>
                                                          <w:marBottom w:val="0"/>
                                                          <w:divBdr>
                                                            <w:top w:val="none" w:sz="0" w:space="0" w:color="auto"/>
                                                            <w:left w:val="none" w:sz="0" w:space="0" w:color="auto"/>
                                                            <w:bottom w:val="none" w:sz="0" w:space="0" w:color="auto"/>
                                                            <w:right w:val="none" w:sz="0" w:space="0" w:color="auto"/>
                                                          </w:divBdr>
                                                          <w:divsChild>
                                                            <w:div w:id="2049984101">
                                                              <w:marLeft w:val="0"/>
                                                              <w:marRight w:val="0"/>
                                                              <w:marTop w:val="0"/>
                                                              <w:marBottom w:val="0"/>
                                                              <w:divBdr>
                                                                <w:top w:val="none" w:sz="0" w:space="0" w:color="auto"/>
                                                                <w:left w:val="none" w:sz="0" w:space="0" w:color="auto"/>
                                                                <w:bottom w:val="none" w:sz="0" w:space="0" w:color="auto"/>
                                                                <w:right w:val="none" w:sz="0" w:space="0" w:color="auto"/>
                                                              </w:divBdr>
                                                              <w:divsChild>
                                                                <w:div w:id="298271695">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1016536844">
                                                                          <w:marLeft w:val="0"/>
                                                                          <w:marRight w:val="0"/>
                                                                          <w:marTop w:val="0"/>
                                                                          <w:marBottom w:val="0"/>
                                                                          <w:divBdr>
                                                                            <w:top w:val="none" w:sz="0" w:space="0" w:color="auto"/>
                                                                            <w:left w:val="none" w:sz="0" w:space="0" w:color="auto"/>
                                                                            <w:bottom w:val="none" w:sz="0" w:space="0" w:color="auto"/>
                                                                            <w:right w:val="none" w:sz="0" w:space="0" w:color="auto"/>
                                                                          </w:divBdr>
                                                                          <w:divsChild>
                                                                            <w:div w:id="1011567236">
                                                                              <w:marLeft w:val="0"/>
                                                                              <w:marRight w:val="0"/>
                                                                              <w:marTop w:val="0"/>
                                                                              <w:marBottom w:val="0"/>
                                                                              <w:divBdr>
                                                                                <w:top w:val="none" w:sz="0" w:space="0" w:color="auto"/>
                                                                                <w:left w:val="none" w:sz="0" w:space="0" w:color="auto"/>
                                                                                <w:bottom w:val="none" w:sz="0" w:space="0" w:color="auto"/>
                                                                                <w:right w:val="none" w:sz="0" w:space="0" w:color="auto"/>
                                                                              </w:divBdr>
                                                                              <w:divsChild>
                                                                                <w:div w:id="22901756">
                                                                                  <w:marLeft w:val="0"/>
                                                                                  <w:marRight w:val="0"/>
                                                                                  <w:marTop w:val="0"/>
                                                                                  <w:marBottom w:val="0"/>
                                                                                  <w:divBdr>
                                                                                    <w:top w:val="none" w:sz="0" w:space="0" w:color="auto"/>
                                                                                    <w:left w:val="none" w:sz="0" w:space="0" w:color="auto"/>
                                                                                    <w:bottom w:val="none" w:sz="0" w:space="0" w:color="auto"/>
                                                                                    <w:right w:val="none" w:sz="0" w:space="0" w:color="auto"/>
                                                                                  </w:divBdr>
                                                                                  <w:divsChild>
                                                                                    <w:div w:id="604075820">
                                                                                      <w:marLeft w:val="0"/>
                                                                                      <w:marRight w:val="0"/>
                                                                                      <w:marTop w:val="0"/>
                                                                                      <w:marBottom w:val="0"/>
                                                                                      <w:divBdr>
                                                                                        <w:top w:val="none" w:sz="0" w:space="0" w:color="auto"/>
                                                                                        <w:left w:val="none" w:sz="0" w:space="0" w:color="auto"/>
                                                                                        <w:bottom w:val="none" w:sz="0" w:space="0" w:color="auto"/>
                                                                                        <w:right w:val="none" w:sz="0" w:space="0" w:color="auto"/>
                                                                                      </w:divBdr>
                                                                                      <w:divsChild>
                                                                                        <w:div w:id="438331150">
                                                                                          <w:marLeft w:val="0"/>
                                                                                          <w:marRight w:val="0"/>
                                                                                          <w:marTop w:val="0"/>
                                                                                          <w:marBottom w:val="0"/>
                                                                                          <w:divBdr>
                                                                                            <w:top w:val="none" w:sz="0" w:space="0" w:color="auto"/>
                                                                                            <w:left w:val="none" w:sz="0" w:space="0" w:color="auto"/>
                                                                                            <w:bottom w:val="none" w:sz="0" w:space="0" w:color="auto"/>
                                                                                            <w:right w:val="none" w:sz="0" w:space="0" w:color="auto"/>
                                                                                          </w:divBdr>
                                                                                          <w:divsChild>
                                                                                            <w:div w:id="1334723169">
                                                                                              <w:marLeft w:val="0"/>
                                                                                              <w:marRight w:val="0"/>
                                                                                              <w:marTop w:val="0"/>
                                                                                              <w:marBottom w:val="0"/>
                                                                                              <w:divBdr>
                                                                                                <w:top w:val="none" w:sz="0" w:space="0" w:color="auto"/>
                                                                                                <w:left w:val="none" w:sz="0" w:space="0" w:color="auto"/>
                                                                                                <w:bottom w:val="none" w:sz="0" w:space="0" w:color="auto"/>
                                                                                                <w:right w:val="none" w:sz="0" w:space="0" w:color="auto"/>
                                                                                              </w:divBdr>
                                                                                              <w:divsChild>
                                                                                                <w:div w:id="1627200953">
                                                                                                  <w:marLeft w:val="0"/>
                                                                                                  <w:marRight w:val="0"/>
                                                                                                  <w:marTop w:val="0"/>
                                                                                                  <w:marBottom w:val="0"/>
                                                                                                  <w:divBdr>
                                                                                                    <w:top w:val="none" w:sz="0" w:space="0" w:color="auto"/>
                                                                                                    <w:left w:val="none" w:sz="0" w:space="0" w:color="auto"/>
                                                                                                    <w:bottom w:val="none" w:sz="0" w:space="0" w:color="auto"/>
                                                                                                    <w:right w:val="none" w:sz="0" w:space="0" w:color="auto"/>
                                                                                                  </w:divBdr>
                                                                                                  <w:divsChild>
                                                                                                    <w:div w:id="18957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84338">
      <w:bodyDiv w:val="1"/>
      <w:marLeft w:val="0"/>
      <w:marRight w:val="0"/>
      <w:marTop w:val="0"/>
      <w:marBottom w:val="0"/>
      <w:divBdr>
        <w:top w:val="none" w:sz="0" w:space="0" w:color="auto"/>
        <w:left w:val="none" w:sz="0" w:space="0" w:color="auto"/>
        <w:bottom w:val="none" w:sz="0" w:space="0" w:color="auto"/>
        <w:right w:val="none" w:sz="0" w:space="0" w:color="auto"/>
      </w:divBdr>
      <w:divsChild>
        <w:div w:id="1983804180">
          <w:marLeft w:val="0"/>
          <w:marRight w:val="0"/>
          <w:marTop w:val="0"/>
          <w:marBottom w:val="0"/>
          <w:divBdr>
            <w:top w:val="none" w:sz="0" w:space="0" w:color="auto"/>
            <w:left w:val="none" w:sz="0" w:space="0" w:color="auto"/>
            <w:bottom w:val="none" w:sz="0" w:space="0" w:color="auto"/>
            <w:right w:val="none" w:sz="0" w:space="0" w:color="auto"/>
          </w:divBdr>
          <w:divsChild>
            <w:div w:id="264923049">
              <w:marLeft w:val="0"/>
              <w:marRight w:val="0"/>
              <w:marTop w:val="0"/>
              <w:marBottom w:val="0"/>
              <w:divBdr>
                <w:top w:val="none" w:sz="0" w:space="0" w:color="auto"/>
                <w:left w:val="none" w:sz="0" w:space="0" w:color="auto"/>
                <w:bottom w:val="none" w:sz="0" w:space="0" w:color="auto"/>
                <w:right w:val="none" w:sz="0" w:space="0" w:color="auto"/>
              </w:divBdr>
            </w:div>
          </w:divsChild>
        </w:div>
        <w:div w:id="2075468351">
          <w:marLeft w:val="0"/>
          <w:marRight w:val="0"/>
          <w:marTop w:val="0"/>
          <w:marBottom w:val="0"/>
          <w:divBdr>
            <w:top w:val="none" w:sz="0" w:space="0" w:color="auto"/>
            <w:left w:val="none" w:sz="0" w:space="0" w:color="auto"/>
            <w:bottom w:val="none" w:sz="0" w:space="0" w:color="auto"/>
            <w:right w:val="none" w:sz="0" w:space="0" w:color="auto"/>
          </w:divBdr>
        </w:div>
      </w:divsChild>
    </w:div>
    <w:div w:id="2097902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9%B9/"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yperlink" Target="http://dps.cw.idm.fr/index.html" TargetMode="External"/><Relationship Id="rId68" Type="http://schemas.openxmlformats.org/officeDocument/2006/relationships/image" Target="media/image46.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confluence.idm.fr/display/DPSTECH/Finding+media+records" TargetMode="External"/><Relationship Id="rId2" Type="http://schemas.openxmlformats.org/officeDocument/2006/relationships/numbering" Target="numbering.xml"/><Relationship Id="rId16" Type="http://schemas.openxmlformats.org/officeDocument/2006/relationships/hyperlink" Target="http://archives.syr.edu/cnyarma/ARMAil0301.pdf" TargetMode="External"/><Relationship Id="rId29" Type="http://schemas.openxmlformats.org/officeDocument/2006/relationships/image" Target="media/image11.png"/><Relationship Id="rId11" Type="http://schemas.openxmlformats.org/officeDocument/2006/relationships/hyperlink" Target="https://en.wikipedia.org/wiki/%C9%B9/"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image" Target="media/image51.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hyperlink" Target="https://en.wikipedia.org/wiki/%C9%B9/"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confluence.idm.fr/display/DPSTECH/Working+with+media+projects" TargetMode="External"/><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C9%B9/" TargetMode="External"/><Relationship Id="rId14" Type="http://schemas.openxmlformats.org/officeDocument/2006/relationships/hyperlink" Target="https://en.wikipedia.org/wiki/%C9%B9/" TargetMode="External"/><Relationship Id="rId22" Type="http://schemas.openxmlformats.org/officeDocument/2006/relationships/hyperlink" Target="https://your.DPS.platform/dps-online-editor" TargetMode="External"/><Relationship Id="rId27" Type="http://schemas.openxmlformats.org/officeDocument/2006/relationships/hyperlink" Target="http://dps.cw.idm.fr/index.html"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footer" Target="footer1.xml"/><Relationship Id="rId8" Type="http://schemas.openxmlformats.org/officeDocument/2006/relationships/hyperlink" Target="https://en.wikipedia.org/wiki/%C9%B9/" TargetMode="External"/><Relationship Id="rId51" Type="http://schemas.openxmlformats.org/officeDocument/2006/relationships/image" Target="media/image33.png"/><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C9%B9/"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confluence.idm.fr/display/DPSTECH/Working+with+media+projects" TargetMode="External"/><Relationship Id="rId67" Type="http://schemas.openxmlformats.org/officeDocument/2006/relationships/image" Target="media/image45.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C9%B9/"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confluence.idm.fr/display/DPSTECH/Working+with+media+projec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Pronunciation_respelling_for_English" TargetMode="External"/><Relationship Id="rId1" Type="http://schemas.openxmlformats.org/officeDocument/2006/relationships/hyperlink" Target="https://en.wikipedia.org/wiki/Help:Pronunciation_respelling_k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C5241-1D4A-4793-B201-36B71D3F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92</Pages>
  <Words>15655</Words>
  <Characters>89235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104681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Huth</dc:creator>
  <cp:keywords/>
  <dc:description/>
  <cp:lastModifiedBy>Geof Huth</cp:lastModifiedBy>
  <cp:revision>6</cp:revision>
  <dcterms:created xsi:type="dcterms:W3CDTF">2016-05-27T11:05:00Z</dcterms:created>
  <dcterms:modified xsi:type="dcterms:W3CDTF">2016-05-27T12:03:00Z</dcterms:modified>
  <cp:category/>
</cp:coreProperties>
</file>